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imes New Roman" w:hAnsiTheme="minorHAnsi" w:cs="Times New Roman"/>
          <w:b/>
          <w:color w:val="002060"/>
          <w:sz w:val="36"/>
          <w:szCs w:val="36"/>
        </w:rPr>
        <w:id w:val="1062524499"/>
        <w:docPartObj>
          <w:docPartGallery w:val="Cover Pages"/>
          <w:docPartUnique/>
        </w:docPartObj>
      </w:sdtPr>
      <w:sdtEndPr>
        <w:rPr>
          <w:rFonts w:ascii="Calibri" w:eastAsiaTheme="minorHAnsi" w:hAnsi="Calibri" w:cstheme="minorBidi"/>
          <w:b w:val="0"/>
          <w:color w:val="auto"/>
          <w:sz w:val="22"/>
          <w:szCs w:val="22"/>
        </w:rPr>
      </w:sdtEndPr>
      <w:sdtContent>
        <w:p w14:paraId="3325C39A" w14:textId="77777777" w:rsidR="008169A2" w:rsidRPr="008169A2" w:rsidRDefault="008169A2" w:rsidP="006A7336">
          <w:pPr>
            <w:spacing w:before="100" w:beforeAutospacing="1" w:after="100" w:afterAutospacing="1"/>
            <w:jc w:val="center"/>
            <w:rPr>
              <w:rFonts w:eastAsia="Calibri" w:cs="Times New Roman"/>
              <w:b/>
              <w:bCs/>
              <w:color w:val="002060"/>
              <w:sz w:val="52"/>
              <w:szCs w:val="52"/>
            </w:rPr>
          </w:pPr>
        </w:p>
        <w:p w14:paraId="4ACDBD37" w14:textId="77777777" w:rsidR="006A7336" w:rsidRPr="00DD7F3E" w:rsidRDefault="006A7336" w:rsidP="006A7336">
          <w:pPr>
            <w:spacing w:before="100" w:beforeAutospacing="1" w:after="100" w:afterAutospacing="1"/>
            <w:jc w:val="center"/>
            <w:rPr>
              <w:rFonts w:eastAsia="Times New Roman" w:cs="Times New Roman"/>
              <w:b/>
              <w:color w:val="002060"/>
              <w:sz w:val="72"/>
              <w:szCs w:val="72"/>
            </w:rPr>
          </w:pPr>
          <w:r w:rsidRPr="00DD7F3E">
            <w:rPr>
              <w:rFonts w:eastAsia="Times New Roman" w:cs="Times New Roman"/>
              <w:b/>
              <w:color w:val="002060"/>
              <w:sz w:val="72"/>
              <w:szCs w:val="72"/>
            </w:rPr>
            <w:t xml:space="preserve">ALABAMA </w:t>
          </w:r>
          <w:r w:rsidR="00CF5845" w:rsidRPr="00DD7F3E">
            <w:rPr>
              <w:rFonts w:eastAsia="Times New Roman" w:cs="Times New Roman"/>
              <w:b/>
              <w:color w:val="002060"/>
              <w:sz w:val="72"/>
              <w:szCs w:val="72"/>
            </w:rPr>
            <w:t>PUBLIC CHARTER SCHOOL COMMISSION</w:t>
          </w:r>
        </w:p>
        <w:p w14:paraId="51E0D1C1" w14:textId="77777777" w:rsidR="006A7336" w:rsidRPr="006A7336" w:rsidRDefault="006A7336" w:rsidP="00762DA1">
          <w:pPr>
            <w:spacing w:before="100" w:beforeAutospacing="1" w:after="100" w:afterAutospacing="1"/>
            <w:rPr>
              <w:rFonts w:eastAsia="Times New Roman" w:cs="Times New Roman"/>
              <w:sz w:val="36"/>
              <w:szCs w:val="36"/>
            </w:rPr>
          </w:pPr>
          <w:r w:rsidRPr="006A7336">
            <w:rPr>
              <w:rFonts w:eastAsia="Times New Roman" w:cs="Times New Roman"/>
              <w:noProof/>
              <w:sz w:val="36"/>
              <w:szCs w:val="36"/>
            </w:rPr>
            <w:drawing>
              <wp:anchor distT="0" distB="0" distL="114300" distR="114300" simplePos="0" relativeHeight="251668480" behindDoc="0" locked="0" layoutInCell="1" allowOverlap="1" wp14:anchorId="4C486EAF" wp14:editId="5228011F">
                <wp:simplePos x="0" y="0"/>
                <wp:positionH relativeFrom="margin">
                  <wp:posOffset>1556847</wp:posOffset>
                </wp:positionH>
                <wp:positionV relativeFrom="paragraph">
                  <wp:posOffset>81858</wp:posOffset>
                </wp:positionV>
                <wp:extent cx="2999232" cy="2999232"/>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9232" cy="2999232"/>
                        </a:xfrm>
                        <a:prstGeom prst="rect">
                          <a:avLst/>
                        </a:prstGeom>
                        <a:noFill/>
                        <a:ln>
                          <a:noFill/>
                        </a:ln>
                      </pic:spPr>
                    </pic:pic>
                  </a:graphicData>
                </a:graphic>
              </wp:anchor>
            </w:drawing>
          </w:r>
        </w:p>
        <w:p w14:paraId="38DBACBC" w14:textId="77777777" w:rsidR="006A7336" w:rsidRPr="009D61E2" w:rsidRDefault="006A7336" w:rsidP="006A7336">
          <w:pPr>
            <w:rPr>
              <w:rFonts w:asciiTheme="minorHAnsi" w:eastAsia="Times New Roman" w:hAnsiTheme="minorHAnsi" w:cs="Times New Roman"/>
              <w:sz w:val="20"/>
              <w:szCs w:val="20"/>
            </w:rPr>
          </w:pPr>
        </w:p>
        <w:p w14:paraId="5E7E770C" w14:textId="77777777" w:rsidR="006A7336" w:rsidRPr="009D61E2" w:rsidRDefault="006A7336" w:rsidP="006A7336">
          <w:pPr>
            <w:rPr>
              <w:rFonts w:asciiTheme="minorHAnsi" w:eastAsia="Times New Roman" w:hAnsiTheme="minorHAnsi" w:cs="Times New Roman"/>
              <w:sz w:val="20"/>
              <w:szCs w:val="20"/>
            </w:rPr>
          </w:pPr>
        </w:p>
        <w:p w14:paraId="34A9DD87" w14:textId="77777777" w:rsidR="006A7336" w:rsidRPr="009D61E2" w:rsidRDefault="006A7336" w:rsidP="006A7336">
          <w:pPr>
            <w:rPr>
              <w:rFonts w:asciiTheme="minorHAnsi" w:eastAsia="Times New Roman" w:hAnsiTheme="minorHAnsi" w:cs="Times New Roman"/>
              <w:sz w:val="20"/>
              <w:szCs w:val="20"/>
            </w:rPr>
          </w:pPr>
        </w:p>
        <w:p w14:paraId="73A45989" w14:textId="77777777" w:rsidR="006A7336" w:rsidRPr="009D61E2" w:rsidRDefault="006A7336" w:rsidP="006A7336">
          <w:pPr>
            <w:spacing w:before="3"/>
            <w:rPr>
              <w:rFonts w:asciiTheme="minorHAnsi" w:eastAsia="Times New Roman" w:hAnsiTheme="minorHAnsi" w:cs="Times New Roman"/>
              <w:sz w:val="29"/>
              <w:szCs w:val="29"/>
            </w:rPr>
          </w:pPr>
        </w:p>
        <w:p w14:paraId="030BC047" w14:textId="77777777" w:rsidR="006A7336" w:rsidRPr="009D61E2" w:rsidRDefault="006A7336" w:rsidP="006A7336">
          <w:pPr>
            <w:spacing w:before="3"/>
            <w:rPr>
              <w:rFonts w:asciiTheme="minorHAnsi" w:eastAsia="Times New Roman" w:hAnsiTheme="minorHAnsi" w:cs="Times New Roman"/>
              <w:sz w:val="29"/>
              <w:szCs w:val="29"/>
            </w:rPr>
          </w:pPr>
        </w:p>
        <w:p w14:paraId="74DC1FA8" w14:textId="77777777" w:rsidR="006A7336" w:rsidRPr="009D61E2" w:rsidRDefault="006A7336" w:rsidP="006A7336">
          <w:pPr>
            <w:spacing w:before="3"/>
            <w:rPr>
              <w:rFonts w:asciiTheme="minorHAnsi" w:eastAsia="Times New Roman" w:hAnsiTheme="minorHAnsi" w:cs="Times New Roman"/>
              <w:sz w:val="29"/>
              <w:szCs w:val="29"/>
            </w:rPr>
          </w:pPr>
        </w:p>
        <w:p w14:paraId="3BB77542" w14:textId="77777777" w:rsidR="006A7336" w:rsidRPr="009D61E2" w:rsidRDefault="006A7336" w:rsidP="006A7336">
          <w:pPr>
            <w:spacing w:before="3"/>
            <w:rPr>
              <w:rFonts w:asciiTheme="minorHAnsi" w:eastAsia="Times New Roman" w:hAnsiTheme="minorHAnsi" w:cs="Times New Roman"/>
              <w:sz w:val="29"/>
              <w:szCs w:val="29"/>
            </w:rPr>
          </w:pPr>
        </w:p>
        <w:p w14:paraId="081A2DE3" w14:textId="77777777" w:rsidR="006A7336" w:rsidRPr="009D61E2" w:rsidRDefault="006A7336" w:rsidP="006A7336">
          <w:pPr>
            <w:spacing w:before="3"/>
            <w:rPr>
              <w:rFonts w:asciiTheme="minorHAnsi" w:eastAsia="Times New Roman" w:hAnsiTheme="minorHAnsi" w:cs="Times New Roman"/>
              <w:sz w:val="29"/>
              <w:szCs w:val="29"/>
            </w:rPr>
          </w:pPr>
        </w:p>
        <w:p w14:paraId="6F5F06D3" w14:textId="77777777" w:rsidR="003E28A3" w:rsidRPr="00DD7F3E" w:rsidRDefault="006A7336" w:rsidP="003E28A3">
          <w:pPr>
            <w:spacing w:after="0" w:line="240" w:lineRule="auto"/>
            <w:jc w:val="center"/>
            <w:rPr>
              <w:rFonts w:eastAsia="Calibri" w:cs="Times New Roman"/>
              <w:b/>
              <w:bCs/>
              <w:color w:val="002060"/>
              <w:sz w:val="72"/>
              <w:szCs w:val="72"/>
            </w:rPr>
          </w:pPr>
          <w:r w:rsidRPr="00DD7F3E">
            <w:rPr>
              <w:rFonts w:eastAsia="Calibri" w:cs="Times New Roman"/>
              <w:b/>
              <w:bCs/>
              <w:color w:val="002060"/>
              <w:sz w:val="72"/>
              <w:szCs w:val="72"/>
            </w:rPr>
            <w:t>PUBLIC CHARTER SCHOOL</w:t>
          </w:r>
          <w:r w:rsidR="003E28A3" w:rsidRPr="00DD7F3E">
            <w:rPr>
              <w:rFonts w:eastAsia="Calibri" w:cs="Times New Roman"/>
              <w:b/>
              <w:bCs/>
              <w:color w:val="002060"/>
              <w:sz w:val="72"/>
              <w:szCs w:val="72"/>
            </w:rPr>
            <w:t xml:space="preserve"> </w:t>
          </w:r>
          <w:r w:rsidRPr="00DD7F3E">
            <w:rPr>
              <w:rFonts w:eastAsia="Calibri" w:cs="Times New Roman"/>
              <w:b/>
              <w:bCs/>
              <w:color w:val="002060"/>
              <w:sz w:val="72"/>
              <w:szCs w:val="72"/>
            </w:rPr>
            <w:t>CONTRACT</w:t>
          </w:r>
        </w:p>
        <w:p w14:paraId="2B95B0AF" w14:textId="77777777" w:rsidR="003E28A3" w:rsidRDefault="003E28A3" w:rsidP="006A7336">
          <w:pPr>
            <w:jc w:val="both"/>
            <w:rPr>
              <w:color w:val="1F497D" w:themeColor="text2"/>
              <w:sz w:val="21"/>
              <w:szCs w:val="21"/>
            </w:rPr>
          </w:pPr>
        </w:p>
        <w:p w14:paraId="28A7EFEF" w14:textId="77777777" w:rsidR="0005632F" w:rsidRDefault="0005632F" w:rsidP="006A7336">
          <w:pPr>
            <w:jc w:val="both"/>
            <w:rPr>
              <w:color w:val="1F497D" w:themeColor="text2"/>
              <w:sz w:val="21"/>
              <w:szCs w:val="21"/>
            </w:rPr>
          </w:pPr>
        </w:p>
        <w:p w14:paraId="4DAC6CCE" w14:textId="77777777" w:rsidR="0005632F" w:rsidRDefault="0005632F" w:rsidP="006A7336">
          <w:pPr>
            <w:jc w:val="both"/>
            <w:rPr>
              <w:color w:val="1F497D" w:themeColor="text2"/>
              <w:sz w:val="21"/>
              <w:szCs w:val="21"/>
            </w:rPr>
          </w:pPr>
        </w:p>
        <w:p w14:paraId="6AD6F187" w14:textId="77777777" w:rsidR="0005632F" w:rsidRDefault="0005632F" w:rsidP="006A7336">
          <w:pPr>
            <w:jc w:val="both"/>
            <w:rPr>
              <w:color w:val="1F497D" w:themeColor="text2"/>
              <w:sz w:val="21"/>
              <w:szCs w:val="21"/>
            </w:rPr>
          </w:pPr>
        </w:p>
        <w:p w14:paraId="52FCA7F3" w14:textId="77777777" w:rsidR="0005632F" w:rsidRDefault="0005632F" w:rsidP="006A7336">
          <w:pPr>
            <w:jc w:val="both"/>
            <w:rPr>
              <w:color w:val="1F497D" w:themeColor="text2"/>
              <w:sz w:val="21"/>
              <w:szCs w:val="21"/>
            </w:rPr>
          </w:pPr>
        </w:p>
        <w:p w14:paraId="41C4024C" w14:textId="77777777" w:rsidR="0005632F" w:rsidRDefault="0005632F" w:rsidP="006A7336">
          <w:pPr>
            <w:jc w:val="both"/>
            <w:rPr>
              <w:color w:val="1F497D" w:themeColor="text2"/>
              <w:sz w:val="21"/>
              <w:szCs w:val="21"/>
            </w:rPr>
          </w:pPr>
        </w:p>
        <w:p w14:paraId="17990277" w14:textId="77777777" w:rsidR="006A7336" w:rsidRDefault="006A7336" w:rsidP="00762DA1">
          <w:pPr>
            <w:spacing w:after="0" w:line="240" w:lineRule="auto"/>
            <w:jc w:val="center"/>
            <w:rPr>
              <w:rFonts w:eastAsia="Calibri" w:cs="Calibri"/>
              <w:b/>
              <w:color w:val="1F497D" w:themeColor="text2"/>
            </w:rPr>
          </w:pPr>
          <w:r w:rsidRPr="00762DA1">
            <w:rPr>
              <w:rFonts w:eastAsia="Calibri" w:cs="Calibri"/>
              <w:b/>
              <w:color w:val="1F497D" w:themeColor="text2"/>
            </w:rPr>
            <w:t>CHARTER CONTRACT FOR CHARTER AUTHORIZERS</w:t>
          </w:r>
        </w:p>
        <w:p w14:paraId="64005570" w14:textId="77777777" w:rsidR="00762DA1" w:rsidRPr="00762DA1" w:rsidRDefault="00762DA1" w:rsidP="00762DA1">
          <w:pPr>
            <w:spacing w:after="0" w:line="240" w:lineRule="auto"/>
            <w:jc w:val="center"/>
            <w:rPr>
              <w:rFonts w:eastAsia="Calibri" w:cs="Calibri"/>
              <w:b/>
              <w:color w:val="1F497D" w:themeColor="text2"/>
            </w:rPr>
          </w:pPr>
        </w:p>
        <w:p w14:paraId="7BDA8B17" w14:textId="77777777" w:rsidR="006A7336" w:rsidRPr="00762DA1" w:rsidRDefault="006A7336" w:rsidP="00762DA1">
          <w:pPr>
            <w:spacing w:after="0" w:line="240" w:lineRule="auto"/>
            <w:jc w:val="center"/>
            <w:rPr>
              <w:rFonts w:eastAsia="Calibri" w:cs="Calibri"/>
              <w:b/>
              <w:color w:val="1F497D" w:themeColor="text2"/>
            </w:rPr>
          </w:pPr>
          <w:r w:rsidRPr="00762DA1">
            <w:rPr>
              <w:rFonts w:eastAsia="Calibri" w:cs="Calibri"/>
              <w:b/>
              <w:color w:val="1F497D" w:themeColor="text2"/>
            </w:rPr>
            <w:t>PURPOSE</w:t>
          </w:r>
        </w:p>
        <w:p w14:paraId="0A16F6A8" w14:textId="77777777" w:rsidR="006A7336" w:rsidRPr="00762DA1" w:rsidRDefault="006A7336" w:rsidP="00762DA1">
          <w:pPr>
            <w:spacing w:after="0" w:line="240" w:lineRule="auto"/>
            <w:jc w:val="center"/>
            <w:rPr>
              <w:rFonts w:eastAsia="Calibri" w:cs="Calibri"/>
              <w:b/>
              <w:color w:val="1F497D" w:themeColor="text2"/>
            </w:rPr>
          </w:pPr>
        </w:p>
        <w:p w14:paraId="2E0143E7" w14:textId="77777777" w:rsidR="006A7336" w:rsidRPr="00762DA1" w:rsidRDefault="006A7336" w:rsidP="00762DA1">
          <w:pPr>
            <w:autoSpaceDE w:val="0"/>
            <w:autoSpaceDN w:val="0"/>
            <w:adjustRightInd w:val="0"/>
            <w:spacing w:after="0" w:line="240" w:lineRule="auto"/>
            <w:jc w:val="both"/>
            <w:rPr>
              <w:color w:val="1F497D" w:themeColor="text2"/>
            </w:rPr>
          </w:pPr>
          <w:r w:rsidRPr="00762DA1">
            <w:rPr>
              <w:color w:val="1F497D" w:themeColor="text2"/>
            </w:rPr>
            <w:t xml:space="preserve">Pursuant to the </w:t>
          </w:r>
          <w:r w:rsidRPr="00762DA1">
            <w:rPr>
              <w:i/>
              <w:color w:val="1F497D" w:themeColor="text2"/>
            </w:rPr>
            <w:t>Alabama School Choice and Opportunity Act</w:t>
          </w:r>
          <w:r w:rsidRPr="00762DA1">
            <w:rPr>
              <w:color w:val="1F497D" w:themeColor="text2"/>
            </w:rPr>
            <w:t xml:space="preserve"> (Act 2015-3), the Alabama Public Charter School Commission (Commission) review</w:t>
          </w:r>
          <w:r w:rsidR="00762DA1" w:rsidRPr="00762DA1">
            <w:rPr>
              <w:color w:val="1F497D" w:themeColor="text2"/>
            </w:rPr>
            <w:t xml:space="preserve">s </w:t>
          </w:r>
          <w:r w:rsidR="00CF5845">
            <w:rPr>
              <w:color w:val="1F497D" w:themeColor="text2"/>
            </w:rPr>
            <w:t xml:space="preserve">applicable </w:t>
          </w:r>
          <w:r w:rsidR="00762DA1" w:rsidRPr="00762DA1">
            <w:rPr>
              <w:color w:val="1F497D" w:themeColor="text2"/>
            </w:rPr>
            <w:t>applications;</w:t>
          </w:r>
          <w:r w:rsidRPr="00762DA1">
            <w:rPr>
              <w:color w:val="1F497D" w:themeColor="text2"/>
            </w:rPr>
            <w:t xml:space="preserve"> approve</w:t>
          </w:r>
          <w:r w:rsidR="00762DA1" w:rsidRPr="00762DA1">
            <w:rPr>
              <w:color w:val="1F497D" w:themeColor="text2"/>
            </w:rPr>
            <w:t>s</w:t>
          </w:r>
          <w:r w:rsidRPr="00762DA1">
            <w:rPr>
              <w:color w:val="1F497D" w:themeColor="text2"/>
            </w:rPr>
            <w:t xml:space="preserve"> or reject</w:t>
          </w:r>
          <w:r w:rsidR="00762DA1" w:rsidRPr="00762DA1">
            <w:rPr>
              <w:color w:val="1F497D" w:themeColor="text2"/>
            </w:rPr>
            <w:t xml:space="preserve">s </w:t>
          </w:r>
          <w:r w:rsidR="00CF5845">
            <w:rPr>
              <w:color w:val="1F497D" w:themeColor="text2"/>
            </w:rPr>
            <w:t xml:space="preserve">applicable </w:t>
          </w:r>
          <w:r w:rsidR="00762DA1" w:rsidRPr="00762DA1">
            <w:rPr>
              <w:color w:val="1F497D" w:themeColor="text2"/>
            </w:rPr>
            <w:t>applications;</w:t>
          </w:r>
          <w:r w:rsidRPr="00762DA1">
            <w:rPr>
              <w:color w:val="1F497D" w:themeColor="text2"/>
            </w:rPr>
            <w:t xml:space="preserve"> </w:t>
          </w:r>
          <w:r w:rsidRPr="00DD7F3E">
            <w:rPr>
              <w:color w:val="1F497D" w:themeColor="text2"/>
            </w:rPr>
            <w:t>enter</w:t>
          </w:r>
          <w:r w:rsidR="00762DA1" w:rsidRPr="00DD7F3E">
            <w:rPr>
              <w:color w:val="1F497D" w:themeColor="text2"/>
            </w:rPr>
            <w:t>s</w:t>
          </w:r>
          <w:r w:rsidRPr="00DD7F3E">
            <w:rPr>
              <w:color w:val="1F497D" w:themeColor="text2"/>
            </w:rPr>
            <w:t xml:space="preserve"> into ch</w:t>
          </w:r>
          <w:r w:rsidR="00762DA1" w:rsidRPr="00DD7F3E">
            <w:rPr>
              <w:color w:val="1F497D" w:themeColor="text2"/>
            </w:rPr>
            <w:t>arter contracts with applicants</w:t>
          </w:r>
          <w:r w:rsidR="00762DA1" w:rsidRPr="00762DA1">
            <w:rPr>
              <w:color w:val="1F497D" w:themeColor="text2"/>
            </w:rPr>
            <w:t>;</w:t>
          </w:r>
          <w:r w:rsidRPr="00762DA1">
            <w:rPr>
              <w:color w:val="1F497D" w:themeColor="text2"/>
            </w:rPr>
            <w:t xml:space="preserve"> oversee</w:t>
          </w:r>
          <w:r w:rsidR="00762DA1" w:rsidRPr="00762DA1">
            <w:rPr>
              <w:color w:val="1F497D" w:themeColor="text2"/>
            </w:rPr>
            <w:t>s public charter schools;</w:t>
          </w:r>
          <w:r w:rsidRPr="00762DA1">
            <w:rPr>
              <w:color w:val="1F497D" w:themeColor="text2"/>
            </w:rPr>
            <w:t xml:space="preserve"> and decide</w:t>
          </w:r>
          <w:r w:rsidR="00762DA1" w:rsidRPr="00762DA1">
            <w:rPr>
              <w:color w:val="1F497D" w:themeColor="text2"/>
            </w:rPr>
            <w:t>s</w:t>
          </w:r>
          <w:r w:rsidRPr="00762DA1">
            <w:rPr>
              <w:color w:val="1F497D" w:themeColor="text2"/>
            </w:rPr>
            <w:t xml:space="preserve"> whether to renew, not renew, or revoke charter contracts.</w:t>
          </w:r>
          <w:r w:rsidR="00762DA1" w:rsidRPr="00762DA1">
            <w:rPr>
              <w:color w:val="1F497D" w:themeColor="text2"/>
            </w:rPr>
            <w:t xml:space="preserve"> </w:t>
          </w:r>
          <w:r w:rsidRPr="00762DA1">
            <w:rPr>
              <w:color w:val="1F497D" w:themeColor="text2"/>
            </w:rPr>
            <w:t xml:space="preserve"> A charter contract is a fixed-term renewable contract between a public charter school and an authorizer </w:t>
          </w:r>
          <w:r w:rsidR="00CF5845">
            <w:rPr>
              <w:color w:val="1F497D" w:themeColor="text2"/>
            </w:rPr>
            <w:t xml:space="preserve">(Commission) </w:t>
          </w:r>
          <w:r w:rsidRPr="00762DA1">
            <w:rPr>
              <w:color w:val="1F497D" w:themeColor="text2"/>
            </w:rPr>
            <w:t>that outlines the roles, powers, responsibilities, and quantitative and qualitative performance expectations for each party to the contract.</w:t>
          </w:r>
        </w:p>
        <w:p w14:paraId="0196C997" w14:textId="77777777" w:rsidR="006A7336" w:rsidRPr="00762DA1" w:rsidRDefault="006A7336" w:rsidP="00762DA1">
          <w:pPr>
            <w:autoSpaceDE w:val="0"/>
            <w:autoSpaceDN w:val="0"/>
            <w:adjustRightInd w:val="0"/>
            <w:spacing w:after="0" w:line="240" w:lineRule="auto"/>
            <w:jc w:val="both"/>
            <w:rPr>
              <w:color w:val="1F497D" w:themeColor="text2"/>
            </w:rPr>
          </w:pPr>
        </w:p>
        <w:p w14:paraId="10C06313" w14:textId="77777777" w:rsidR="006A7336" w:rsidRPr="00762DA1" w:rsidRDefault="006A7336" w:rsidP="00762DA1">
          <w:pPr>
            <w:spacing w:after="0" w:line="240" w:lineRule="auto"/>
            <w:ind w:right="50"/>
            <w:jc w:val="center"/>
            <w:rPr>
              <w:rFonts w:eastAsia="Times New Roman" w:cs="Times New Roman"/>
              <w:b/>
              <w:color w:val="1F497D" w:themeColor="text2"/>
            </w:rPr>
          </w:pPr>
          <w:r w:rsidRPr="00762DA1">
            <w:rPr>
              <w:rFonts w:eastAsia="Times New Roman" w:cs="Times New Roman"/>
              <w:b/>
              <w:color w:val="1F497D" w:themeColor="text2"/>
            </w:rPr>
            <w:t>ATTRIBUTION</w:t>
          </w:r>
        </w:p>
        <w:p w14:paraId="3FA592BD" w14:textId="77777777" w:rsidR="006A7336" w:rsidRPr="00762DA1" w:rsidRDefault="006A7336" w:rsidP="00762DA1">
          <w:pPr>
            <w:spacing w:after="0" w:line="240" w:lineRule="auto"/>
            <w:ind w:right="50"/>
            <w:jc w:val="center"/>
            <w:rPr>
              <w:rFonts w:eastAsia="Times New Roman" w:cs="Times New Roman"/>
              <w:color w:val="1F497D" w:themeColor="text2"/>
            </w:rPr>
          </w:pPr>
        </w:p>
        <w:p w14:paraId="4DFB42E6" w14:textId="77777777" w:rsidR="006A7336" w:rsidRPr="00762DA1" w:rsidRDefault="006A7336" w:rsidP="00DD7F3E">
          <w:pPr>
            <w:spacing w:after="0" w:line="240" w:lineRule="auto"/>
            <w:ind w:right="43"/>
            <w:jc w:val="both"/>
            <w:rPr>
              <w:color w:val="1F497D" w:themeColor="text2"/>
              <w:spacing w:val="-1"/>
            </w:rPr>
          </w:pPr>
          <w:r w:rsidRPr="00762DA1">
            <w:rPr>
              <w:rFonts w:eastAsia="Times New Roman" w:cs="Times New Roman"/>
              <w:color w:val="1F497D" w:themeColor="text2"/>
            </w:rPr>
            <w:t>Some professional entities allow noncommercial re-use of content when proper attribution is provided (e.g., see the</w:t>
          </w:r>
          <w:r w:rsidR="00CF5845">
            <w:rPr>
              <w:rFonts w:eastAsia="Times New Roman" w:cs="Times New Roman"/>
              <w:color w:val="1F497D" w:themeColor="text2"/>
            </w:rPr>
            <w:t xml:space="preserve"> COMMISSION</w:t>
          </w:r>
          <w:r w:rsidRPr="00762DA1">
            <w:rPr>
              <w:rFonts w:eastAsia="Times New Roman" w:cs="Times New Roman"/>
              <w:caps/>
              <w:color w:val="1F497D" w:themeColor="text2"/>
            </w:rPr>
            <w:t>’s Acknowledgement and Attribution</w:t>
          </w:r>
          <w:r w:rsidRPr="00762DA1">
            <w:rPr>
              <w:rFonts w:eastAsia="Times New Roman" w:cs="Times New Roman"/>
              <w:color w:val="1F497D" w:themeColor="text2"/>
            </w:rPr>
            <w:t xml:space="preserve"> shown below).  If the Commission elect</w:t>
          </w:r>
          <w:r w:rsidR="00762DA1">
            <w:rPr>
              <w:rFonts w:eastAsia="Times New Roman" w:cs="Times New Roman"/>
              <w:color w:val="1F497D" w:themeColor="text2"/>
            </w:rPr>
            <w:t>s</w:t>
          </w:r>
          <w:r w:rsidRPr="00762DA1">
            <w:rPr>
              <w:rFonts w:eastAsia="Times New Roman" w:cs="Times New Roman"/>
              <w:color w:val="1F497D" w:themeColor="text2"/>
            </w:rPr>
            <w:t xml:space="preserve"> to use other professional entities’ resources in developing a charter contract and/or any other public charter school document, the Commission must seek the entity’s permission for re-use; then meet </w:t>
          </w:r>
          <w:r w:rsidR="00762DA1">
            <w:rPr>
              <w:rFonts w:eastAsia="Times New Roman" w:cs="Times New Roman"/>
              <w:color w:val="1F497D" w:themeColor="text2"/>
            </w:rPr>
            <w:t xml:space="preserve">its </w:t>
          </w:r>
          <w:r w:rsidRPr="00762DA1">
            <w:rPr>
              <w:rFonts w:eastAsia="Times New Roman" w:cs="Times New Roman"/>
              <w:color w:val="1F497D" w:themeColor="text2"/>
            </w:rPr>
            <w:t>requirements for re-using, acknowledging, and att</w:t>
          </w:r>
          <w:r w:rsidR="00762DA1">
            <w:rPr>
              <w:rFonts w:eastAsia="Times New Roman" w:cs="Times New Roman"/>
              <w:color w:val="1F497D" w:themeColor="text2"/>
            </w:rPr>
            <w:t>ributing their work back to them.</w:t>
          </w:r>
        </w:p>
        <w:p w14:paraId="3B4258CE" w14:textId="77777777" w:rsidR="006A7336" w:rsidRPr="00762DA1" w:rsidRDefault="006A7336" w:rsidP="00762DA1">
          <w:pPr>
            <w:spacing w:after="0" w:line="240" w:lineRule="auto"/>
            <w:jc w:val="center"/>
            <w:rPr>
              <w:color w:val="1F497D" w:themeColor="text2"/>
            </w:rPr>
          </w:pPr>
        </w:p>
        <w:p w14:paraId="7B55BC36" w14:textId="77777777" w:rsidR="006A7336" w:rsidRPr="00762DA1" w:rsidRDefault="00CF5845" w:rsidP="00762DA1">
          <w:pPr>
            <w:pStyle w:val="Default"/>
            <w:jc w:val="center"/>
            <w:rPr>
              <w:rFonts w:ascii="Calibri" w:hAnsi="Calibri"/>
              <w:b/>
              <w:bCs/>
              <w:color w:val="1F497D" w:themeColor="text2"/>
              <w:sz w:val="22"/>
              <w:szCs w:val="22"/>
            </w:rPr>
          </w:pPr>
          <w:r>
            <w:rPr>
              <w:rFonts w:ascii="Calibri" w:hAnsi="Calibri"/>
              <w:b/>
              <w:bCs/>
              <w:color w:val="1F497D" w:themeColor="text2"/>
              <w:sz w:val="22"/>
              <w:szCs w:val="22"/>
            </w:rPr>
            <w:t>COMMISSION</w:t>
          </w:r>
          <w:r w:rsidR="006A7336" w:rsidRPr="00762DA1">
            <w:rPr>
              <w:rFonts w:ascii="Calibri" w:hAnsi="Calibri"/>
              <w:b/>
              <w:bCs/>
              <w:color w:val="1F497D" w:themeColor="text2"/>
              <w:sz w:val="22"/>
              <w:szCs w:val="22"/>
            </w:rPr>
            <w:t>’S ACKNOWLEDGMENT AND ATTRIBUTION</w:t>
          </w:r>
        </w:p>
        <w:p w14:paraId="23225A9B" w14:textId="77777777" w:rsidR="006A7336" w:rsidRDefault="006A7336" w:rsidP="00745156">
          <w:pPr>
            <w:pStyle w:val="Default"/>
            <w:jc w:val="both"/>
            <w:rPr>
              <w:rFonts w:ascii="Calibri" w:hAnsi="Calibri"/>
              <w:bCs/>
              <w:color w:val="1F497D" w:themeColor="text2"/>
              <w:sz w:val="22"/>
              <w:szCs w:val="22"/>
            </w:rPr>
          </w:pPr>
        </w:p>
        <w:p w14:paraId="77FAB0DD" w14:textId="77777777" w:rsidR="00DD7F3E" w:rsidRDefault="00DD7F3E" w:rsidP="00745156">
          <w:pPr>
            <w:pStyle w:val="Default"/>
            <w:jc w:val="both"/>
            <w:rPr>
              <w:rFonts w:ascii="Calibri" w:hAnsi="Calibri"/>
              <w:bCs/>
              <w:color w:val="1F497D" w:themeColor="text2"/>
              <w:sz w:val="22"/>
              <w:szCs w:val="22"/>
            </w:rPr>
          </w:pPr>
          <w:r>
            <w:rPr>
              <w:rFonts w:ascii="Calibri" w:hAnsi="Calibri"/>
              <w:bCs/>
              <w:color w:val="1F497D" w:themeColor="text2"/>
              <w:sz w:val="22"/>
              <w:szCs w:val="22"/>
            </w:rPr>
            <w:t>The Alabama Public Charter School Commission appreciates and acknowledges the Alabama State Department of Education, Public Charter Schools; the National Association of Charter School Authoriz</w:t>
          </w:r>
          <w:r w:rsidR="00B81603">
            <w:rPr>
              <w:rFonts w:ascii="Calibri" w:hAnsi="Calibri"/>
              <w:bCs/>
              <w:color w:val="1F497D" w:themeColor="text2"/>
              <w:sz w:val="22"/>
              <w:szCs w:val="22"/>
            </w:rPr>
            <w:t>ers</w:t>
          </w:r>
          <w:r>
            <w:rPr>
              <w:rFonts w:ascii="Calibri" w:hAnsi="Calibri"/>
              <w:bCs/>
              <w:color w:val="1F497D" w:themeColor="text2"/>
              <w:sz w:val="22"/>
              <w:szCs w:val="22"/>
            </w:rPr>
            <w:t xml:space="preserve"> (NACSA) at </w:t>
          </w:r>
          <w:hyperlink r:id="rId9" w:history="1">
            <w:r w:rsidRPr="00700604">
              <w:rPr>
                <w:rStyle w:val="Hyperlink"/>
                <w:rFonts w:ascii="Calibri" w:hAnsi="Calibri"/>
                <w:bCs/>
                <w:sz w:val="22"/>
                <w:szCs w:val="22"/>
              </w:rPr>
              <w:t>http://www.qualitycharters.org/</w:t>
            </w:r>
          </w:hyperlink>
          <w:r>
            <w:rPr>
              <w:rFonts w:ascii="Calibri" w:hAnsi="Calibri"/>
              <w:bCs/>
              <w:color w:val="1F497D" w:themeColor="text2"/>
              <w:sz w:val="22"/>
              <w:szCs w:val="22"/>
            </w:rPr>
            <w:t xml:space="preserve">; and the Washington State Charter School Commission at </w:t>
          </w:r>
          <w:hyperlink r:id="rId10" w:history="1">
            <w:r w:rsidR="00745156" w:rsidRPr="00700604">
              <w:rPr>
                <w:rStyle w:val="Hyperlink"/>
                <w:rFonts w:ascii="Calibri" w:hAnsi="Calibri"/>
                <w:bCs/>
                <w:sz w:val="22"/>
                <w:szCs w:val="22"/>
              </w:rPr>
              <w:t>http://charterschool.wa.gov/</w:t>
            </w:r>
          </w:hyperlink>
          <w:r w:rsidR="00745156">
            <w:rPr>
              <w:rFonts w:ascii="Calibri" w:hAnsi="Calibri"/>
              <w:bCs/>
              <w:color w:val="1F497D" w:themeColor="text2"/>
              <w:sz w:val="22"/>
              <w:szCs w:val="22"/>
            </w:rPr>
            <w:t xml:space="preserve"> for granting permission to review, modify, and use content from several of their documents to create this contract for start-up public charter schools in Alabama.  By combining content from these entities, the Commission was able to tailor this contract to meet the needs of the Commission pursuant to Act 2015-3.</w:t>
          </w:r>
        </w:p>
        <w:p w14:paraId="67601634" w14:textId="77777777" w:rsidR="006A7336" w:rsidRDefault="006A7336">
          <w:r>
            <w:br w:type="page"/>
          </w:r>
        </w:p>
        <w:p w14:paraId="6C40B5E9" w14:textId="77777777" w:rsidR="006A7336" w:rsidRPr="00762DA1" w:rsidRDefault="006A7336" w:rsidP="006A7336">
          <w:pPr>
            <w:jc w:val="center"/>
            <w:rPr>
              <w:b/>
              <w:color w:val="1F497D" w:themeColor="text2"/>
              <w:sz w:val="28"/>
              <w:szCs w:val="28"/>
            </w:rPr>
          </w:pPr>
          <w:r w:rsidRPr="00762DA1">
            <w:rPr>
              <w:b/>
              <w:color w:val="1F497D" w:themeColor="text2"/>
              <w:sz w:val="28"/>
              <w:szCs w:val="28"/>
            </w:rPr>
            <w:lastRenderedPageBreak/>
            <w:t>PUBLIC CHARTER CONTRACT</w:t>
          </w:r>
        </w:p>
        <w:p w14:paraId="098F9080" w14:textId="77777777" w:rsidR="006A7336" w:rsidRPr="00762DA1" w:rsidRDefault="006A7336" w:rsidP="006A7336">
          <w:pPr>
            <w:jc w:val="center"/>
            <w:rPr>
              <w:b/>
              <w:color w:val="1F497D" w:themeColor="text2"/>
              <w:sz w:val="28"/>
              <w:szCs w:val="28"/>
            </w:rPr>
          </w:pPr>
          <w:r w:rsidRPr="00762DA1">
            <w:rPr>
              <w:b/>
              <w:color w:val="1F497D" w:themeColor="text2"/>
              <w:sz w:val="28"/>
              <w:szCs w:val="28"/>
            </w:rPr>
            <w:t>INSTRUCTIONS</w:t>
          </w:r>
        </w:p>
        <w:p w14:paraId="63A744DB" w14:textId="77777777" w:rsidR="006A7336" w:rsidRPr="00762DA1" w:rsidRDefault="006A7336" w:rsidP="006A7336">
          <w:pPr>
            <w:jc w:val="center"/>
            <w:rPr>
              <w:b/>
              <w:color w:val="1F497D" w:themeColor="text2"/>
              <w:sz w:val="20"/>
              <w:szCs w:val="20"/>
            </w:rPr>
          </w:pPr>
        </w:p>
        <w:p w14:paraId="230974E7" w14:textId="77777777" w:rsidR="006A7336" w:rsidRPr="00762DA1" w:rsidRDefault="006A7336" w:rsidP="006A7336">
          <w:pPr>
            <w:jc w:val="center"/>
            <w:rPr>
              <w:b/>
              <w:color w:val="1F497D" w:themeColor="text2"/>
              <w:u w:val="single"/>
            </w:rPr>
          </w:pPr>
          <w:r w:rsidRPr="0040537C">
            <w:rPr>
              <w:b/>
              <w:color w:val="1F497D" w:themeColor="text2"/>
              <w:u w:val="single"/>
            </w:rPr>
            <w:t>NOTE</w:t>
          </w:r>
        </w:p>
        <w:p w14:paraId="3CD6989C" w14:textId="77777777" w:rsidR="006A7336" w:rsidRPr="00160FDE" w:rsidRDefault="006A7336" w:rsidP="00745156">
          <w:pPr>
            <w:jc w:val="both"/>
            <w:rPr>
              <w:b/>
              <w:color w:val="1F497D" w:themeColor="text2"/>
            </w:rPr>
          </w:pPr>
          <w:r w:rsidRPr="00762DA1">
            <w:rPr>
              <w:color w:val="1F497D" w:themeColor="text2"/>
            </w:rPr>
            <w:t xml:space="preserve">This contract is based on key charter contract components required by Act 2015-3.  </w:t>
          </w:r>
          <w:r w:rsidRPr="00160FDE">
            <w:rPr>
              <w:b/>
              <w:color w:val="1F497D" w:themeColor="text2"/>
            </w:rPr>
            <w:t>At a minimum, the charter contract must rely on the following information:</w:t>
          </w:r>
        </w:p>
        <w:p w14:paraId="0FA97895" w14:textId="77777777" w:rsidR="006A7336" w:rsidRPr="00160FDE" w:rsidRDefault="006A7336" w:rsidP="00D57805">
          <w:pPr>
            <w:pStyle w:val="ListParagraph"/>
            <w:numPr>
              <w:ilvl w:val="1"/>
              <w:numId w:val="20"/>
            </w:numPr>
            <w:spacing w:after="0" w:line="259" w:lineRule="auto"/>
            <w:ind w:left="540" w:hanging="270"/>
            <w:rPr>
              <w:i/>
              <w:color w:val="1F497D" w:themeColor="text2"/>
              <w:u w:val="single"/>
            </w:rPr>
          </w:pPr>
          <w:hyperlink r:id="rId11" w:history="1">
            <w:r w:rsidRPr="00160FDE">
              <w:rPr>
                <w:rStyle w:val="Hyperlink"/>
                <w:i/>
                <w:color w:val="1F497D" w:themeColor="text2"/>
              </w:rPr>
              <w:t>Alabama School Choice and Student Opportunity Act (Act 2015-3)</w:t>
            </w:r>
          </w:hyperlink>
        </w:p>
        <w:p w14:paraId="7383B2C9" w14:textId="77777777" w:rsidR="006A7336" w:rsidRPr="00160FDE" w:rsidRDefault="006A7336" w:rsidP="00D57805">
          <w:pPr>
            <w:pStyle w:val="ListParagraph"/>
            <w:numPr>
              <w:ilvl w:val="1"/>
              <w:numId w:val="20"/>
            </w:numPr>
            <w:spacing w:after="0" w:line="259" w:lineRule="auto"/>
            <w:ind w:left="540" w:hanging="270"/>
            <w:rPr>
              <w:rStyle w:val="Hyperlink"/>
              <w:i/>
              <w:color w:val="1F497D" w:themeColor="text2"/>
            </w:rPr>
          </w:pPr>
          <w:hyperlink r:id="rId12" w:history="1">
            <w:r w:rsidRPr="00160FDE">
              <w:rPr>
                <w:rStyle w:val="Hyperlink"/>
                <w:i/>
                <w:color w:val="1F497D" w:themeColor="text2"/>
              </w:rPr>
              <w:t>Public Charter School Rules and Regulations</w:t>
            </w:r>
          </w:hyperlink>
        </w:p>
        <w:p w14:paraId="1E6EADE0" w14:textId="77777777" w:rsidR="006A7336" w:rsidRPr="00160FDE" w:rsidRDefault="006A7336" w:rsidP="00D57805">
          <w:pPr>
            <w:pStyle w:val="ListParagraph"/>
            <w:numPr>
              <w:ilvl w:val="1"/>
              <w:numId w:val="20"/>
            </w:numPr>
            <w:spacing w:after="0" w:line="259" w:lineRule="auto"/>
            <w:ind w:left="540" w:hanging="270"/>
            <w:rPr>
              <w:rStyle w:val="Hyperlink"/>
              <w:color w:val="1F497D" w:themeColor="text2"/>
            </w:rPr>
          </w:pPr>
          <w:r w:rsidRPr="00160FDE">
            <w:rPr>
              <w:rStyle w:val="Hyperlink"/>
              <w:i/>
              <w:color w:val="1F497D" w:themeColor="text2"/>
            </w:rPr>
            <w:t>*</w:t>
          </w:r>
          <w:hyperlink r:id="rId13" w:history="1">
            <w:r w:rsidRPr="00160FDE">
              <w:rPr>
                <w:rStyle w:val="Hyperlink"/>
                <w:i/>
                <w:color w:val="1F497D" w:themeColor="text2"/>
              </w:rPr>
              <w:t>Principles &amp; Standards for Quality Charter School Authorizing (</w:t>
            </w:r>
            <w:r w:rsidR="00C3004D">
              <w:rPr>
                <w:rStyle w:val="Hyperlink"/>
                <w:i/>
                <w:color w:val="1F497D" w:themeColor="text2"/>
              </w:rPr>
              <w:t>Most Recent</w:t>
            </w:r>
            <w:r w:rsidRPr="00160FDE">
              <w:rPr>
                <w:rStyle w:val="Hyperlink"/>
                <w:i/>
                <w:color w:val="1F497D" w:themeColor="text2"/>
              </w:rPr>
              <w:t xml:space="preserve"> Edition)</w:t>
            </w:r>
          </w:hyperlink>
        </w:p>
        <w:p w14:paraId="171130BC" w14:textId="77777777" w:rsidR="006A7336" w:rsidRPr="00160FDE" w:rsidRDefault="006A7336" w:rsidP="00D57805">
          <w:pPr>
            <w:pStyle w:val="ListParagraph"/>
            <w:numPr>
              <w:ilvl w:val="1"/>
              <w:numId w:val="20"/>
            </w:numPr>
            <w:spacing w:after="0" w:line="259" w:lineRule="auto"/>
            <w:ind w:left="540" w:hanging="270"/>
            <w:rPr>
              <w:rStyle w:val="Hyperlink"/>
              <w:color w:val="1F497D" w:themeColor="text2"/>
            </w:rPr>
          </w:pPr>
          <w:r w:rsidRPr="00160FDE">
            <w:rPr>
              <w:color w:val="1F497D" w:themeColor="text2"/>
            </w:rPr>
            <w:t xml:space="preserve">*Taken from </w:t>
          </w:r>
          <w:hyperlink r:id="rId14" w:history="1">
            <w:r w:rsidRPr="00160FDE">
              <w:rPr>
                <w:rStyle w:val="Hyperlink"/>
                <w:color w:val="1F497D" w:themeColor="text2"/>
              </w:rPr>
              <w:t>National Association of Charter School Authorizers (NACSA)</w:t>
            </w:r>
          </w:hyperlink>
        </w:p>
        <w:p w14:paraId="09876548" w14:textId="77777777" w:rsidR="006A7336" w:rsidRPr="00160FDE" w:rsidRDefault="006A7336" w:rsidP="00D57805">
          <w:pPr>
            <w:pStyle w:val="ListParagraph"/>
            <w:numPr>
              <w:ilvl w:val="1"/>
              <w:numId w:val="20"/>
            </w:numPr>
            <w:spacing w:after="0" w:line="259" w:lineRule="auto"/>
            <w:ind w:left="540" w:hanging="270"/>
            <w:rPr>
              <w:rStyle w:val="Hyperlink"/>
              <w:color w:val="1F497D" w:themeColor="text2"/>
            </w:rPr>
          </w:pPr>
          <w:r w:rsidRPr="00160FDE">
            <w:rPr>
              <w:color w:val="1F497D" w:themeColor="text2"/>
            </w:rPr>
            <w:t xml:space="preserve">Other Alabama State Department of Education </w:t>
          </w:r>
          <w:hyperlink r:id="rId15" w:history="1">
            <w:r w:rsidRPr="00160FDE">
              <w:rPr>
                <w:rStyle w:val="Hyperlink"/>
                <w:color w:val="1F497D" w:themeColor="text2"/>
              </w:rPr>
              <w:t>Office of Public Charter Schools Resources and Links</w:t>
            </w:r>
          </w:hyperlink>
        </w:p>
        <w:p w14:paraId="2A452B7D" w14:textId="77777777" w:rsidR="00762DA1" w:rsidRPr="00160FDE" w:rsidRDefault="00762DA1" w:rsidP="00160FDE">
          <w:pPr>
            <w:spacing w:after="0" w:line="240" w:lineRule="auto"/>
            <w:rPr>
              <w:rStyle w:val="Hyperlink"/>
              <w:color w:val="1F497D" w:themeColor="text2"/>
            </w:rPr>
          </w:pPr>
        </w:p>
        <w:p w14:paraId="3AA213F5" w14:textId="77777777" w:rsidR="006A7336" w:rsidRPr="00160FDE" w:rsidRDefault="006A7336" w:rsidP="00D57805">
          <w:pPr>
            <w:pStyle w:val="ListParagraph"/>
            <w:widowControl w:val="0"/>
            <w:numPr>
              <w:ilvl w:val="0"/>
              <w:numId w:val="20"/>
            </w:numPr>
            <w:tabs>
              <w:tab w:val="left" w:pos="270"/>
              <w:tab w:val="center" w:pos="5040"/>
            </w:tabs>
            <w:spacing w:after="0" w:line="240" w:lineRule="auto"/>
            <w:ind w:hanging="720"/>
            <w:contextualSpacing w:val="0"/>
            <w:rPr>
              <w:color w:val="1F497D" w:themeColor="text2"/>
            </w:rPr>
          </w:pPr>
          <w:r w:rsidRPr="00160FDE">
            <w:rPr>
              <w:b/>
              <w:color w:val="1F497D" w:themeColor="text2"/>
            </w:rPr>
            <w:t>Commission/Governing Board Acknowledgement and Attribution</w:t>
          </w:r>
        </w:p>
        <w:p w14:paraId="76E464A9" w14:textId="77777777" w:rsidR="006A7336" w:rsidRPr="00160FDE" w:rsidRDefault="006A7336" w:rsidP="00D57805">
          <w:pPr>
            <w:pStyle w:val="ListParagraph"/>
            <w:widowControl w:val="0"/>
            <w:numPr>
              <w:ilvl w:val="1"/>
              <w:numId w:val="20"/>
            </w:numPr>
            <w:tabs>
              <w:tab w:val="left" w:pos="270"/>
              <w:tab w:val="center" w:pos="5040"/>
            </w:tabs>
            <w:spacing w:after="0" w:line="240" w:lineRule="auto"/>
            <w:ind w:left="540" w:hanging="270"/>
            <w:contextualSpacing w:val="0"/>
            <w:rPr>
              <w:color w:val="1F497D" w:themeColor="text2"/>
            </w:rPr>
          </w:pPr>
          <w:r w:rsidRPr="00160FDE">
            <w:rPr>
              <w:b/>
              <w:color w:val="1F497D" w:themeColor="text2"/>
            </w:rPr>
            <w:t xml:space="preserve">The charter contract </w:t>
          </w:r>
          <w:r w:rsidRPr="00160FDE">
            <w:rPr>
              <w:i/>
              <w:color w:val="1F497D" w:themeColor="text2"/>
              <w:u w:val="single"/>
            </w:rPr>
            <w:t>must include a statement of acknowledgement and attribution</w:t>
          </w:r>
          <w:r w:rsidRPr="00160FDE">
            <w:rPr>
              <w:color w:val="1F497D" w:themeColor="text2"/>
            </w:rPr>
            <w:t xml:space="preserve">, as discussed in the introduction of this document, </w:t>
          </w:r>
          <w:r w:rsidRPr="00160FDE">
            <w:rPr>
              <w:i/>
              <w:color w:val="1F497D" w:themeColor="text2"/>
              <w:u w:val="single"/>
            </w:rPr>
            <w:t>if applicable</w:t>
          </w:r>
          <w:r w:rsidRPr="00160FDE">
            <w:rPr>
              <w:color w:val="1F497D" w:themeColor="text2"/>
            </w:rPr>
            <w:t>.</w:t>
          </w:r>
        </w:p>
        <w:p w14:paraId="32F68C40" w14:textId="77777777" w:rsidR="00160FDE" w:rsidRPr="00160FDE" w:rsidRDefault="00160FDE" w:rsidP="00160FDE">
          <w:pPr>
            <w:widowControl w:val="0"/>
            <w:tabs>
              <w:tab w:val="center" w:pos="5040"/>
            </w:tabs>
            <w:spacing w:after="0" w:line="240" w:lineRule="auto"/>
            <w:rPr>
              <w:color w:val="1F497D" w:themeColor="text2"/>
            </w:rPr>
          </w:pPr>
        </w:p>
        <w:p w14:paraId="376F399C" w14:textId="77777777" w:rsidR="006A7336" w:rsidRPr="00160FDE" w:rsidRDefault="006A7336" w:rsidP="00D57805">
          <w:pPr>
            <w:pStyle w:val="ListParagraph"/>
            <w:widowControl w:val="0"/>
            <w:numPr>
              <w:ilvl w:val="0"/>
              <w:numId w:val="20"/>
            </w:numPr>
            <w:tabs>
              <w:tab w:val="left" w:pos="270"/>
              <w:tab w:val="center" w:pos="5040"/>
            </w:tabs>
            <w:spacing w:after="0" w:line="240" w:lineRule="auto"/>
            <w:ind w:hanging="720"/>
            <w:contextualSpacing w:val="0"/>
            <w:rPr>
              <w:b/>
              <w:color w:val="1F497D" w:themeColor="text2"/>
            </w:rPr>
          </w:pPr>
          <w:r w:rsidRPr="00160FDE">
            <w:rPr>
              <w:b/>
              <w:color w:val="1F497D" w:themeColor="text2"/>
            </w:rPr>
            <w:t>The charter contract must fully address all components listed under each section listed below.</w:t>
          </w:r>
        </w:p>
        <w:p w14:paraId="4101DEA7" w14:textId="77777777" w:rsidR="00762DA1" w:rsidRPr="00160FDE" w:rsidRDefault="00762DA1" w:rsidP="00D57805">
          <w:pPr>
            <w:pStyle w:val="ListParagraph"/>
            <w:widowControl w:val="0"/>
            <w:numPr>
              <w:ilvl w:val="0"/>
              <w:numId w:val="21"/>
            </w:numPr>
            <w:tabs>
              <w:tab w:val="left" w:pos="360"/>
              <w:tab w:val="center" w:pos="5040"/>
            </w:tabs>
            <w:spacing w:before="120" w:after="120" w:line="240" w:lineRule="auto"/>
            <w:contextualSpacing w:val="0"/>
            <w:rPr>
              <w:color w:val="1F497D" w:themeColor="text2"/>
            </w:rPr>
            <w:sectPr w:rsidR="00762DA1" w:rsidRPr="00160FDE" w:rsidSect="00514005">
              <w:headerReference w:type="even" r:id="rId16"/>
              <w:headerReference w:type="default" r:id="rId17"/>
              <w:footerReference w:type="even" r:id="rId18"/>
              <w:footerReference w:type="default" r:id="rId19"/>
              <w:headerReference w:type="first" r:id="rId20"/>
              <w:footerReference w:type="first" r:id="rId21"/>
              <w:pgSz w:w="12240" w:h="15840"/>
              <w:pgMar w:top="1380" w:right="1340" w:bottom="920" w:left="1340" w:header="720" w:footer="728" w:gutter="0"/>
              <w:pgNumType w:start="0"/>
              <w:cols w:space="720"/>
              <w:titlePg/>
              <w:docGrid w:linePitch="299"/>
            </w:sectPr>
          </w:pPr>
        </w:p>
        <w:p w14:paraId="7FC7835B" w14:textId="77777777" w:rsidR="006A7336" w:rsidRPr="00160FDE" w:rsidRDefault="006A7336" w:rsidP="00E22B60">
          <w:pPr>
            <w:pStyle w:val="ListParagraph"/>
            <w:widowControl w:val="0"/>
            <w:numPr>
              <w:ilvl w:val="0"/>
              <w:numId w:val="25"/>
            </w:numPr>
            <w:tabs>
              <w:tab w:val="left" w:pos="360"/>
              <w:tab w:val="center" w:pos="5040"/>
            </w:tabs>
            <w:spacing w:before="120" w:after="120" w:line="240" w:lineRule="auto"/>
            <w:ind w:left="630"/>
            <w:contextualSpacing w:val="0"/>
            <w:rPr>
              <w:color w:val="1F497D" w:themeColor="text2"/>
            </w:rPr>
          </w:pPr>
          <w:r w:rsidRPr="00160FDE">
            <w:rPr>
              <w:color w:val="1F497D" w:themeColor="text2"/>
            </w:rPr>
            <w:t>Terms and Conditions</w:t>
          </w:r>
        </w:p>
        <w:p w14:paraId="24074055" w14:textId="77777777" w:rsidR="006A7336" w:rsidRPr="00160FDE" w:rsidRDefault="006A7336" w:rsidP="00E22B60">
          <w:pPr>
            <w:pStyle w:val="ListParagraph"/>
            <w:widowControl w:val="0"/>
            <w:numPr>
              <w:ilvl w:val="0"/>
              <w:numId w:val="25"/>
            </w:numPr>
            <w:tabs>
              <w:tab w:val="left" w:pos="360"/>
              <w:tab w:val="center" w:pos="5040"/>
            </w:tabs>
            <w:spacing w:before="120" w:after="120" w:line="240" w:lineRule="auto"/>
            <w:ind w:left="630"/>
            <w:contextualSpacing w:val="0"/>
            <w:rPr>
              <w:color w:val="1F497D" w:themeColor="text2"/>
            </w:rPr>
          </w:pPr>
          <w:r w:rsidRPr="00160FDE">
            <w:rPr>
              <w:color w:val="1F497D" w:themeColor="text2"/>
            </w:rPr>
            <w:t>Parties</w:t>
          </w:r>
        </w:p>
        <w:p w14:paraId="453BC389" w14:textId="77777777" w:rsidR="006A7336" w:rsidRPr="00160FDE" w:rsidRDefault="006A7336" w:rsidP="00E22B60">
          <w:pPr>
            <w:pStyle w:val="ListParagraph"/>
            <w:widowControl w:val="0"/>
            <w:numPr>
              <w:ilvl w:val="0"/>
              <w:numId w:val="25"/>
            </w:numPr>
            <w:tabs>
              <w:tab w:val="left" w:pos="360"/>
              <w:tab w:val="center" w:pos="5040"/>
            </w:tabs>
            <w:spacing w:before="120" w:after="120" w:line="240" w:lineRule="auto"/>
            <w:ind w:left="630"/>
            <w:contextualSpacing w:val="0"/>
            <w:rPr>
              <w:color w:val="1F497D" w:themeColor="text2"/>
            </w:rPr>
          </w:pPr>
          <w:r w:rsidRPr="00160FDE">
            <w:rPr>
              <w:color w:val="1F497D" w:themeColor="text2"/>
            </w:rPr>
            <w:t>Recitals</w:t>
          </w:r>
        </w:p>
        <w:p w14:paraId="20C943A0" w14:textId="77777777" w:rsidR="006A7336" w:rsidRPr="00160FDE" w:rsidRDefault="006A7336" w:rsidP="00E22B60">
          <w:pPr>
            <w:pStyle w:val="ListParagraph"/>
            <w:widowControl w:val="0"/>
            <w:numPr>
              <w:ilvl w:val="0"/>
              <w:numId w:val="25"/>
            </w:numPr>
            <w:tabs>
              <w:tab w:val="left" w:pos="360"/>
              <w:tab w:val="center" w:pos="5040"/>
            </w:tabs>
            <w:spacing w:before="120" w:after="120" w:line="240" w:lineRule="auto"/>
            <w:ind w:left="630"/>
            <w:contextualSpacing w:val="0"/>
            <w:rPr>
              <w:color w:val="1F497D" w:themeColor="text2"/>
            </w:rPr>
          </w:pPr>
          <w:r w:rsidRPr="00160FDE">
            <w:rPr>
              <w:color w:val="1F497D" w:themeColor="text2"/>
            </w:rPr>
            <w:t>Article I:  Purpose, Term and Conditions Precedent</w:t>
          </w:r>
        </w:p>
        <w:p w14:paraId="64341755" w14:textId="77777777" w:rsidR="006A7336" w:rsidRPr="00160FDE" w:rsidRDefault="006A7336" w:rsidP="00E22B60">
          <w:pPr>
            <w:pStyle w:val="ListParagraph"/>
            <w:widowControl w:val="0"/>
            <w:numPr>
              <w:ilvl w:val="0"/>
              <w:numId w:val="25"/>
            </w:numPr>
            <w:tabs>
              <w:tab w:val="left" w:pos="360"/>
            </w:tabs>
            <w:spacing w:before="120" w:after="120" w:line="240" w:lineRule="auto"/>
            <w:ind w:left="630"/>
            <w:contextualSpacing w:val="0"/>
            <w:rPr>
              <w:color w:val="1F497D" w:themeColor="text2"/>
            </w:rPr>
          </w:pPr>
          <w:r w:rsidRPr="00160FDE">
            <w:rPr>
              <w:color w:val="1F497D" w:themeColor="text2"/>
            </w:rPr>
            <w:t>Article II:  Definitions</w:t>
          </w:r>
        </w:p>
        <w:p w14:paraId="3D6FF949" w14:textId="77777777" w:rsidR="006A7336" w:rsidRPr="00160FDE" w:rsidRDefault="006A7336" w:rsidP="00E22B60">
          <w:pPr>
            <w:pStyle w:val="ListParagraph"/>
            <w:widowControl w:val="0"/>
            <w:numPr>
              <w:ilvl w:val="0"/>
              <w:numId w:val="25"/>
            </w:numPr>
            <w:tabs>
              <w:tab w:val="left" w:pos="360"/>
              <w:tab w:val="center" w:pos="5040"/>
            </w:tabs>
            <w:spacing w:before="120" w:after="120" w:line="240" w:lineRule="auto"/>
            <w:ind w:left="630"/>
            <w:contextualSpacing w:val="0"/>
            <w:rPr>
              <w:color w:val="1F497D" w:themeColor="text2"/>
            </w:rPr>
          </w:pPr>
          <w:r w:rsidRPr="00160FDE">
            <w:rPr>
              <w:color w:val="1F497D" w:themeColor="text2"/>
            </w:rPr>
            <w:t xml:space="preserve">Article III:  School’s </w:t>
          </w:r>
          <w:r w:rsidR="005D0932">
            <w:rPr>
              <w:color w:val="1F497D" w:themeColor="text2"/>
            </w:rPr>
            <w:t>Purpose</w:t>
          </w:r>
        </w:p>
        <w:p w14:paraId="0BBB4475" w14:textId="77777777" w:rsidR="006A7336" w:rsidRPr="00160FDE" w:rsidRDefault="006A7336" w:rsidP="00E22B60">
          <w:pPr>
            <w:pStyle w:val="ListParagraph"/>
            <w:widowControl w:val="0"/>
            <w:numPr>
              <w:ilvl w:val="0"/>
              <w:numId w:val="25"/>
            </w:numPr>
            <w:tabs>
              <w:tab w:val="left" w:pos="360"/>
              <w:tab w:val="center" w:pos="5040"/>
            </w:tabs>
            <w:spacing w:before="120" w:after="120" w:line="240" w:lineRule="auto"/>
            <w:ind w:left="630"/>
            <w:contextualSpacing w:val="0"/>
            <w:rPr>
              <w:color w:val="1F497D" w:themeColor="text2"/>
            </w:rPr>
          </w:pPr>
          <w:r w:rsidRPr="00160FDE">
            <w:rPr>
              <w:color w:val="1F497D" w:themeColor="text2"/>
            </w:rPr>
            <w:t>Article IV:  Governance</w:t>
          </w:r>
        </w:p>
        <w:p w14:paraId="2A3DF54D" w14:textId="77777777" w:rsidR="006A7336" w:rsidRPr="00160FDE" w:rsidRDefault="006A7336" w:rsidP="00E22B60">
          <w:pPr>
            <w:pStyle w:val="ListParagraph"/>
            <w:widowControl w:val="0"/>
            <w:numPr>
              <w:ilvl w:val="0"/>
              <w:numId w:val="25"/>
            </w:numPr>
            <w:tabs>
              <w:tab w:val="left" w:pos="360"/>
            </w:tabs>
            <w:spacing w:before="120" w:after="120" w:line="240" w:lineRule="auto"/>
            <w:ind w:left="630"/>
            <w:contextualSpacing w:val="0"/>
            <w:rPr>
              <w:color w:val="1F497D" w:themeColor="text2"/>
            </w:rPr>
          </w:pPr>
          <w:r w:rsidRPr="00160FDE">
            <w:rPr>
              <w:color w:val="1F497D" w:themeColor="text2"/>
            </w:rPr>
            <w:t>Article V:  General Operational Requirements</w:t>
          </w:r>
        </w:p>
        <w:p w14:paraId="25F858AD" w14:textId="77777777" w:rsidR="006A7336" w:rsidRPr="00160FDE" w:rsidRDefault="006A7336" w:rsidP="00E22B60">
          <w:pPr>
            <w:pStyle w:val="ListParagraph"/>
            <w:widowControl w:val="0"/>
            <w:numPr>
              <w:ilvl w:val="0"/>
              <w:numId w:val="25"/>
            </w:numPr>
            <w:tabs>
              <w:tab w:val="left" w:pos="360"/>
            </w:tabs>
            <w:spacing w:before="120" w:after="120" w:line="240" w:lineRule="auto"/>
            <w:ind w:left="630"/>
            <w:contextualSpacing w:val="0"/>
            <w:rPr>
              <w:color w:val="1F497D" w:themeColor="text2"/>
            </w:rPr>
          </w:pPr>
          <w:r w:rsidRPr="00160FDE">
            <w:rPr>
              <w:color w:val="1F497D" w:themeColor="text2"/>
            </w:rPr>
            <w:t>Article VI:  Enrollment</w:t>
          </w:r>
        </w:p>
        <w:p w14:paraId="436EA62F" w14:textId="77777777" w:rsidR="006A7336" w:rsidRPr="00160FDE" w:rsidRDefault="006A7336" w:rsidP="00E22B60">
          <w:pPr>
            <w:pStyle w:val="ListParagraph"/>
            <w:widowControl w:val="0"/>
            <w:numPr>
              <w:ilvl w:val="0"/>
              <w:numId w:val="25"/>
            </w:numPr>
            <w:tabs>
              <w:tab w:val="left" w:pos="360"/>
            </w:tabs>
            <w:spacing w:before="120" w:after="120" w:line="240" w:lineRule="auto"/>
            <w:ind w:left="630"/>
            <w:contextualSpacing w:val="0"/>
            <w:rPr>
              <w:color w:val="1F497D" w:themeColor="text2"/>
            </w:rPr>
          </w:pPr>
          <w:r w:rsidRPr="00160FDE">
            <w:rPr>
              <w:color w:val="1F497D" w:themeColor="text2"/>
            </w:rPr>
            <w:t>Article VII:  Tuition and Fees</w:t>
          </w:r>
        </w:p>
        <w:p w14:paraId="06EA41E7"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VIII:  Educational Program/Academic Accountability</w:t>
          </w:r>
        </w:p>
        <w:p w14:paraId="63EEF2D0"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IX:  Financial Accountability</w:t>
          </w:r>
        </w:p>
        <w:p w14:paraId="60E602BB"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  School Facilities</w:t>
          </w:r>
        </w:p>
        <w:p w14:paraId="7303B2B9"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XI:  Employment</w:t>
          </w:r>
        </w:p>
        <w:p w14:paraId="6FEC4789"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XII:  Insurance and Legal Liabilities</w:t>
          </w:r>
        </w:p>
        <w:p w14:paraId="56813500"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XIII:  Oversight and Accountability</w:t>
          </w:r>
        </w:p>
        <w:p w14:paraId="35DB1FEF"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XIV:  Commission’s Rights and Responsibilities</w:t>
          </w:r>
        </w:p>
        <w:p w14:paraId="3264F2FC"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XV:  Breach of Contract, Termination, and Dissolution</w:t>
          </w:r>
        </w:p>
        <w:p w14:paraId="65CA7B3F"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XVI:  Miscellaneous Provisions</w:t>
          </w:r>
        </w:p>
        <w:p w14:paraId="23E70797" w14:textId="77777777" w:rsidR="006A7336" w:rsidRPr="00160FDE" w:rsidRDefault="006A7336" w:rsidP="00E22B60">
          <w:pPr>
            <w:pStyle w:val="ListParagraph"/>
            <w:widowControl w:val="0"/>
            <w:numPr>
              <w:ilvl w:val="0"/>
              <w:numId w:val="25"/>
            </w:numPr>
            <w:spacing w:before="120" w:after="120" w:line="240" w:lineRule="auto"/>
            <w:ind w:left="360" w:hanging="270"/>
            <w:contextualSpacing w:val="0"/>
            <w:rPr>
              <w:color w:val="1F497D" w:themeColor="text2"/>
            </w:rPr>
          </w:pPr>
          <w:r w:rsidRPr="00160FDE">
            <w:rPr>
              <w:color w:val="1F497D" w:themeColor="text2"/>
            </w:rPr>
            <w:t>Article XVII:  Notice</w:t>
          </w:r>
        </w:p>
        <w:p w14:paraId="711AEE50" w14:textId="77777777" w:rsidR="00762DA1" w:rsidRPr="00160FDE" w:rsidRDefault="00762DA1">
          <w:pPr>
            <w:sectPr w:rsidR="00762DA1" w:rsidRPr="00160FDE" w:rsidSect="00762DA1">
              <w:type w:val="continuous"/>
              <w:pgSz w:w="12240" w:h="15840"/>
              <w:pgMar w:top="1380" w:right="1340" w:bottom="920" w:left="1340" w:header="720" w:footer="728" w:gutter="0"/>
              <w:pgNumType w:start="0"/>
              <w:cols w:num="2" w:space="720"/>
              <w:titlePg/>
              <w:docGrid w:linePitch="299"/>
            </w:sectPr>
          </w:pPr>
        </w:p>
        <w:p w14:paraId="313577B0" w14:textId="77777777" w:rsidR="006A7336" w:rsidRDefault="006A7336">
          <w:r>
            <w:br w:type="page"/>
          </w:r>
        </w:p>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630"/>
          </w:tblGrid>
          <w:tr w:rsidR="006A7336" w:rsidRPr="00C935E4" w14:paraId="2CE1688E" w14:textId="77777777" w:rsidTr="00DC63CC">
            <w:sdt>
              <w:sdtPr>
                <w:rPr>
                  <w:rFonts w:asciiTheme="majorHAnsi" w:eastAsiaTheme="majorEastAsia" w:hAnsiTheme="majorHAnsi" w:cstheme="majorBidi"/>
                  <w:b/>
                  <w:caps/>
                  <w:color w:val="1F497D" w:themeColor="text2"/>
                  <w:lang w:eastAsia="en-US"/>
                </w:rPr>
                <w:alias w:val="Company"/>
                <w:id w:val="13406915"/>
                <w:dataBinding w:prefixMappings="xmlns:ns0='http://schemas.openxmlformats.org/officeDocument/2006/extended-properties'" w:xpath="/ns0:Properties[1]/ns0:Company[1]" w:storeItemID="{6668398D-A668-4E3E-A5EB-62B293D839F1}"/>
                <w:text/>
              </w:sdtPr>
              <w:sdtEndPr>
                <w:rPr>
                  <w:rFonts w:ascii="Calibri" w:hAnsi="Calibri"/>
                  <w:sz w:val="28"/>
                  <w:szCs w:val="28"/>
                  <w:lang w:eastAsia="ja-JP"/>
                </w:rPr>
              </w:sdtEndPr>
              <w:sdtContent>
                <w:tc>
                  <w:tcPr>
                    <w:tcW w:w="7630" w:type="dxa"/>
                    <w:tcMar>
                      <w:top w:w="216" w:type="dxa"/>
                      <w:left w:w="115" w:type="dxa"/>
                      <w:bottom w:w="216" w:type="dxa"/>
                      <w:right w:w="115" w:type="dxa"/>
                    </w:tcMar>
                  </w:tcPr>
                  <w:p w14:paraId="6B3D61E4" w14:textId="77777777" w:rsidR="006A7336" w:rsidRPr="00745156" w:rsidRDefault="006A7336" w:rsidP="00DC63CC">
                    <w:pPr>
                      <w:pStyle w:val="NoSpacing"/>
                      <w:rPr>
                        <w:rFonts w:asciiTheme="majorHAnsi" w:eastAsiaTheme="majorEastAsia" w:hAnsiTheme="majorHAnsi" w:cstheme="majorBidi"/>
                        <w:b/>
                        <w:color w:val="1F497D" w:themeColor="text2"/>
                      </w:rPr>
                    </w:pPr>
                    <w:r w:rsidRPr="00745156">
                      <w:rPr>
                        <w:rFonts w:ascii="Calibri" w:eastAsiaTheme="majorEastAsia" w:hAnsi="Calibri" w:cstheme="majorBidi"/>
                        <w:b/>
                        <w:caps/>
                        <w:color w:val="1F497D" w:themeColor="text2"/>
                        <w:sz w:val="28"/>
                        <w:szCs w:val="28"/>
                        <w:lang w:eastAsia="en-US"/>
                      </w:rPr>
                      <w:t xml:space="preserve">Alabama Public </w:t>
                    </w:r>
                    <w:r w:rsidRPr="00745156">
                      <w:rPr>
                        <w:rFonts w:ascii="Calibri" w:eastAsiaTheme="majorEastAsia" w:hAnsi="Calibri" w:cstheme="majorBidi"/>
                        <w:b/>
                        <w:caps/>
                        <w:color w:val="1F497D" w:themeColor="text2"/>
                        <w:sz w:val="28"/>
                        <w:szCs w:val="28"/>
                      </w:rPr>
                      <w:t>Charter School Commission</w:t>
                    </w:r>
                  </w:p>
                </w:tc>
              </w:sdtContent>
            </w:sdt>
          </w:tr>
          <w:tr w:rsidR="006A7336" w:rsidRPr="00C935E4" w14:paraId="4687C822" w14:textId="77777777" w:rsidTr="00DC63CC">
            <w:tc>
              <w:tcPr>
                <w:tcW w:w="7630" w:type="dxa"/>
              </w:tcPr>
              <w:sdt>
                <w:sdtPr>
                  <w:rPr>
                    <w:rFonts w:ascii="Calibri" w:eastAsiaTheme="majorEastAsia" w:hAnsi="Calibri" w:cstheme="majorBidi"/>
                    <w:color w:val="17448F"/>
                    <w:sz w:val="80"/>
                    <w:szCs w:val="80"/>
                  </w:rPr>
                  <w:alias w:val="Title"/>
                  <w:id w:val="13406919"/>
                  <w:dataBinding w:prefixMappings="xmlns:ns0='http://schemas.openxmlformats.org/package/2006/metadata/core-properties' xmlns:ns1='http://purl.org/dc/elements/1.1/'" w:xpath="/ns0:coreProperties[1]/ns1:title[1]" w:storeItemID="{6C3C8BC8-F283-45AE-878A-BAB7291924A1}"/>
                  <w:text/>
                </w:sdtPr>
                <w:sdtEndPr/>
                <w:sdtContent>
                  <w:p w14:paraId="5E74EBD2" w14:textId="77777777" w:rsidR="006A7336" w:rsidRPr="00C935E4" w:rsidRDefault="006E1B20" w:rsidP="006E1B20">
                    <w:pPr>
                      <w:pStyle w:val="NoSpacing"/>
                      <w:rPr>
                        <w:rFonts w:asciiTheme="majorHAnsi" w:eastAsiaTheme="majorEastAsia" w:hAnsiTheme="majorHAnsi" w:cstheme="majorBidi"/>
                        <w:color w:val="4F81BD" w:themeColor="accent1"/>
                        <w:sz w:val="80"/>
                        <w:szCs w:val="80"/>
                      </w:rPr>
                    </w:pPr>
                    <w:r>
                      <w:rPr>
                        <w:rFonts w:ascii="Calibri" w:eastAsiaTheme="majorEastAsia" w:hAnsi="Calibri" w:cstheme="majorBidi"/>
                        <w:color w:val="17448F"/>
                        <w:sz w:val="80"/>
                        <w:szCs w:val="80"/>
                      </w:rPr>
                      <w:t xml:space="preserve">PUBLIC CHARTER SCHOOL </w:t>
                    </w:r>
                    <w:r w:rsidRPr="00C935E4">
                      <w:rPr>
                        <w:rFonts w:ascii="Calibri" w:eastAsiaTheme="majorEastAsia" w:hAnsi="Calibri" w:cstheme="majorBidi"/>
                        <w:color w:val="17448F"/>
                        <w:sz w:val="80"/>
                        <w:szCs w:val="80"/>
                      </w:rPr>
                      <w:t>CONTRACT</w:t>
                    </w:r>
                  </w:p>
                </w:sdtContent>
              </w:sdt>
            </w:tc>
          </w:tr>
          <w:tr w:rsidR="006A7336" w:rsidRPr="00C935E4" w14:paraId="6F33F937" w14:textId="77777777" w:rsidTr="00DC63CC">
            <w:sdt>
              <w:sdtPr>
                <w:rPr>
                  <w:rFonts w:ascii="Calibri" w:eastAsiaTheme="majorEastAsia" w:hAnsi="Calibri" w:cstheme="majorBidi"/>
                  <w:b/>
                  <w:color w:val="FF0000"/>
                </w:rPr>
                <w:alias w:val="Subtitle"/>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630" w:type="dxa"/>
                    <w:tcMar>
                      <w:top w:w="216" w:type="dxa"/>
                      <w:left w:w="115" w:type="dxa"/>
                      <w:bottom w:w="216" w:type="dxa"/>
                      <w:right w:w="115" w:type="dxa"/>
                    </w:tcMar>
                  </w:tcPr>
                  <w:p w14:paraId="621588F5" w14:textId="46D38CDA" w:rsidR="006A7336" w:rsidRPr="008D13FA" w:rsidRDefault="00BD7E82" w:rsidP="00DC63CC">
                    <w:pPr>
                      <w:pStyle w:val="NoSpacing"/>
                      <w:rPr>
                        <w:rFonts w:asciiTheme="majorHAnsi" w:eastAsiaTheme="majorEastAsia" w:hAnsiTheme="majorHAnsi" w:cstheme="majorBidi"/>
                      </w:rPr>
                    </w:pPr>
                    <w:r>
                      <w:rPr>
                        <w:rFonts w:ascii="Calibri" w:eastAsiaTheme="majorEastAsia" w:hAnsi="Calibri" w:cstheme="majorBidi"/>
                        <w:b/>
                        <w:color w:val="FF0000"/>
                      </w:rPr>
                      <w:t>Issue Date:</w:t>
                    </w:r>
                  </w:p>
                </w:tc>
              </w:sdtContent>
            </w:sdt>
          </w:tr>
        </w:tbl>
        <w:p w14:paraId="37ECA77F" w14:textId="77777777" w:rsidR="00100569" w:rsidRPr="006A7336" w:rsidRDefault="00100569">
          <w:r w:rsidRPr="006A7336">
            <w:br w:type="page"/>
          </w:r>
        </w:p>
        <w:p w14:paraId="0CE27800" w14:textId="77777777" w:rsidR="00405C4D" w:rsidRPr="00C935E4" w:rsidRDefault="004C75C6" w:rsidP="00100569">
          <w:pPr>
            <w:jc w:val="center"/>
            <w:rPr>
              <w:b/>
            </w:rPr>
          </w:pPr>
          <w:r>
            <w:rPr>
              <w:b/>
            </w:rPr>
            <w:lastRenderedPageBreak/>
            <w:t>C</w:t>
          </w:r>
          <w:r w:rsidR="00405C4D" w:rsidRPr="00C935E4">
            <w:rPr>
              <w:b/>
            </w:rPr>
            <w:t>HARTER SCHOOL CONTRACT</w:t>
          </w:r>
        </w:p>
        <w:p w14:paraId="672248B4" w14:textId="77777777" w:rsidR="00405C4D" w:rsidRPr="00C935E4" w:rsidRDefault="00405C4D" w:rsidP="00405C4D">
          <w:pPr>
            <w:jc w:val="center"/>
            <w:rPr>
              <w:b/>
            </w:rPr>
          </w:pPr>
          <w:r w:rsidRPr="00C935E4">
            <w:rPr>
              <w:b/>
            </w:rPr>
            <w:t xml:space="preserve">FOR THE OPERATION OF </w:t>
          </w:r>
        </w:p>
        <w:p w14:paraId="294BFDC7" w14:textId="77777777" w:rsidR="00405C4D" w:rsidRPr="00C935E4" w:rsidRDefault="00405C4D" w:rsidP="00405C4D">
          <w:pPr>
            <w:jc w:val="center"/>
            <w:rPr>
              <w:b/>
            </w:rPr>
          </w:pPr>
        </w:p>
        <w:p w14:paraId="635393B5" w14:textId="77777777" w:rsidR="00405C4D" w:rsidRPr="00C935E4" w:rsidRDefault="00405C4D" w:rsidP="00405C4D">
          <w:pPr>
            <w:jc w:val="center"/>
            <w:rPr>
              <w:b/>
            </w:rPr>
          </w:pPr>
        </w:p>
        <w:p w14:paraId="18566D7C" w14:textId="77777777" w:rsidR="00405C4D" w:rsidRPr="00C935E4" w:rsidRDefault="00405C4D" w:rsidP="00405C4D">
          <w:pPr>
            <w:jc w:val="center"/>
            <w:rPr>
              <w:b/>
            </w:rPr>
          </w:pPr>
        </w:p>
        <w:p w14:paraId="46B2E2A5" w14:textId="77777777" w:rsidR="00405C4D" w:rsidRPr="00C935E4" w:rsidRDefault="00405C4D" w:rsidP="00405C4D">
          <w:pPr>
            <w:jc w:val="center"/>
            <w:rPr>
              <w:b/>
            </w:rPr>
          </w:pPr>
        </w:p>
        <w:p w14:paraId="57ADC169" w14:textId="77777777" w:rsidR="00405C4D" w:rsidRPr="00C935E4" w:rsidRDefault="00405C4D" w:rsidP="00405C4D">
          <w:pPr>
            <w:rPr>
              <w:b/>
            </w:rPr>
          </w:pPr>
          <w:r w:rsidRPr="00C935E4">
            <w:rPr>
              <w:b/>
            </w:rPr>
            <w:t>PARTIES:</w:t>
          </w:r>
        </w:p>
        <w:p w14:paraId="3FE1C172" w14:textId="77777777" w:rsidR="00405C4D" w:rsidRPr="00C935E4" w:rsidRDefault="005D27F9" w:rsidP="00405C4D">
          <w:pPr>
            <w:rPr>
              <w:b/>
            </w:rPr>
          </w:pPr>
          <w:r>
            <w:rPr>
              <w:b/>
            </w:rPr>
            <w:t>Authorizer Name:</w:t>
          </w:r>
          <w:r w:rsidR="008E32D5">
            <w:rPr>
              <w:b/>
            </w:rPr>
            <w:t xml:space="preserve">  ALABAMA PUBLIC CHARTER SCHOOL COMMISSION</w:t>
          </w:r>
        </w:p>
        <w:p w14:paraId="52C70642" w14:textId="3A2BB4DF" w:rsidR="008E32D5" w:rsidRPr="002B3E22" w:rsidRDefault="002B3E22" w:rsidP="00BE77DB">
          <w:pPr>
            <w:rPr>
              <w:b/>
            </w:rPr>
          </w:pPr>
          <w:r w:rsidRPr="002B3E22">
            <w:rPr>
              <w:b/>
            </w:rPr>
            <w:t xml:space="preserve">Alabama Career Institute </w:t>
          </w:r>
        </w:p>
        <w:p w14:paraId="3847F5A2" w14:textId="77777777" w:rsidR="008E32D5" w:rsidRPr="008E32D5" w:rsidRDefault="008E32D5" w:rsidP="00BE77DB">
          <w:pPr>
            <w:rPr>
              <w:b/>
            </w:rPr>
          </w:pPr>
        </w:p>
        <w:p w14:paraId="3BA711A8" w14:textId="77777777" w:rsidR="008E32D5" w:rsidRPr="008E32D5" w:rsidRDefault="008E32D5" w:rsidP="00BE77DB">
          <w:pPr>
            <w:rPr>
              <w:b/>
            </w:rPr>
          </w:pPr>
        </w:p>
        <w:p w14:paraId="135D30A7" w14:textId="77777777" w:rsidR="00BE77DB" w:rsidRPr="00C935E4" w:rsidRDefault="00154B8F" w:rsidP="00BE77DB">
          <w:pPr>
            <w:rPr>
              <w:b/>
            </w:rPr>
          </w:pPr>
          <w:r w:rsidRPr="00C935E4">
            <w:br w:type="page"/>
          </w:r>
        </w:p>
      </w:sdtContent>
    </w:sdt>
    <w:sdt>
      <w:sdtPr>
        <w:id w:val="1637761030"/>
        <w:docPartObj>
          <w:docPartGallery w:val="Table of Contents"/>
          <w:docPartUnique/>
        </w:docPartObj>
      </w:sdtPr>
      <w:sdtEndPr>
        <w:rPr>
          <w:b/>
          <w:bCs/>
          <w:noProof/>
        </w:rPr>
      </w:sdtEndPr>
      <w:sdtContent>
        <w:p w14:paraId="7920293E" w14:textId="77777777" w:rsidR="009F1649" w:rsidRPr="00952266" w:rsidRDefault="00952266" w:rsidP="00604109">
          <w:pPr>
            <w:pStyle w:val="TOCHeading"/>
            <w:ind w:right="-250"/>
            <w:jc w:val="center"/>
            <w:rPr>
              <w:rStyle w:val="Heading1Char1"/>
            </w:rPr>
          </w:pPr>
          <w:r w:rsidRPr="00952266">
            <w:rPr>
              <w:rStyle w:val="Heading1Char1"/>
            </w:rPr>
            <w:t>CONTENTS</w:t>
          </w:r>
        </w:p>
        <w:p w14:paraId="61DB20AA" w14:textId="77777777" w:rsidR="00ED0247" w:rsidRPr="00E22B60" w:rsidRDefault="009F1649">
          <w:pPr>
            <w:pStyle w:val="TOC1"/>
            <w:rPr>
              <w:rFonts w:asciiTheme="minorHAnsi" w:eastAsiaTheme="minorEastAsia" w:hAnsiTheme="minorHAnsi"/>
            </w:rPr>
          </w:pPr>
          <w:r w:rsidRPr="00C935E4">
            <w:rPr>
              <w:noProof w:val="0"/>
            </w:rPr>
            <w:fldChar w:fldCharType="begin"/>
          </w:r>
          <w:r w:rsidRPr="00C935E4">
            <w:instrText xml:space="preserve"> TOC \o "1-3" \h \z \u </w:instrText>
          </w:r>
          <w:r w:rsidRPr="00C935E4">
            <w:rPr>
              <w:noProof w:val="0"/>
            </w:rPr>
            <w:fldChar w:fldCharType="separate"/>
          </w:r>
          <w:hyperlink w:anchor="_Toc447628143" w:history="1">
            <w:r w:rsidR="00ED0247" w:rsidRPr="00E22B60">
              <w:rPr>
                <w:rStyle w:val="Hyperlink"/>
              </w:rPr>
              <w:t>PARTIES</w:t>
            </w:r>
            <w:r w:rsidR="00ED0247" w:rsidRPr="00E22B60">
              <w:rPr>
                <w:webHidden/>
              </w:rPr>
              <w:tab/>
            </w:r>
            <w:r w:rsidR="00CA194A" w:rsidRPr="00E22B60">
              <w:rPr>
                <w:webHidden/>
              </w:rPr>
              <w:tab/>
            </w:r>
            <w:r w:rsidR="00ED0247" w:rsidRPr="00E22B60">
              <w:rPr>
                <w:webHidden/>
              </w:rPr>
              <w:fldChar w:fldCharType="begin"/>
            </w:r>
            <w:r w:rsidR="00ED0247" w:rsidRPr="00E22B60">
              <w:rPr>
                <w:webHidden/>
              </w:rPr>
              <w:instrText xml:space="preserve"> PAGEREF _Toc447628143 \h </w:instrText>
            </w:r>
            <w:r w:rsidR="00ED0247" w:rsidRPr="00E22B60">
              <w:rPr>
                <w:webHidden/>
              </w:rPr>
            </w:r>
            <w:r w:rsidR="00ED0247" w:rsidRPr="00E22B60">
              <w:rPr>
                <w:webHidden/>
              </w:rPr>
              <w:fldChar w:fldCharType="separate"/>
            </w:r>
            <w:r w:rsidR="00F410D8">
              <w:rPr>
                <w:webHidden/>
              </w:rPr>
              <w:t>7</w:t>
            </w:r>
            <w:r w:rsidR="00ED0247" w:rsidRPr="00E22B60">
              <w:rPr>
                <w:webHidden/>
              </w:rPr>
              <w:fldChar w:fldCharType="end"/>
            </w:r>
          </w:hyperlink>
        </w:p>
        <w:p w14:paraId="2E80FE63" w14:textId="77777777" w:rsidR="00ED0247" w:rsidRPr="00E22B60" w:rsidRDefault="00ED0247">
          <w:pPr>
            <w:pStyle w:val="TOC1"/>
            <w:rPr>
              <w:rFonts w:asciiTheme="minorHAnsi" w:eastAsiaTheme="minorEastAsia" w:hAnsiTheme="minorHAnsi"/>
            </w:rPr>
          </w:pPr>
          <w:hyperlink w:anchor="_Toc447628144" w:history="1">
            <w:r w:rsidRPr="00E22B60">
              <w:rPr>
                <w:rStyle w:val="Hyperlink"/>
              </w:rPr>
              <w:t>ARTICLE I:  PURPOSE, TERM AND CONDITIONS PRECEDENT</w:t>
            </w:r>
            <w:r w:rsidRPr="00E22B60">
              <w:rPr>
                <w:webHidden/>
              </w:rPr>
              <w:tab/>
            </w:r>
            <w:r w:rsidRPr="00E22B60">
              <w:rPr>
                <w:webHidden/>
              </w:rPr>
              <w:fldChar w:fldCharType="begin"/>
            </w:r>
            <w:r w:rsidRPr="00E22B60">
              <w:rPr>
                <w:webHidden/>
              </w:rPr>
              <w:instrText xml:space="preserve"> PAGEREF _Toc447628144 \h </w:instrText>
            </w:r>
            <w:r w:rsidRPr="00E22B60">
              <w:rPr>
                <w:webHidden/>
              </w:rPr>
            </w:r>
            <w:r w:rsidRPr="00E22B60">
              <w:rPr>
                <w:webHidden/>
              </w:rPr>
              <w:fldChar w:fldCharType="separate"/>
            </w:r>
            <w:r w:rsidR="00F410D8">
              <w:rPr>
                <w:webHidden/>
              </w:rPr>
              <w:t>8</w:t>
            </w:r>
            <w:r w:rsidRPr="00E22B60">
              <w:rPr>
                <w:webHidden/>
              </w:rPr>
              <w:fldChar w:fldCharType="end"/>
            </w:r>
          </w:hyperlink>
        </w:p>
        <w:p w14:paraId="25ABF3A2" w14:textId="77777777" w:rsidR="00ED0247" w:rsidRPr="00E22B60" w:rsidRDefault="00ED0247" w:rsidP="00D92929">
          <w:pPr>
            <w:pStyle w:val="TOC2"/>
            <w:rPr>
              <w:rFonts w:asciiTheme="minorHAnsi" w:eastAsiaTheme="minorEastAsia" w:hAnsiTheme="minorHAnsi"/>
              <w:noProof/>
            </w:rPr>
          </w:pPr>
          <w:hyperlink w:anchor="_Toc447628145" w:history="1">
            <w:r w:rsidRPr="00E22B60">
              <w:rPr>
                <w:rStyle w:val="Hyperlink"/>
                <w:noProof/>
              </w:rPr>
              <w:t>Section 1.1 Purpose</w:t>
            </w:r>
            <w:r w:rsidRPr="00E22B60">
              <w:rPr>
                <w:noProof/>
                <w:webHidden/>
              </w:rPr>
              <w:tab/>
            </w:r>
            <w:r w:rsidRPr="00E22B60">
              <w:rPr>
                <w:noProof/>
                <w:webHidden/>
              </w:rPr>
              <w:fldChar w:fldCharType="begin"/>
            </w:r>
            <w:r w:rsidRPr="00E22B60">
              <w:rPr>
                <w:noProof/>
                <w:webHidden/>
              </w:rPr>
              <w:instrText xml:space="preserve"> PAGEREF _Toc447628145 \h </w:instrText>
            </w:r>
            <w:r w:rsidRPr="00E22B60">
              <w:rPr>
                <w:noProof/>
                <w:webHidden/>
              </w:rPr>
            </w:r>
            <w:r w:rsidRPr="00E22B60">
              <w:rPr>
                <w:noProof/>
                <w:webHidden/>
              </w:rPr>
              <w:fldChar w:fldCharType="separate"/>
            </w:r>
            <w:r w:rsidR="00F410D8">
              <w:rPr>
                <w:noProof/>
                <w:webHidden/>
              </w:rPr>
              <w:t>8</w:t>
            </w:r>
            <w:r w:rsidRPr="00E22B60">
              <w:rPr>
                <w:noProof/>
                <w:webHidden/>
              </w:rPr>
              <w:fldChar w:fldCharType="end"/>
            </w:r>
          </w:hyperlink>
        </w:p>
        <w:p w14:paraId="50AE5542" w14:textId="77777777" w:rsidR="00ED0247" w:rsidRPr="00E22B60" w:rsidRDefault="00ED0247" w:rsidP="00D92929">
          <w:pPr>
            <w:pStyle w:val="TOC2"/>
            <w:rPr>
              <w:rFonts w:asciiTheme="minorHAnsi" w:eastAsiaTheme="minorEastAsia" w:hAnsiTheme="minorHAnsi"/>
              <w:noProof/>
            </w:rPr>
          </w:pPr>
          <w:hyperlink w:anchor="_Toc447628146" w:history="1">
            <w:r w:rsidRPr="00E22B60">
              <w:rPr>
                <w:rStyle w:val="Hyperlink"/>
                <w:noProof/>
              </w:rPr>
              <w:t>Section 1.2 Term of Contract</w:t>
            </w:r>
            <w:r w:rsidRPr="00E22B60">
              <w:rPr>
                <w:noProof/>
                <w:webHidden/>
              </w:rPr>
              <w:tab/>
            </w:r>
            <w:r w:rsidRPr="00E22B60">
              <w:rPr>
                <w:noProof/>
                <w:webHidden/>
              </w:rPr>
              <w:fldChar w:fldCharType="begin"/>
            </w:r>
            <w:r w:rsidRPr="00E22B60">
              <w:rPr>
                <w:noProof/>
                <w:webHidden/>
              </w:rPr>
              <w:instrText xml:space="preserve"> PAGEREF _Toc447628146 \h </w:instrText>
            </w:r>
            <w:r w:rsidRPr="00E22B60">
              <w:rPr>
                <w:noProof/>
                <w:webHidden/>
              </w:rPr>
            </w:r>
            <w:r w:rsidRPr="00E22B60">
              <w:rPr>
                <w:noProof/>
                <w:webHidden/>
              </w:rPr>
              <w:fldChar w:fldCharType="separate"/>
            </w:r>
            <w:r w:rsidR="00F410D8">
              <w:rPr>
                <w:noProof/>
                <w:webHidden/>
              </w:rPr>
              <w:t>8</w:t>
            </w:r>
            <w:r w:rsidRPr="00E22B60">
              <w:rPr>
                <w:noProof/>
                <w:webHidden/>
              </w:rPr>
              <w:fldChar w:fldCharType="end"/>
            </w:r>
          </w:hyperlink>
        </w:p>
        <w:p w14:paraId="4B09A2C9" w14:textId="77777777" w:rsidR="00ED0247" w:rsidRPr="00E22B60" w:rsidRDefault="00ED0247" w:rsidP="00D92929">
          <w:pPr>
            <w:pStyle w:val="TOC2"/>
            <w:rPr>
              <w:rFonts w:asciiTheme="minorHAnsi" w:eastAsiaTheme="minorEastAsia" w:hAnsiTheme="minorHAnsi"/>
              <w:noProof/>
            </w:rPr>
          </w:pPr>
          <w:hyperlink w:anchor="_Toc447628147" w:history="1">
            <w:r w:rsidRPr="00E22B60">
              <w:rPr>
                <w:rStyle w:val="Hyperlink"/>
                <w:noProof/>
              </w:rPr>
              <w:t>Section 1.3 Pre-Opening Conditions</w:t>
            </w:r>
            <w:r w:rsidRPr="00E22B60">
              <w:rPr>
                <w:noProof/>
                <w:webHidden/>
              </w:rPr>
              <w:tab/>
            </w:r>
            <w:r w:rsidRPr="00E22B60">
              <w:rPr>
                <w:noProof/>
                <w:webHidden/>
              </w:rPr>
              <w:fldChar w:fldCharType="begin"/>
            </w:r>
            <w:r w:rsidRPr="00E22B60">
              <w:rPr>
                <w:noProof/>
                <w:webHidden/>
              </w:rPr>
              <w:instrText xml:space="preserve"> PAGEREF _Toc447628147 \h </w:instrText>
            </w:r>
            <w:r w:rsidRPr="00E22B60">
              <w:rPr>
                <w:noProof/>
                <w:webHidden/>
              </w:rPr>
            </w:r>
            <w:r w:rsidRPr="00E22B60">
              <w:rPr>
                <w:noProof/>
                <w:webHidden/>
              </w:rPr>
              <w:fldChar w:fldCharType="separate"/>
            </w:r>
            <w:r w:rsidR="00F410D8">
              <w:rPr>
                <w:noProof/>
                <w:webHidden/>
              </w:rPr>
              <w:t>8</w:t>
            </w:r>
            <w:r w:rsidRPr="00E22B60">
              <w:rPr>
                <w:noProof/>
                <w:webHidden/>
              </w:rPr>
              <w:fldChar w:fldCharType="end"/>
            </w:r>
          </w:hyperlink>
        </w:p>
        <w:p w14:paraId="4BB6E2BE" w14:textId="77777777" w:rsidR="00ED0247" w:rsidRPr="00E22B60" w:rsidRDefault="00ED0247">
          <w:pPr>
            <w:pStyle w:val="TOC1"/>
            <w:rPr>
              <w:rFonts w:asciiTheme="minorHAnsi" w:eastAsiaTheme="minorEastAsia" w:hAnsiTheme="minorHAnsi"/>
            </w:rPr>
          </w:pPr>
          <w:hyperlink w:anchor="_Toc447628148" w:history="1">
            <w:r w:rsidRPr="00E22B60">
              <w:rPr>
                <w:rStyle w:val="Hyperlink"/>
              </w:rPr>
              <w:t>ARTICLE II:  DEFINITIONS</w:t>
            </w:r>
            <w:r w:rsidRPr="00E22B60">
              <w:rPr>
                <w:webHidden/>
              </w:rPr>
              <w:tab/>
            </w:r>
            <w:r w:rsidRPr="00E22B60">
              <w:rPr>
                <w:webHidden/>
              </w:rPr>
              <w:fldChar w:fldCharType="begin"/>
            </w:r>
            <w:r w:rsidRPr="00E22B60">
              <w:rPr>
                <w:webHidden/>
              </w:rPr>
              <w:instrText xml:space="preserve"> PAGEREF _Toc447628148 \h </w:instrText>
            </w:r>
            <w:r w:rsidRPr="00E22B60">
              <w:rPr>
                <w:webHidden/>
              </w:rPr>
            </w:r>
            <w:r w:rsidRPr="00E22B60">
              <w:rPr>
                <w:webHidden/>
              </w:rPr>
              <w:fldChar w:fldCharType="separate"/>
            </w:r>
            <w:r w:rsidR="00F410D8">
              <w:rPr>
                <w:webHidden/>
              </w:rPr>
              <w:t>9</w:t>
            </w:r>
            <w:r w:rsidRPr="00E22B60">
              <w:rPr>
                <w:webHidden/>
              </w:rPr>
              <w:fldChar w:fldCharType="end"/>
            </w:r>
          </w:hyperlink>
        </w:p>
        <w:p w14:paraId="4225782D" w14:textId="77777777" w:rsidR="00ED0247" w:rsidRPr="00E22B60" w:rsidRDefault="00ED0247">
          <w:pPr>
            <w:pStyle w:val="TOC1"/>
            <w:rPr>
              <w:rFonts w:asciiTheme="minorHAnsi" w:eastAsiaTheme="minorEastAsia" w:hAnsiTheme="minorHAnsi"/>
            </w:rPr>
          </w:pPr>
          <w:hyperlink w:anchor="_Toc447628149" w:history="1">
            <w:r w:rsidRPr="00E22B60">
              <w:rPr>
                <w:rStyle w:val="Hyperlink"/>
              </w:rPr>
              <w:t>ARTICLE III:  SCHOOL’S PURPOSE</w:t>
            </w:r>
            <w:r w:rsidRPr="00E22B60">
              <w:rPr>
                <w:webHidden/>
              </w:rPr>
              <w:tab/>
            </w:r>
            <w:r w:rsidRPr="00E22B60">
              <w:rPr>
                <w:webHidden/>
              </w:rPr>
              <w:fldChar w:fldCharType="begin"/>
            </w:r>
            <w:r w:rsidRPr="00E22B60">
              <w:rPr>
                <w:webHidden/>
              </w:rPr>
              <w:instrText xml:space="preserve"> PAGEREF _Toc447628149 \h </w:instrText>
            </w:r>
            <w:r w:rsidRPr="00E22B60">
              <w:rPr>
                <w:webHidden/>
              </w:rPr>
            </w:r>
            <w:r w:rsidRPr="00E22B60">
              <w:rPr>
                <w:webHidden/>
              </w:rPr>
              <w:fldChar w:fldCharType="separate"/>
            </w:r>
            <w:r w:rsidR="00F410D8">
              <w:rPr>
                <w:webHidden/>
              </w:rPr>
              <w:t>11</w:t>
            </w:r>
            <w:r w:rsidRPr="00E22B60">
              <w:rPr>
                <w:webHidden/>
              </w:rPr>
              <w:fldChar w:fldCharType="end"/>
            </w:r>
          </w:hyperlink>
        </w:p>
        <w:p w14:paraId="3280386E" w14:textId="77777777" w:rsidR="00ED0247" w:rsidRPr="00E22B60" w:rsidRDefault="00ED0247" w:rsidP="00D92929">
          <w:pPr>
            <w:pStyle w:val="TOC2"/>
            <w:rPr>
              <w:rFonts w:asciiTheme="minorHAnsi" w:eastAsiaTheme="minorEastAsia" w:hAnsiTheme="minorHAnsi"/>
              <w:noProof/>
            </w:rPr>
          </w:pPr>
          <w:hyperlink w:anchor="_Toc447628150" w:history="1">
            <w:r w:rsidRPr="00E22B60">
              <w:rPr>
                <w:rStyle w:val="Hyperlink"/>
                <w:noProof/>
              </w:rPr>
              <w:t>Section 3.1 Executive Summary</w:t>
            </w:r>
            <w:r w:rsidRPr="00E22B60">
              <w:rPr>
                <w:noProof/>
                <w:webHidden/>
              </w:rPr>
              <w:tab/>
            </w:r>
            <w:r w:rsidRPr="00E22B60">
              <w:rPr>
                <w:noProof/>
                <w:webHidden/>
              </w:rPr>
              <w:fldChar w:fldCharType="begin"/>
            </w:r>
            <w:r w:rsidRPr="00E22B60">
              <w:rPr>
                <w:noProof/>
                <w:webHidden/>
              </w:rPr>
              <w:instrText xml:space="preserve"> PAGEREF _Toc447628150 \h </w:instrText>
            </w:r>
            <w:r w:rsidRPr="00E22B60">
              <w:rPr>
                <w:noProof/>
                <w:webHidden/>
              </w:rPr>
            </w:r>
            <w:r w:rsidRPr="00E22B60">
              <w:rPr>
                <w:noProof/>
                <w:webHidden/>
              </w:rPr>
              <w:fldChar w:fldCharType="separate"/>
            </w:r>
            <w:r w:rsidR="00F410D8">
              <w:rPr>
                <w:noProof/>
                <w:webHidden/>
              </w:rPr>
              <w:t>11</w:t>
            </w:r>
            <w:r w:rsidRPr="00E22B60">
              <w:rPr>
                <w:noProof/>
                <w:webHidden/>
              </w:rPr>
              <w:fldChar w:fldCharType="end"/>
            </w:r>
          </w:hyperlink>
        </w:p>
        <w:p w14:paraId="7C01A4E1" w14:textId="77777777" w:rsidR="00ED0247" w:rsidRPr="00E22B60" w:rsidRDefault="00ED0247" w:rsidP="00D92929">
          <w:pPr>
            <w:pStyle w:val="TOC2"/>
            <w:rPr>
              <w:rFonts w:asciiTheme="minorHAnsi" w:eastAsiaTheme="minorEastAsia" w:hAnsiTheme="minorHAnsi"/>
              <w:noProof/>
            </w:rPr>
          </w:pPr>
          <w:hyperlink w:anchor="_Toc447628151" w:history="1">
            <w:r w:rsidRPr="00E22B60">
              <w:rPr>
                <w:rStyle w:val="Hyperlink"/>
                <w:noProof/>
              </w:rPr>
              <w:t>Section 3.2 Mission and Vision</w:t>
            </w:r>
            <w:r w:rsidRPr="00E22B60">
              <w:rPr>
                <w:noProof/>
                <w:webHidden/>
              </w:rPr>
              <w:tab/>
            </w:r>
            <w:r w:rsidRPr="00E22B60">
              <w:rPr>
                <w:noProof/>
                <w:webHidden/>
              </w:rPr>
              <w:fldChar w:fldCharType="begin"/>
            </w:r>
            <w:r w:rsidRPr="00E22B60">
              <w:rPr>
                <w:noProof/>
                <w:webHidden/>
              </w:rPr>
              <w:instrText xml:space="preserve"> PAGEREF _Toc447628151 \h </w:instrText>
            </w:r>
            <w:r w:rsidRPr="00E22B60">
              <w:rPr>
                <w:noProof/>
                <w:webHidden/>
              </w:rPr>
            </w:r>
            <w:r w:rsidRPr="00E22B60">
              <w:rPr>
                <w:noProof/>
                <w:webHidden/>
              </w:rPr>
              <w:fldChar w:fldCharType="separate"/>
            </w:r>
            <w:r w:rsidR="00F410D8">
              <w:rPr>
                <w:noProof/>
                <w:webHidden/>
              </w:rPr>
              <w:t>11</w:t>
            </w:r>
            <w:r w:rsidRPr="00E22B60">
              <w:rPr>
                <w:noProof/>
                <w:webHidden/>
              </w:rPr>
              <w:fldChar w:fldCharType="end"/>
            </w:r>
          </w:hyperlink>
        </w:p>
        <w:p w14:paraId="661F5288" w14:textId="77777777" w:rsidR="00ED0247" w:rsidRPr="00E22B60" w:rsidRDefault="00ED0247">
          <w:pPr>
            <w:pStyle w:val="TOC1"/>
            <w:rPr>
              <w:rFonts w:asciiTheme="minorHAnsi" w:eastAsiaTheme="minorEastAsia" w:hAnsiTheme="minorHAnsi"/>
            </w:rPr>
          </w:pPr>
          <w:hyperlink w:anchor="_Toc447628152" w:history="1">
            <w:r w:rsidRPr="00E22B60">
              <w:rPr>
                <w:rStyle w:val="Hyperlink"/>
              </w:rPr>
              <w:t>ARTICLE IV:  GOVERNANCE</w:t>
            </w:r>
            <w:r w:rsidRPr="00E22B60">
              <w:rPr>
                <w:webHidden/>
              </w:rPr>
              <w:tab/>
            </w:r>
            <w:r w:rsidRPr="00E22B60">
              <w:rPr>
                <w:webHidden/>
              </w:rPr>
              <w:fldChar w:fldCharType="begin"/>
            </w:r>
            <w:r w:rsidRPr="00E22B60">
              <w:rPr>
                <w:webHidden/>
              </w:rPr>
              <w:instrText xml:space="preserve"> PAGEREF _Toc447628152 \h </w:instrText>
            </w:r>
            <w:r w:rsidRPr="00E22B60">
              <w:rPr>
                <w:webHidden/>
              </w:rPr>
            </w:r>
            <w:r w:rsidRPr="00E22B60">
              <w:rPr>
                <w:webHidden/>
              </w:rPr>
              <w:fldChar w:fldCharType="separate"/>
            </w:r>
            <w:r w:rsidR="00F410D8">
              <w:rPr>
                <w:webHidden/>
              </w:rPr>
              <w:t>12</w:t>
            </w:r>
            <w:r w:rsidRPr="00E22B60">
              <w:rPr>
                <w:webHidden/>
              </w:rPr>
              <w:fldChar w:fldCharType="end"/>
            </w:r>
          </w:hyperlink>
        </w:p>
        <w:p w14:paraId="5AAE22EA" w14:textId="77777777" w:rsidR="00ED0247" w:rsidRPr="00E22B60" w:rsidRDefault="00ED0247" w:rsidP="00D92929">
          <w:pPr>
            <w:pStyle w:val="TOC2"/>
            <w:rPr>
              <w:rFonts w:asciiTheme="minorHAnsi" w:eastAsiaTheme="minorEastAsia" w:hAnsiTheme="minorHAnsi"/>
              <w:noProof/>
            </w:rPr>
          </w:pPr>
          <w:hyperlink w:anchor="_Toc447628153" w:history="1">
            <w:r w:rsidRPr="00E22B60">
              <w:rPr>
                <w:rStyle w:val="Hyperlink"/>
                <w:noProof/>
              </w:rPr>
              <w:t>Section 4.1 Governance</w:t>
            </w:r>
            <w:r w:rsidRPr="00E22B60">
              <w:rPr>
                <w:noProof/>
                <w:webHidden/>
              </w:rPr>
              <w:tab/>
            </w:r>
            <w:r w:rsidRPr="00E22B60">
              <w:rPr>
                <w:noProof/>
                <w:webHidden/>
              </w:rPr>
              <w:fldChar w:fldCharType="begin"/>
            </w:r>
            <w:r w:rsidRPr="00E22B60">
              <w:rPr>
                <w:noProof/>
                <w:webHidden/>
              </w:rPr>
              <w:instrText xml:space="preserve"> PAGEREF _Toc447628153 \h </w:instrText>
            </w:r>
            <w:r w:rsidRPr="00E22B60">
              <w:rPr>
                <w:noProof/>
                <w:webHidden/>
              </w:rPr>
            </w:r>
            <w:r w:rsidRPr="00E22B60">
              <w:rPr>
                <w:noProof/>
                <w:webHidden/>
              </w:rPr>
              <w:fldChar w:fldCharType="separate"/>
            </w:r>
            <w:r w:rsidR="00F410D8">
              <w:rPr>
                <w:noProof/>
                <w:webHidden/>
              </w:rPr>
              <w:t>12</w:t>
            </w:r>
            <w:r w:rsidRPr="00E22B60">
              <w:rPr>
                <w:noProof/>
                <w:webHidden/>
              </w:rPr>
              <w:fldChar w:fldCharType="end"/>
            </w:r>
          </w:hyperlink>
        </w:p>
        <w:p w14:paraId="657E6058" w14:textId="77777777" w:rsidR="00ED0247" w:rsidRPr="00E22B60" w:rsidRDefault="00ED0247" w:rsidP="00D92929">
          <w:pPr>
            <w:pStyle w:val="TOC2"/>
            <w:rPr>
              <w:rFonts w:asciiTheme="minorHAnsi" w:eastAsiaTheme="minorEastAsia" w:hAnsiTheme="minorHAnsi"/>
              <w:noProof/>
            </w:rPr>
          </w:pPr>
          <w:hyperlink w:anchor="_Toc447628154" w:history="1">
            <w:r w:rsidRPr="00E22B60">
              <w:rPr>
                <w:rStyle w:val="Hyperlink"/>
                <w:noProof/>
              </w:rPr>
              <w:t>Section 4.2 Governance Documents</w:t>
            </w:r>
            <w:r w:rsidRPr="00E22B60">
              <w:rPr>
                <w:noProof/>
                <w:webHidden/>
              </w:rPr>
              <w:tab/>
            </w:r>
            <w:r w:rsidRPr="00E22B60">
              <w:rPr>
                <w:noProof/>
                <w:webHidden/>
              </w:rPr>
              <w:fldChar w:fldCharType="begin"/>
            </w:r>
            <w:r w:rsidRPr="00E22B60">
              <w:rPr>
                <w:noProof/>
                <w:webHidden/>
              </w:rPr>
              <w:instrText xml:space="preserve"> PAGEREF _Toc447628154 \h </w:instrText>
            </w:r>
            <w:r w:rsidRPr="00E22B60">
              <w:rPr>
                <w:noProof/>
                <w:webHidden/>
              </w:rPr>
            </w:r>
            <w:r w:rsidRPr="00E22B60">
              <w:rPr>
                <w:noProof/>
                <w:webHidden/>
              </w:rPr>
              <w:fldChar w:fldCharType="separate"/>
            </w:r>
            <w:r w:rsidR="00F410D8">
              <w:rPr>
                <w:noProof/>
                <w:webHidden/>
              </w:rPr>
              <w:t>12</w:t>
            </w:r>
            <w:r w:rsidRPr="00E22B60">
              <w:rPr>
                <w:noProof/>
                <w:webHidden/>
              </w:rPr>
              <w:fldChar w:fldCharType="end"/>
            </w:r>
          </w:hyperlink>
        </w:p>
        <w:p w14:paraId="3C42FB0B" w14:textId="77777777" w:rsidR="00ED0247" w:rsidRPr="00E22B60" w:rsidRDefault="00ED0247" w:rsidP="00D92929">
          <w:pPr>
            <w:pStyle w:val="TOC2"/>
            <w:rPr>
              <w:rFonts w:asciiTheme="minorHAnsi" w:eastAsiaTheme="minorEastAsia" w:hAnsiTheme="minorHAnsi"/>
              <w:noProof/>
            </w:rPr>
          </w:pPr>
          <w:hyperlink w:anchor="_Toc447628155" w:history="1">
            <w:r w:rsidRPr="00E22B60">
              <w:rPr>
                <w:rStyle w:val="Hyperlink"/>
                <w:noProof/>
              </w:rPr>
              <w:t>Section 4.3 Non-Profit Status</w:t>
            </w:r>
            <w:r w:rsidRPr="00E22B60">
              <w:rPr>
                <w:noProof/>
                <w:webHidden/>
              </w:rPr>
              <w:tab/>
            </w:r>
            <w:r w:rsidRPr="00E22B60">
              <w:rPr>
                <w:noProof/>
                <w:webHidden/>
              </w:rPr>
              <w:fldChar w:fldCharType="begin"/>
            </w:r>
            <w:r w:rsidRPr="00E22B60">
              <w:rPr>
                <w:noProof/>
                <w:webHidden/>
              </w:rPr>
              <w:instrText xml:space="preserve"> PAGEREF _Toc447628155 \h </w:instrText>
            </w:r>
            <w:r w:rsidRPr="00E22B60">
              <w:rPr>
                <w:noProof/>
                <w:webHidden/>
              </w:rPr>
            </w:r>
            <w:r w:rsidRPr="00E22B60">
              <w:rPr>
                <w:noProof/>
                <w:webHidden/>
              </w:rPr>
              <w:fldChar w:fldCharType="separate"/>
            </w:r>
            <w:r w:rsidR="00F410D8">
              <w:rPr>
                <w:noProof/>
                <w:webHidden/>
              </w:rPr>
              <w:t>12</w:t>
            </w:r>
            <w:r w:rsidRPr="00E22B60">
              <w:rPr>
                <w:noProof/>
                <w:webHidden/>
              </w:rPr>
              <w:fldChar w:fldCharType="end"/>
            </w:r>
          </w:hyperlink>
        </w:p>
        <w:p w14:paraId="70A59E20" w14:textId="77777777" w:rsidR="00ED0247" w:rsidRPr="00E22B60" w:rsidRDefault="00ED0247" w:rsidP="00D92929">
          <w:pPr>
            <w:pStyle w:val="TOC2"/>
            <w:rPr>
              <w:rFonts w:asciiTheme="minorHAnsi" w:eastAsiaTheme="minorEastAsia" w:hAnsiTheme="minorHAnsi"/>
              <w:noProof/>
            </w:rPr>
          </w:pPr>
          <w:hyperlink w:anchor="_Toc447628156" w:history="1">
            <w:r w:rsidRPr="00E22B60">
              <w:rPr>
                <w:rStyle w:val="Hyperlink"/>
                <w:noProof/>
              </w:rPr>
              <w:t>Section 4.4 Organizational Structure and Plan</w:t>
            </w:r>
            <w:r w:rsidRPr="00E22B60">
              <w:rPr>
                <w:noProof/>
                <w:webHidden/>
              </w:rPr>
              <w:tab/>
            </w:r>
            <w:r w:rsidRPr="00E22B60">
              <w:rPr>
                <w:noProof/>
                <w:webHidden/>
              </w:rPr>
              <w:fldChar w:fldCharType="begin"/>
            </w:r>
            <w:r w:rsidRPr="00E22B60">
              <w:rPr>
                <w:noProof/>
                <w:webHidden/>
              </w:rPr>
              <w:instrText xml:space="preserve"> PAGEREF _Toc447628156 \h </w:instrText>
            </w:r>
            <w:r w:rsidRPr="00E22B60">
              <w:rPr>
                <w:noProof/>
                <w:webHidden/>
              </w:rPr>
            </w:r>
            <w:r w:rsidRPr="00E22B60">
              <w:rPr>
                <w:noProof/>
                <w:webHidden/>
              </w:rPr>
              <w:fldChar w:fldCharType="separate"/>
            </w:r>
            <w:r w:rsidR="00F410D8">
              <w:rPr>
                <w:noProof/>
                <w:webHidden/>
              </w:rPr>
              <w:t>12</w:t>
            </w:r>
            <w:r w:rsidRPr="00E22B60">
              <w:rPr>
                <w:noProof/>
                <w:webHidden/>
              </w:rPr>
              <w:fldChar w:fldCharType="end"/>
            </w:r>
          </w:hyperlink>
        </w:p>
        <w:p w14:paraId="1CB01642" w14:textId="77777777" w:rsidR="00ED0247" w:rsidRPr="00E22B60" w:rsidRDefault="00ED0247" w:rsidP="00D92929">
          <w:pPr>
            <w:pStyle w:val="TOC2"/>
            <w:rPr>
              <w:rFonts w:asciiTheme="minorHAnsi" w:eastAsiaTheme="minorEastAsia" w:hAnsiTheme="minorHAnsi"/>
              <w:noProof/>
            </w:rPr>
          </w:pPr>
          <w:hyperlink w:anchor="_Toc447628157" w:history="1">
            <w:r w:rsidRPr="00E22B60">
              <w:rPr>
                <w:rStyle w:val="Hyperlink"/>
                <w:noProof/>
              </w:rPr>
              <w:t>Section 4.5 Composition</w:t>
            </w:r>
            <w:r w:rsidRPr="00E22B60">
              <w:rPr>
                <w:noProof/>
                <w:webHidden/>
              </w:rPr>
              <w:tab/>
            </w:r>
            <w:r w:rsidRPr="00E22B60">
              <w:rPr>
                <w:noProof/>
                <w:webHidden/>
              </w:rPr>
              <w:fldChar w:fldCharType="begin"/>
            </w:r>
            <w:r w:rsidRPr="00E22B60">
              <w:rPr>
                <w:noProof/>
                <w:webHidden/>
              </w:rPr>
              <w:instrText xml:space="preserve"> PAGEREF _Toc447628157 \h </w:instrText>
            </w:r>
            <w:r w:rsidRPr="00E22B60">
              <w:rPr>
                <w:noProof/>
                <w:webHidden/>
              </w:rPr>
            </w:r>
            <w:r w:rsidRPr="00E22B60">
              <w:rPr>
                <w:noProof/>
                <w:webHidden/>
              </w:rPr>
              <w:fldChar w:fldCharType="separate"/>
            </w:r>
            <w:r w:rsidR="00F410D8">
              <w:rPr>
                <w:noProof/>
                <w:webHidden/>
              </w:rPr>
              <w:t>12</w:t>
            </w:r>
            <w:r w:rsidRPr="00E22B60">
              <w:rPr>
                <w:noProof/>
                <w:webHidden/>
              </w:rPr>
              <w:fldChar w:fldCharType="end"/>
            </w:r>
          </w:hyperlink>
        </w:p>
        <w:p w14:paraId="2A52935B" w14:textId="77777777" w:rsidR="00ED0247" w:rsidRPr="00E22B60" w:rsidRDefault="00ED0247" w:rsidP="00D92929">
          <w:pPr>
            <w:pStyle w:val="TOC2"/>
            <w:rPr>
              <w:rFonts w:asciiTheme="minorHAnsi" w:eastAsiaTheme="minorEastAsia" w:hAnsiTheme="minorHAnsi"/>
              <w:noProof/>
            </w:rPr>
          </w:pPr>
          <w:hyperlink w:anchor="_Toc447628158" w:history="1">
            <w:r w:rsidRPr="00E22B60">
              <w:rPr>
                <w:rStyle w:val="Hyperlink"/>
                <w:noProof/>
              </w:rPr>
              <w:t>Section 4.6 Change in Status or Governance Documents</w:t>
            </w:r>
            <w:r w:rsidRPr="00E22B60">
              <w:rPr>
                <w:noProof/>
                <w:webHidden/>
              </w:rPr>
              <w:tab/>
            </w:r>
            <w:r w:rsidRPr="00E22B60">
              <w:rPr>
                <w:noProof/>
                <w:webHidden/>
              </w:rPr>
              <w:fldChar w:fldCharType="begin"/>
            </w:r>
            <w:r w:rsidRPr="00E22B60">
              <w:rPr>
                <w:noProof/>
                <w:webHidden/>
              </w:rPr>
              <w:instrText xml:space="preserve"> PAGEREF _Toc447628158 \h </w:instrText>
            </w:r>
            <w:r w:rsidRPr="00E22B60">
              <w:rPr>
                <w:noProof/>
                <w:webHidden/>
              </w:rPr>
            </w:r>
            <w:r w:rsidRPr="00E22B60">
              <w:rPr>
                <w:noProof/>
                <w:webHidden/>
              </w:rPr>
              <w:fldChar w:fldCharType="separate"/>
            </w:r>
            <w:r w:rsidR="00F410D8">
              <w:rPr>
                <w:noProof/>
                <w:webHidden/>
              </w:rPr>
              <w:t>12</w:t>
            </w:r>
            <w:r w:rsidRPr="00E22B60">
              <w:rPr>
                <w:noProof/>
                <w:webHidden/>
              </w:rPr>
              <w:fldChar w:fldCharType="end"/>
            </w:r>
          </w:hyperlink>
        </w:p>
        <w:p w14:paraId="3CEBD86F" w14:textId="77777777" w:rsidR="00ED0247" w:rsidRPr="00E22B60" w:rsidRDefault="00ED0247" w:rsidP="00D92929">
          <w:pPr>
            <w:pStyle w:val="TOC2"/>
            <w:rPr>
              <w:rFonts w:asciiTheme="minorHAnsi" w:eastAsiaTheme="minorEastAsia" w:hAnsiTheme="minorHAnsi"/>
              <w:noProof/>
            </w:rPr>
          </w:pPr>
          <w:hyperlink w:anchor="_Toc447628159" w:history="1">
            <w:r w:rsidRPr="00E22B60">
              <w:rPr>
                <w:rStyle w:val="Hyperlink"/>
                <w:noProof/>
              </w:rPr>
              <w:t>Section 4.7 Conflicts of Interest</w:t>
            </w:r>
            <w:r w:rsidRPr="00E22B60">
              <w:rPr>
                <w:noProof/>
                <w:webHidden/>
              </w:rPr>
              <w:tab/>
            </w:r>
            <w:r w:rsidRPr="00E22B60">
              <w:rPr>
                <w:noProof/>
                <w:webHidden/>
              </w:rPr>
              <w:fldChar w:fldCharType="begin"/>
            </w:r>
            <w:r w:rsidRPr="00E22B60">
              <w:rPr>
                <w:noProof/>
                <w:webHidden/>
              </w:rPr>
              <w:instrText xml:space="preserve"> PAGEREF _Toc447628159 \h </w:instrText>
            </w:r>
            <w:r w:rsidRPr="00E22B60">
              <w:rPr>
                <w:noProof/>
                <w:webHidden/>
              </w:rPr>
            </w:r>
            <w:r w:rsidRPr="00E22B60">
              <w:rPr>
                <w:noProof/>
                <w:webHidden/>
              </w:rPr>
              <w:fldChar w:fldCharType="separate"/>
            </w:r>
            <w:r w:rsidR="00F410D8">
              <w:rPr>
                <w:noProof/>
                <w:webHidden/>
              </w:rPr>
              <w:t>13</w:t>
            </w:r>
            <w:r w:rsidRPr="00E22B60">
              <w:rPr>
                <w:noProof/>
                <w:webHidden/>
              </w:rPr>
              <w:fldChar w:fldCharType="end"/>
            </w:r>
          </w:hyperlink>
        </w:p>
        <w:p w14:paraId="3EDAF404" w14:textId="77777777" w:rsidR="00ED0247" w:rsidRPr="00E22B60" w:rsidRDefault="00ED0247" w:rsidP="00D92929">
          <w:pPr>
            <w:pStyle w:val="TOC2"/>
            <w:rPr>
              <w:rFonts w:asciiTheme="minorHAnsi" w:eastAsiaTheme="minorEastAsia" w:hAnsiTheme="minorHAnsi"/>
              <w:noProof/>
            </w:rPr>
          </w:pPr>
          <w:hyperlink w:anchor="_Toc447628160" w:history="1">
            <w:r w:rsidRPr="00E22B60">
              <w:rPr>
                <w:rStyle w:val="Hyperlink"/>
                <w:noProof/>
              </w:rPr>
              <w:t>Section 4.8 Open Meetings</w:t>
            </w:r>
            <w:r w:rsidRPr="00E22B60">
              <w:rPr>
                <w:noProof/>
                <w:webHidden/>
              </w:rPr>
              <w:tab/>
            </w:r>
            <w:r w:rsidRPr="00E22B60">
              <w:rPr>
                <w:noProof/>
                <w:webHidden/>
              </w:rPr>
              <w:fldChar w:fldCharType="begin"/>
            </w:r>
            <w:r w:rsidRPr="00E22B60">
              <w:rPr>
                <w:noProof/>
                <w:webHidden/>
              </w:rPr>
              <w:instrText xml:space="preserve"> PAGEREF _Toc447628160 \h </w:instrText>
            </w:r>
            <w:r w:rsidRPr="00E22B60">
              <w:rPr>
                <w:noProof/>
                <w:webHidden/>
              </w:rPr>
            </w:r>
            <w:r w:rsidRPr="00E22B60">
              <w:rPr>
                <w:noProof/>
                <w:webHidden/>
              </w:rPr>
              <w:fldChar w:fldCharType="separate"/>
            </w:r>
            <w:r w:rsidR="00F410D8">
              <w:rPr>
                <w:noProof/>
                <w:webHidden/>
              </w:rPr>
              <w:t>13</w:t>
            </w:r>
            <w:r w:rsidRPr="00E22B60">
              <w:rPr>
                <w:noProof/>
                <w:webHidden/>
              </w:rPr>
              <w:fldChar w:fldCharType="end"/>
            </w:r>
          </w:hyperlink>
        </w:p>
        <w:p w14:paraId="70D00130" w14:textId="77777777" w:rsidR="00ED0247" w:rsidRPr="00E22B60" w:rsidRDefault="00ED0247">
          <w:pPr>
            <w:pStyle w:val="TOC1"/>
            <w:rPr>
              <w:rFonts w:asciiTheme="minorHAnsi" w:eastAsiaTheme="minorEastAsia" w:hAnsiTheme="minorHAnsi"/>
            </w:rPr>
          </w:pPr>
          <w:hyperlink w:anchor="_Toc447628161" w:history="1">
            <w:r w:rsidRPr="00E22B60">
              <w:rPr>
                <w:rStyle w:val="Hyperlink"/>
              </w:rPr>
              <w:t>ARTICLE V:  GENERAL OPERATIONAL REQUIREMENTS</w:t>
            </w:r>
            <w:r w:rsidRPr="00E22B60">
              <w:rPr>
                <w:webHidden/>
              </w:rPr>
              <w:tab/>
            </w:r>
            <w:r w:rsidRPr="00E22B60">
              <w:rPr>
                <w:webHidden/>
              </w:rPr>
              <w:fldChar w:fldCharType="begin"/>
            </w:r>
            <w:r w:rsidRPr="00E22B60">
              <w:rPr>
                <w:webHidden/>
              </w:rPr>
              <w:instrText xml:space="preserve"> PAGEREF _Toc447628161 \h </w:instrText>
            </w:r>
            <w:r w:rsidRPr="00E22B60">
              <w:rPr>
                <w:webHidden/>
              </w:rPr>
            </w:r>
            <w:r w:rsidRPr="00E22B60">
              <w:rPr>
                <w:webHidden/>
              </w:rPr>
              <w:fldChar w:fldCharType="separate"/>
            </w:r>
            <w:r w:rsidR="00F410D8">
              <w:rPr>
                <w:webHidden/>
              </w:rPr>
              <w:t>14</w:t>
            </w:r>
            <w:r w:rsidRPr="00E22B60">
              <w:rPr>
                <w:webHidden/>
              </w:rPr>
              <w:fldChar w:fldCharType="end"/>
            </w:r>
          </w:hyperlink>
        </w:p>
        <w:p w14:paraId="76CA7011" w14:textId="77777777" w:rsidR="00ED0247" w:rsidRPr="00E22B60" w:rsidRDefault="00ED0247" w:rsidP="00D92929">
          <w:pPr>
            <w:pStyle w:val="TOC2"/>
            <w:rPr>
              <w:rFonts w:asciiTheme="minorHAnsi" w:eastAsiaTheme="minorEastAsia" w:hAnsiTheme="minorHAnsi"/>
              <w:noProof/>
            </w:rPr>
          </w:pPr>
          <w:hyperlink w:anchor="_Toc447628162" w:history="1">
            <w:r w:rsidRPr="00E22B60">
              <w:rPr>
                <w:rStyle w:val="Hyperlink"/>
                <w:noProof/>
              </w:rPr>
              <w:t>Section 5.1 General Compliance</w:t>
            </w:r>
            <w:r w:rsidRPr="00E22B60">
              <w:rPr>
                <w:noProof/>
                <w:webHidden/>
              </w:rPr>
              <w:tab/>
            </w:r>
            <w:r w:rsidRPr="00E22B60">
              <w:rPr>
                <w:noProof/>
                <w:webHidden/>
              </w:rPr>
              <w:fldChar w:fldCharType="begin"/>
            </w:r>
            <w:r w:rsidRPr="00E22B60">
              <w:rPr>
                <w:noProof/>
                <w:webHidden/>
              </w:rPr>
              <w:instrText xml:space="preserve"> PAGEREF _Toc447628162 \h </w:instrText>
            </w:r>
            <w:r w:rsidRPr="00E22B60">
              <w:rPr>
                <w:noProof/>
                <w:webHidden/>
              </w:rPr>
            </w:r>
            <w:r w:rsidRPr="00E22B60">
              <w:rPr>
                <w:noProof/>
                <w:webHidden/>
              </w:rPr>
              <w:fldChar w:fldCharType="separate"/>
            </w:r>
            <w:r w:rsidR="00F410D8">
              <w:rPr>
                <w:noProof/>
                <w:webHidden/>
              </w:rPr>
              <w:t>14</w:t>
            </w:r>
            <w:r w:rsidRPr="00E22B60">
              <w:rPr>
                <w:noProof/>
                <w:webHidden/>
              </w:rPr>
              <w:fldChar w:fldCharType="end"/>
            </w:r>
          </w:hyperlink>
        </w:p>
        <w:p w14:paraId="4F3A3017" w14:textId="77777777" w:rsidR="00ED0247" w:rsidRPr="00E22B60" w:rsidRDefault="00ED0247" w:rsidP="00D92929">
          <w:pPr>
            <w:pStyle w:val="TOC2"/>
            <w:rPr>
              <w:rFonts w:asciiTheme="minorHAnsi" w:eastAsiaTheme="minorEastAsia" w:hAnsiTheme="minorHAnsi"/>
              <w:noProof/>
            </w:rPr>
          </w:pPr>
          <w:hyperlink w:anchor="_Toc447628163" w:history="1">
            <w:r w:rsidRPr="00E22B60">
              <w:rPr>
                <w:rStyle w:val="Hyperlink"/>
                <w:noProof/>
              </w:rPr>
              <w:t>Section 5.2 Public School Status</w:t>
            </w:r>
            <w:r w:rsidRPr="00E22B60">
              <w:rPr>
                <w:noProof/>
                <w:webHidden/>
              </w:rPr>
              <w:tab/>
            </w:r>
            <w:r w:rsidRPr="00E22B60">
              <w:rPr>
                <w:noProof/>
                <w:webHidden/>
              </w:rPr>
              <w:fldChar w:fldCharType="begin"/>
            </w:r>
            <w:r w:rsidRPr="00E22B60">
              <w:rPr>
                <w:noProof/>
                <w:webHidden/>
              </w:rPr>
              <w:instrText xml:space="preserve"> PAGEREF _Toc447628163 \h </w:instrText>
            </w:r>
            <w:r w:rsidRPr="00E22B60">
              <w:rPr>
                <w:noProof/>
                <w:webHidden/>
              </w:rPr>
            </w:r>
            <w:r w:rsidRPr="00E22B60">
              <w:rPr>
                <w:noProof/>
                <w:webHidden/>
              </w:rPr>
              <w:fldChar w:fldCharType="separate"/>
            </w:r>
            <w:r w:rsidR="00F410D8">
              <w:rPr>
                <w:noProof/>
                <w:webHidden/>
              </w:rPr>
              <w:t>14</w:t>
            </w:r>
            <w:r w:rsidRPr="00E22B60">
              <w:rPr>
                <w:noProof/>
                <w:webHidden/>
              </w:rPr>
              <w:fldChar w:fldCharType="end"/>
            </w:r>
          </w:hyperlink>
        </w:p>
        <w:p w14:paraId="0653BC33" w14:textId="77777777" w:rsidR="00ED0247" w:rsidRPr="00E22B60" w:rsidRDefault="00ED0247" w:rsidP="00D92929">
          <w:pPr>
            <w:pStyle w:val="TOC2"/>
            <w:rPr>
              <w:rFonts w:asciiTheme="minorHAnsi" w:eastAsiaTheme="minorEastAsia" w:hAnsiTheme="minorHAnsi"/>
              <w:noProof/>
            </w:rPr>
          </w:pPr>
          <w:hyperlink w:anchor="_Toc447628164" w:history="1">
            <w:r w:rsidRPr="00E22B60">
              <w:rPr>
                <w:rStyle w:val="Hyperlink"/>
                <w:noProof/>
              </w:rPr>
              <w:t>Section 5.3 Nonsectarian Status</w:t>
            </w:r>
            <w:r w:rsidRPr="00E22B60">
              <w:rPr>
                <w:noProof/>
                <w:webHidden/>
              </w:rPr>
              <w:tab/>
            </w:r>
            <w:r w:rsidRPr="00E22B60">
              <w:rPr>
                <w:noProof/>
                <w:webHidden/>
              </w:rPr>
              <w:fldChar w:fldCharType="begin"/>
            </w:r>
            <w:r w:rsidRPr="00E22B60">
              <w:rPr>
                <w:noProof/>
                <w:webHidden/>
              </w:rPr>
              <w:instrText xml:space="preserve"> PAGEREF _Toc447628164 \h </w:instrText>
            </w:r>
            <w:r w:rsidRPr="00E22B60">
              <w:rPr>
                <w:noProof/>
                <w:webHidden/>
              </w:rPr>
            </w:r>
            <w:r w:rsidRPr="00E22B60">
              <w:rPr>
                <w:noProof/>
                <w:webHidden/>
              </w:rPr>
              <w:fldChar w:fldCharType="separate"/>
            </w:r>
            <w:r w:rsidR="00F410D8">
              <w:rPr>
                <w:noProof/>
                <w:webHidden/>
              </w:rPr>
              <w:t>14</w:t>
            </w:r>
            <w:r w:rsidRPr="00E22B60">
              <w:rPr>
                <w:noProof/>
                <w:webHidden/>
              </w:rPr>
              <w:fldChar w:fldCharType="end"/>
            </w:r>
          </w:hyperlink>
        </w:p>
        <w:p w14:paraId="55679BD6" w14:textId="77777777" w:rsidR="00ED0247" w:rsidRPr="00E22B60" w:rsidRDefault="00ED0247" w:rsidP="00D92929">
          <w:pPr>
            <w:pStyle w:val="TOC2"/>
            <w:rPr>
              <w:rFonts w:asciiTheme="minorHAnsi" w:eastAsiaTheme="minorEastAsia" w:hAnsiTheme="minorHAnsi"/>
              <w:noProof/>
            </w:rPr>
          </w:pPr>
          <w:hyperlink w:anchor="_Toc447628165" w:history="1">
            <w:r w:rsidRPr="00E22B60">
              <w:rPr>
                <w:rStyle w:val="Hyperlink"/>
                <w:noProof/>
              </w:rPr>
              <w:t>Section 5.4 Access to Individuals and Documents</w:t>
            </w:r>
            <w:r w:rsidRPr="00E22B60">
              <w:rPr>
                <w:noProof/>
                <w:webHidden/>
              </w:rPr>
              <w:tab/>
            </w:r>
            <w:r w:rsidRPr="00E22B60">
              <w:rPr>
                <w:noProof/>
                <w:webHidden/>
              </w:rPr>
              <w:fldChar w:fldCharType="begin"/>
            </w:r>
            <w:r w:rsidRPr="00E22B60">
              <w:rPr>
                <w:noProof/>
                <w:webHidden/>
              </w:rPr>
              <w:instrText xml:space="preserve"> PAGEREF _Toc447628165 \h </w:instrText>
            </w:r>
            <w:r w:rsidRPr="00E22B60">
              <w:rPr>
                <w:noProof/>
                <w:webHidden/>
              </w:rPr>
            </w:r>
            <w:r w:rsidRPr="00E22B60">
              <w:rPr>
                <w:noProof/>
                <w:webHidden/>
              </w:rPr>
              <w:fldChar w:fldCharType="separate"/>
            </w:r>
            <w:r w:rsidR="00F410D8">
              <w:rPr>
                <w:noProof/>
                <w:webHidden/>
              </w:rPr>
              <w:t>14</w:t>
            </w:r>
            <w:r w:rsidRPr="00E22B60">
              <w:rPr>
                <w:noProof/>
                <w:webHidden/>
              </w:rPr>
              <w:fldChar w:fldCharType="end"/>
            </w:r>
          </w:hyperlink>
        </w:p>
        <w:p w14:paraId="02D23A23" w14:textId="77777777" w:rsidR="00ED0247" w:rsidRPr="00E22B60" w:rsidRDefault="00ED0247" w:rsidP="00D92929">
          <w:pPr>
            <w:pStyle w:val="TOC2"/>
            <w:rPr>
              <w:rFonts w:asciiTheme="minorHAnsi" w:eastAsiaTheme="minorEastAsia" w:hAnsiTheme="minorHAnsi"/>
              <w:noProof/>
            </w:rPr>
          </w:pPr>
          <w:hyperlink w:anchor="_Toc447628166" w:history="1">
            <w:r w:rsidRPr="00E22B60">
              <w:rPr>
                <w:rStyle w:val="Hyperlink"/>
                <w:noProof/>
              </w:rPr>
              <w:t>Section 5.5 Ethics</w:t>
            </w:r>
            <w:r w:rsidRPr="00E22B60">
              <w:rPr>
                <w:noProof/>
                <w:webHidden/>
              </w:rPr>
              <w:tab/>
            </w:r>
            <w:r w:rsidRPr="00E22B60">
              <w:rPr>
                <w:noProof/>
                <w:webHidden/>
              </w:rPr>
              <w:fldChar w:fldCharType="begin"/>
            </w:r>
            <w:r w:rsidRPr="00E22B60">
              <w:rPr>
                <w:noProof/>
                <w:webHidden/>
              </w:rPr>
              <w:instrText xml:space="preserve"> PAGEREF _Toc447628166 \h </w:instrText>
            </w:r>
            <w:r w:rsidRPr="00E22B60">
              <w:rPr>
                <w:noProof/>
                <w:webHidden/>
              </w:rPr>
            </w:r>
            <w:r w:rsidRPr="00E22B60">
              <w:rPr>
                <w:noProof/>
                <w:webHidden/>
              </w:rPr>
              <w:fldChar w:fldCharType="separate"/>
            </w:r>
            <w:r w:rsidR="00F410D8">
              <w:rPr>
                <w:noProof/>
                <w:webHidden/>
              </w:rPr>
              <w:t>14</w:t>
            </w:r>
            <w:r w:rsidRPr="00E22B60">
              <w:rPr>
                <w:noProof/>
                <w:webHidden/>
              </w:rPr>
              <w:fldChar w:fldCharType="end"/>
            </w:r>
          </w:hyperlink>
        </w:p>
        <w:p w14:paraId="560CF893" w14:textId="77777777" w:rsidR="00ED0247" w:rsidRPr="00E22B60" w:rsidRDefault="00ED0247" w:rsidP="00D92929">
          <w:pPr>
            <w:pStyle w:val="TOC2"/>
            <w:rPr>
              <w:rFonts w:asciiTheme="minorHAnsi" w:eastAsiaTheme="minorEastAsia" w:hAnsiTheme="minorHAnsi"/>
              <w:noProof/>
            </w:rPr>
          </w:pPr>
          <w:hyperlink w:anchor="_Toc447628167" w:history="1">
            <w:r w:rsidRPr="00E22B60">
              <w:rPr>
                <w:rStyle w:val="Hyperlink"/>
                <w:noProof/>
              </w:rPr>
              <w:t>Section 5.6 Record Keeping</w:t>
            </w:r>
            <w:r w:rsidRPr="00E22B60">
              <w:rPr>
                <w:noProof/>
                <w:webHidden/>
              </w:rPr>
              <w:tab/>
            </w:r>
            <w:r w:rsidRPr="00E22B60">
              <w:rPr>
                <w:noProof/>
                <w:webHidden/>
              </w:rPr>
              <w:fldChar w:fldCharType="begin"/>
            </w:r>
            <w:r w:rsidRPr="00E22B60">
              <w:rPr>
                <w:noProof/>
                <w:webHidden/>
              </w:rPr>
              <w:instrText xml:space="preserve"> PAGEREF _Toc447628167 \h </w:instrText>
            </w:r>
            <w:r w:rsidRPr="00E22B60">
              <w:rPr>
                <w:noProof/>
                <w:webHidden/>
              </w:rPr>
            </w:r>
            <w:r w:rsidRPr="00E22B60">
              <w:rPr>
                <w:noProof/>
                <w:webHidden/>
              </w:rPr>
              <w:fldChar w:fldCharType="separate"/>
            </w:r>
            <w:r w:rsidR="00F410D8">
              <w:rPr>
                <w:noProof/>
                <w:webHidden/>
              </w:rPr>
              <w:t>14</w:t>
            </w:r>
            <w:r w:rsidRPr="00E22B60">
              <w:rPr>
                <w:noProof/>
                <w:webHidden/>
              </w:rPr>
              <w:fldChar w:fldCharType="end"/>
            </w:r>
          </w:hyperlink>
        </w:p>
        <w:p w14:paraId="4AA91185" w14:textId="77777777" w:rsidR="00ED0247" w:rsidRPr="00E22B60" w:rsidRDefault="00ED0247" w:rsidP="00D92929">
          <w:pPr>
            <w:pStyle w:val="TOC2"/>
            <w:rPr>
              <w:rFonts w:asciiTheme="minorHAnsi" w:eastAsiaTheme="minorEastAsia" w:hAnsiTheme="minorHAnsi"/>
              <w:noProof/>
            </w:rPr>
          </w:pPr>
          <w:hyperlink w:anchor="_Toc447628168" w:history="1">
            <w:r w:rsidRPr="00E22B60">
              <w:rPr>
                <w:rStyle w:val="Hyperlink"/>
                <w:noProof/>
              </w:rPr>
              <w:t>Section 5.7 Non-Discrimination</w:t>
            </w:r>
            <w:r w:rsidRPr="00E22B60">
              <w:rPr>
                <w:noProof/>
                <w:webHidden/>
              </w:rPr>
              <w:tab/>
            </w:r>
            <w:r w:rsidRPr="00E22B60">
              <w:rPr>
                <w:noProof/>
                <w:webHidden/>
              </w:rPr>
              <w:fldChar w:fldCharType="begin"/>
            </w:r>
            <w:r w:rsidRPr="00E22B60">
              <w:rPr>
                <w:noProof/>
                <w:webHidden/>
              </w:rPr>
              <w:instrText xml:space="preserve"> PAGEREF _Toc447628168 \h </w:instrText>
            </w:r>
            <w:r w:rsidRPr="00E22B60">
              <w:rPr>
                <w:noProof/>
                <w:webHidden/>
              </w:rPr>
            </w:r>
            <w:r w:rsidRPr="00E22B60">
              <w:rPr>
                <w:noProof/>
                <w:webHidden/>
              </w:rPr>
              <w:fldChar w:fldCharType="separate"/>
            </w:r>
            <w:r w:rsidR="00F410D8">
              <w:rPr>
                <w:noProof/>
                <w:webHidden/>
              </w:rPr>
              <w:t>14</w:t>
            </w:r>
            <w:r w:rsidRPr="00E22B60">
              <w:rPr>
                <w:noProof/>
                <w:webHidden/>
              </w:rPr>
              <w:fldChar w:fldCharType="end"/>
            </w:r>
          </w:hyperlink>
        </w:p>
        <w:p w14:paraId="5311FE4C" w14:textId="77777777" w:rsidR="00ED0247" w:rsidRPr="00E22B60" w:rsidRDefault="00ED0247" w:rsidP="00D92929">
          <w:pPr>
            <w:pStyle w:val="TOC2"/>
            <w:rPr>
              <w:rFonts w:asciiTheme="minorHAnsi" w:eastAsiaTheme="minorEastAsia" w:hAnsiTheme="minorHAnsi"/>
              <w:noProof/>
            </w:rPr>
          </w:pPr>
          <w:hyperlink w:anchor="_Toc447628169" w:history="1">
            <w:r w:rsidRPr="00E22B60">
              <w:rPr>
                <w:rStyle w:val="Hyperlink"/>
                <w:noProof/>
              </w:rPr>
              <w:t>Section 5.8 Inventories</w:t>
            </w:r>
            <w:r w:rsidRPr="00E22B60">
              <w:rPr>
                <w:noProof/>
                <w:webHidden/>
              </w:rPr>
              <w:tab/>
            </w:r>
            <w:r w:rsidRPr="00E22B60">
              <w:rPr>
                <w:noProof/>
                <w:webHidden/>
              </w:rPr>
              <w:fldChar w:fldCharType="begin"/>
            </w:r>
            <w:r w:rsidRPr="00E22B60">
              <w:rPr>
                <w:noProof/>
                <w:webHidden/>
              </w:rPr>
              <w:instrText xml:space="preserve"> PAGEREF _Toc447628169 \h </w:instrText>
            </w:r>
            <w:r w:rsidRPr="00E22B60">
              <w:rPr>
                <w:noProof/>
                <w:webHidden/>
              </w:rPr>
            </w:r>
            <w:r w:rsidRPr="00E22B60">
              <w:rPr>
                <w:noProof/>
                <w:webHidden/>
              </w:rPr>
              <w:fldChar w:fldCharType="separate"/>
            </w:r>
            <w:r w:rsidR="00F410D8">
              <w:rPr>
                <w:noProof/>
                <w:webHidden/>
              </w:rPr>
              <w:t>15</w:t>
            </w:r>
            <w:r w:rsidRPr="00E22B60">
              <w:rPr>
                <w:noProof/>
                <w:webHidden/>
              </w:rPr>
              <w:fldChar w:fldCharType="end"/>
            </w:r>
          </w:hyperlink>
        </w:p>
        <w:p w14:paraId="7455816C" w14:textId="77777777" w:rsidR="00ED0247" w:rsidRPr="00E22B60" w:rsidRDefault="00ED0247" w:rsidP="00D92929">
          <w:pPr>
            <w:pStyle w:val="TOC2"/>
            <w:rPr>
              <w:rFonts w:asciiTheme="minorHAnsi" w:eastAsiaTheme="minorEastAsia" w:hAnsiTheme="minorHAnsi"/>
              <w:noProof/>
            </w:rPr>
          </w:pPr>
          <w:hyperlink w:anchor="_Toc447628170" w:history="1">
            <w:r w:rsidRPr="00E22B60">
              <w:rPr>
                <w:rStyle w:val="Hyperlink"/>
                <w:noProof/>
              </w:rPr>
              <w:t>Section 5.9 School Closure/Assets</w:t>
            </w:r>
            <w:r w:rsidRPr="00E22B60">
              <w:rPr>
                <w:noProof/>
                <w:webHidden/>
              </w:rPr>
              <w:tab/>
            </w:r>
            <w:r w:rsidRPr="00E22B60">
              <w:rPr>
                <w:noProof/>
                <w:webHidden/>
              </w:rPr>
              <w:fldChar w:fldCharType="begin"/>
            </w:r>
            <w:r w:rsidRPr="00E22B60">
              <w:rPr>
                <w:noProof/>
                <w:webHidden/>
              </w:rPr>
              <w:instrText xml:space="preserve"> PAGEREF _Toc447628170 \h </w:instrText>
            </w:r>
            <w:r w:rsidRPr="00E22B60">
              <w:rPr>
                <w:noProof/>
                <w:webHidden/>
              </w:rPr>
            </w:r>
            <w:r w:rsidRPr="00E22B60">
              <w:rPr>
                <w:noProof/>
                <w:webHidden/>
              </w:rPr>
              <w:fldChar w:fldCharType="separate"/>
            </w:r>
            <w:r w:rsidR="00F410D8">
              <w:rPr>
                <w:noProof/>
                <w:webHidden/>
              </w:rPr>
              <w:t>15</w:t>
            </w:r>
            <w:r w:rsidRPr="00E22B60">
              <w:rPr>
                <w:noProof/>
                <w:webHidden/>
              </w:rPr>
              <w:fldChar w:fldCharType="end"/>
            </w:r>
          </w:hyperlink>
        </w:p>
        <w:p w14:paraId="0F5307F2" w14:textId="77777777" w:rsidR="00ED0247" w:rsidRPr="00E22B60" w:rsidRDefault="00ED0247" w:rsidP="00D92929">
          <w:pPr>
            <w:pStyle w:val="TOC2"/>
            <w:rPr>
              <w:rFonts w:asciiTheme="minorHAnsi" w:eastAsiaTheme="minorEastAsia" w:hAnsiTheme="minorHAnsi"/>
              <w:noProof/>
            </w:rPr>
          </w:pPr>
          <w:hyperlink w:anchor="_Toc447628171" w:history="1">
            <w:r w:rsidRPr="00E22B60">
              <w:rPr>
                <w:rStyle w:val="Hyperlink"/>
                <w:noProof/>
              </w:rPr>
              <w:t>Section 5.10 Transportation</w:t>
            </w:r>
            <w:r w:rsidRPr="00E22B60">
              <w:rPr>
                <w:noProof/>
                <w:webHidden/>
              </w:rPr>
              <w:tab/>
            </w:r>
            <w:r w:rsidRPr="00E22B60">
              <w:rPr>
                <w:noProof/>
                <w:webHidden/>
              </w:rPr>
              <w:fldChar w:fldCharType="begin"/>
            </w:r>
            <w:r w:rsidRPr="00E22B60">
              <w:rPr>
                <w:noProof/>
                <w:webHidden/>
              </w:rPr>
              <w:instrText xml:space="preserve"> PAGEREF _Toc447628171 \h </w:instrText>
            </w:r>
            <w:r w:rsidRPr="00E22B60">
              <w:rPr>
                <w:noProof/>
                <w:webHidden/>
              </w:rPr>
            </w:r>
            <w:r w:rsidRPr="00E22B60">
              <w:rPr>
                <w:noProof/>
                <w:webHidden/>
              </w:rPr>
              <w:fldChar w:fldCharType="separate"/>
            </w:r>
            <w:r w:rsidR="00F410D8">
              <w:rPr>
                <w:noProof/>
                <w:webHidden/>
              </w:rPr>
              <w:t>15</w:t>
            </w:r>
            <w:r w:rsidRPr="00E22B60">
              <w:rPr>
                <w:noProof/>
                <w:webHidden/>
              </w:rPr>
              <w:fldChar w:fldCharType="end"/>
            </w:r>
          </w:hyperlink>
        </w:p>
        <w:p w14:paraId="7F647E31" w14:textId="77777777" w:rsidR="00ED0247" w:rsidRPr="00E22B60" w:rsidRDefault="00ED0247" w:rsidP="00D92929">
          <w:pPr>
            <w:pStyle w:val="TOC2"/>
            <w:rPr>
              <w:rFonts w:asciiTheme="minorHAnsi" w:eastAsiaTheme="minorEastAsia" w:hAnsiTheme="minorHAnsi"/>
              <w:noProof/>
            </w:rPr>
          </w:pPr>
          <w:hyperlink w:anchor="_Toc447628172" w:history="1">
            <w:r w:rsidRPr="00E22B60">
              <w:rPr>
                <w:rStyle w:val="Hyperlink"/>
                <w:noProof/>
              </w:rPr>
              <w:t>Section 5.11 Staff Qualifications</w:t>
            </w:r>
            <w:r w:rsidRPr="00E22B60">
              <w:rPr>
                <w:noProof/>
                <w:webHidden/>
              </w:rPr>
              <w:tab/>
            </w:r>
            <w:r w:rsidRPr="00E22B60">
              <w:rPr>
                <w:noProof/>
                <w:webHidden/>
              </w:rPr>
              <w:fldChar w:fldCharType="begin"/>
            </w:r>
            <w:r w:rsidRPr="00E22B60">
              <w:rPr>
                <w:noProof/>
                <w:webHidden/>
              </w:rPr>
              <w:instrText xml:space="preserve"> PAGEREF _Toc447628172 \h </w:instrText>
            </w:r>
            <w:r w:rsidRPr="00E22B60">
              <w:rPr>
                <w:noProof/>
                <w:webHidden/>
              </w:rPr>
            </w:r>
            <w:r w:rsidRPr="00E22B60">
              <w:rPr>
                <w:noProof/>
                <w:webHidden/>
              </w:rPr>
              <w:fldChar w:fldCharType="separate"/>
            </w:r>
            <w:r w:rsidR="00F410D8">
              <w:rPr>
                <w:noProof/>
                <w:webHidden/>
              </w:rPr>
              <w:t>15</w:t>
            </w:r>
            <w:r w:rsidRPr="00E22B60">
              <w:rPr>
                <w:noProof/>
                <w:webHidden/>
              </w:rPr>
              <w:fldChar w:fldCharType="end"/>
            </w:r>
          </w:hyperlink>
        </w:p>
        <w:p w14:paraId="4D4A0F3E" w14:textId="77777777" w:rsidR="00ED0247" w:rsidRPr="00E22B60" w:rsidRDefault="00ED0247" w:rsidP="00D92929">
          <w:pPr>
            <w:pStyle w:val="TOC2"/>
            <w:rPr>
              <w:rFonts w:asciiTheme="minorHAnsi" w:eastAsiaTheme="minorEastAsia" w:hAnsiTheme="minorHAnsi"/>
              <w:noProof/>
            </w:rPr>
          </w:pPr>
          <w:hyperlink w:anchor="_Toc447628173" w:history="1">
            <w:r w:rsidRPr="00E22B60">
              <w:rPr>
                <w:rStyle w:val="Hyperlink"/>
                <w:noProof/>
              </w:rPr>
              <w:t>Section 5.12 Contracting for Services</w:t>
            </w:r>
            <w:r w:rsidRPr="00E22B60">
              <w:rPr>
                <w:noProof/>
                <w:webHidden/>
              </w:rPr>
              <w:tab/>
            </w:r>
            <w:r w:rsidRPr="00E22B60">
              <w:rPr>
                <w:noProof/>
                <w:webHidden/>
              </w:rPr>
              <w:fldChar w:fldCharType="begin"/>
            </w:r>
            <w:r w:rsidRPr="00E22B60">
              <w:rPr>
                <w:noProof/>
                <w:webHidden/>
              </w:rPr>
              <w:instrText xml:space="preserve"> PAGEREF _Toc447628173 \h </w:instrText>
            </w:r>
            <w:r w:rsidRPr="00E22B60">
              <w:rPr>
                <w:noProof/>
                <w:webHidden/>
              </w:rPr>
            </w:r>
            <w:r w:rsidRPr="00E22B60">
              <w:rPr>
                <w:noProof/>
                <w:webHidden/>
              </w:rPr>
              <w:fldChar w:fldCharType="separate"/>
            </w:r>
            <w:r w:rsidR="00F410D8">
              <w:rPr>
                <w:noProof/>
                <w:webHidden/>
              </w:rPr>
              <w:t>15</w:t>
            </w:r>
            <w:r w:rsidRPr="00E22B60">
              <w:rPr>
                <w:noProof/>
                <w:webHidden/>
              </w:rPr>
              <w:fldChar w:fldCharType="end"/>
            </w:r>
          </w:hyperlink>
        </w:p>
        <w:p w14:paraId="2D3797AA" w14:textId="77777777" w:rsidR="00ED0247" w:rsidRPr="00E22B60" w:rsidRDefault="00ED0247" w:rsidP="00D92929">
          <w:pPr>
            <w:pStyle w:val="TOC2"/>
            <w:rPr>
              <w:rFonts w:asciiTheme="minorHAnsi" w:eastAsiaTheme="minorEastAsia" w:hAnsiTheme="minorHAnsi"/>
              <w:noProof/>
            </w:rPr>
          </w:pPr>
          <w:hyperlink w:anchor="_Toc447628174" w:history="1">
            <w:r w:rsidRPr="00E22B60">
              <w:rPr>
                <w:rStyle w:val="Hyperlink"/>
                <w:noProof/>
              </w:rPr>
              <w:t>Section 5.13 Transaction with Affiliates</w:t>
            </w:r>
            <w:r w:rsidRPr="00E22B60">
              <w:rPr>
                <w:noProof/>
                <w:webHidden/>
              </w:rPr>
              <w:tab/>
            </w:r>
            <w:r w:rsidRPr="00E22B60">
              <w:rPr>
                <w:noProof/>
                <w:webHidden/>
              </w:rPr>
              <w:fldChar w:fldCharType="begin"/>
            </w:r>
            <w:r w:rsidRPr="00E22B60">
              <w:rPr>
                <w:noProof/>
                <w:webHidden/>
              </w:rPr>
              <w:instrText xml:space="preserve"> PAGEREF _Toc447628174 \h </w:instrText>
            </w:r>
            <w:r w:rsidRPr="00E22B60">
              <w:rPr>
                <w:noProof/>
                <w:webHidden/>
              </w:rPr>
            </w:r>
            <w:r w:rsidRPr="00E22B60">
              <w:rPr>
                <w:noProof/>
                <w:webHidden/>
              </w:rPr>
              <w:fldChar w:fldCharType="separate"/>
            </w:r>
            <w:r w:rsidR="00F410D8">
              <w:rPr>
                <w:noProof/>
                <w:webHidden/>
              </w:rPr>
              <w:t>16</w:t>
            </w:r>
            <w:r w:rsidRPr="00E22B60">
              <w:rPr>
                <w:noProof/>
                <w:webHidden/>
              </w:rPr>
              <w:fldChar w:fldCharType="end"/>
            </w:r>
          </w:hyperlink>
        </w:p>
        <w:p w14:paraId="48C21BF1" w14:textId="77777777" w:rsidR="00ED0247" w:rsidRPr="00E22B60" w:rsidRDefault="00ED0247">
          <w:pPr>
            <w:pStyle w:val="TOC1"/>
            <w:rPr>
              <w:rFonts w:asciiTheme="minorHAnsi" w:eastAsiaTheme="minorEastAsia" w:hAnsiTheme="minorHAnsi"/>
            </w:rPr>
          </w:pPr>
          <w:hyperlink w:anchor="_Toc447628175" w:history="1">
            <w:r w:rsidRPr="00E22B60">
              <w:rPr>
                <w:rStyle w:val="Hyperlink"/>
              </w:rPr>
              <w:t>ARTICLE VI:  ENROLLMENT</w:t>
            </w:r>
            <w:r w:rsidRPr="00E22B60">
              <w:rPr>
                <w:webHidden/>
              </w:rPr>
              <w:tab/>
            </w:r>
            <w:r w:rsidRPr="00E22B60">
              <w:rPr>
                <w:webHidden/>
              </w:rPr>
              <w:fldChar w:fldCharType="begin"/>
            </w:r>
            <w:r w:rsidRPr="00E22B60">
              <w:rPr>
                <w:webHidden/>
              </w:rPr>
              <w:instrText xml:space="preserve"> PAGEREF _Toc447628175 \h </w:instrText>
            </w:r>
            <w:r w:rsidRPr="00E22B60">
              <w:rPr>
                <w:webHidden/>
              </w:rPr>
            </w:r>
            <w:r w:rsidRPr="00E22B60">
              <w:rPr>
                <w:webHidden/>
              </w:rPr>
              <w:fldChar w:fldCharType="separate"/>
            </w:r>
            <w:r w:rsidR="00F410D8">
              <w:rPr>
                <w:webHidden/>
              </w:rPr>
              <w:t>17</w:t>
            </w:r>
            <w:r w:rsidRPr="00E22B60">
              <w:rPr>
                <w:webHidden/>
              </w:rPr>
              <w:fldChar w:fldCharType="end"/>
            </w:r>
          </w:hyperlink>
        </w:p>
        <w:p w14:paraId="59B6B574" w14:textId="77777777" w:rsidR="00ED0247" w:rsidRPr="00E22B60" w:rsidRDefault="00ED0247" w:rsidP="00D92929">
          <w:pPr>
            <w:pStyle w:val="TOC2"/>
            <w:rPr>
              <w:rFonts w:asciiTheme="minorHAnsi" w:eastAsiaTheme="minorEastAsia" w:hAnsiTheme="minorHAnsi"/>
              <w:noProof/>
            </w:rPr>
          </w:pPr>
          <w:hyperlink w:anchor="_Toc447628176" w:history="1">
            <w:r w:rsidRPr="00E22B60">
              <w:rPr>
                <w:rStyle w:val="Hyperlink"/>
                <w:noProof/>
              </w:rPr>
              <w:t>Section 6.1 Enrollment Policy</w:t>
            </w:r>
            <w:r w:rsidRPr="00E22B60">
              <w:rPr>
                <w:noProof/>
                <w:webHidden/>
              </w:rPr>
              <w:tab/>
            </w:r>
            <w:r w:rsidRPr="00E22B60">
              <w:rPr>
                <w:noProof/>
                <w:webHidden/>
              </w:rPr>
              <w:fldChar w:fldCharType="begin"/>
            </w:r>
            <w:r w:rsidRPr="00E22B60">
              <w:rPr>
                <w:noProof/>
                <w:webHidden/>
              </w:rPr>
              <w:instrText xml:space="preserve"> PAGEREF _Toc447628176 \h </w:instrText>
            </w:r>
            <w:r w:rsidRPr="00E22B60">
              <w:rPr>
                <w:noProof/>
                <w:webHidden/>
              </w:rPr>
            </w:r>
            <w:r w:rsidRPr="00E22B60">
              <w:rPr>
                <w:noProof/>
                <w:webHidden/>
              </w:rPr>
              <w:fldChar w:fldCharType="separate"/>
            </w:r>
            <w:r w:rsidR="00F410D8">
              <w:rPr>
                <w:noProof/>
                <w:webHidden/>
              </w:rPr>
              <w:t>17</w:t>
            </w:r>
            <w:r w:rsidRPr="00E22B60">
              <w:rPr>
                <w:noProof/>
                <w:webHidden/>
              </w:rPr>
              <w:fldChar w:fldCharType="end"/>
            </w:r>
          </w:hyperlink>
        </w:p>
        <w:p w14:paraId="515C193A" w14:textId="77777777" w:rsidR="00ED0247" w:rsidRPr="00E22B60" w:rsidRDefault="00ED0247" w:rsidP="00D92929">
          <w:pPr>
            <w:pStyle w:val="TOC2"/>
            <w:rPr>
              <w:rFonts w:asciiTheme="minorHAnsi" w:eastAsiaTheme="minorEastAsia" w:hAnsiTheme="minorHAnsi"/>
              <w:noProof/>
            </w:rPr>
          </w:pPr>
          <w:hyperlink w:anchor="_Toc447628177" w:history="1">
            <w:r w:rsidRPr="00E22B60">
              <w:rPr>
                <w:rStyle w:val="Hyperlink"/>
                <w:noProof/>
              </w:rPr>
              <w:t>Section 6.2 Maximum Enrollment</w:t>
            </w:r>
            <w:r w:rsidRPr="00E22B60">
              <w:rPr>
                <w:noProof/>
                <w:webHidden/>
              </w:rPr>
              <w:tab/>
            </w:r>
            <w:r w:rsidRPr="00E22B60">
              <w:rPr>
                <w:noProof/>
                <w:webHidden/>
              </w:rPr>
              <w:fldChar w:fldCharType="begin"/>
            </w:r>
            <w:r w:rsidRPr="00E22B60">
              <w:rPr>
                <w:noProof/>
                <w:webHidden/>
              </w:rPr>
              <w:instrText xml:space="preserve"> PAGEREF _Toc447628177 \h </w:instrText>
            </w:r>
            <w:r w:rsidRPr="00E22B60">
              <w:rPr>
                <w:noProof/>
                <w:webHidden/>
              </w:rPr>
            </w:r>
            <w:r w:rsidRPr="00E22B60">
              <w:rPr>
                <w:noProof/>
                <w:webHidden/>
              </w:rPr>
              <w:fldChar w:fldCharType="separate"/>
            </w:r>
            <w:r w:rsidR="00F410D8">
              <w:rPr>
                <w:noProof/>
                <w:webHidden/>
              </w:rPr>
              <w:t>17</w:t>
            </w:r>
            <w:r w:rsidRPr="00E22B60">
              <w:rPr>
                <w:noProof/>
                <w:webHidden/>
              </w:rPr>
              <w:fldChar w:fldCharType="end"/>
            </w:r>
          </w:hyperlink>
        </w:p>
        <w:p w14:paraId="5540AA19" w14:textId="77777777" w:rsidR="00ED0247" w:rsidRPr="00E22B60" w:rsidRDefault="00ED0247" w:rsidP="00D92929">
          <w:pPr>
            <w:pStyle w:val="TOC2"/>
            <w:rPr>
              <w:rFonts w:asciiTheme="minorHAnsi" w:eastAsiaTheme="minorEastAsia" w:hAnsiTheme="minorHAnsi"/>
              <w:noProof/>
            </w:rPr>
          </w:pPr>
          <w:hyperlink w:anchor="_Toc447628178" w:history="1">
            <w:r w:rsidRPr="00E22B60">
              <w:rPr>
                <w:rStyle w:val="Hyperlink"/>
                <w:noProof/>
              </w:rPr>
              <w:t>Section 6.3 Annual Enrollment Review</w:t>
            </w:r>
            <w:r w:rsidRPr="00E22B60">
              <w:rPr>
                <w:noProof/>
                <w:webHidden/>
              </w:rPr>
              <w:tab/>
            </w:r>
            <w:r w:rsidRPr="00E22B60">
              <w:rPr>
                <w:noProof/>
                <w:webHidden/>
              </w:rPr>
              <w:fldChar w:fldCharType="begin"/>
            </w:r>
            <w:r w:rsidRPr="00E22B60">
              <w:rPr>
                <w:noProof/>
                <w:webHidden/>
              </w:rPr>
              <w:instrText xml:space="preserve"> PAGEREF _Toc447628178 \h </w:instrText>
            </w:r>
            <w:r w:rsidRPr="00E22B60">
              <w:rPr>
                <w:noProof/>
                <w:webHidden/>
              </w:rPr>
            </w:r>
            <w:r w:rsidRPr="00E22B60">
              <w:rPr>
                <w:noProof/>
                <w:webHidden/>
              </w:rPr>
              <w:fldChar w:fldCharType="separate"/>
            </w:r>
            <w:r w:rsidR="00F410D8">
              <w:rPr>
                <w:noProof/>
                <w:webHidden/>
              </w:rPr>
              <w:t>17</w:t>
            </w:r>
            <w:r w:rsidRPr="00E22B60">
              <w:rPr>
                <w:noProof/>
                <w:webHidden/>
              </w:rPr>
              <w:fldChar w:fldCharType="end"/>
            </w:r>
          </w:hyperlink>
        </w:p>
        <w:p w14:paraId="2CCA6DBB" w14:textId="77777777" w:rsidR="00ED0247" w:rsidRPr="00E22B60" w:rsidRDefault="00ED0247" w:rsidP="00D92929">
          <w:pPr>
            <w:pStyle w:val="TOC2"/>
            <w:rPr>
              <w:rFonts w:asciiTheme="minorHAnsi" w:eastAsiaTheme="minorEastAsia" w:hAnsiTheme="minorHAnsi"/>
              <w:noProof/>
            </w:rPr>
          </w:pPr>
          <w:hyperlink w:anchor="_Toc447628179" w:history="1">
            <w:r w:rsidRPr="00E22B60">
              <w:rPr>
                <w:rStyle w:val="Hyperlink"/>
                <w:noProof/>
              </w:rPr>
              <w:t>Section 6.4 Enrollment Plan</w:t>
            </w:r>
            <w:r w:rsidRPr="00E22B60">
              <w:rPr>
                <w:noProof/>
                <w:webHidden/>
              </w:rPr>
              <w:tab/>
            </w:r>
            <w:r w:rsidRPr="00E22B60">
              <w:rPr>
                <w:noProof/>
                <w:webHidden/>
              </w:rPr>
              <w:fldChar w:fldCharType="begin"/>
            </w:r>
            <w:r w:rsidRPr="00E22B60">
              <w:rPr>
                <w:noProof/>
                <w:webHidden/>
              </w:rPr>
              <w:instrText xml:space="preserve"> PAGEREF _Toc447628179 \h </w:instrText>
            </w:r>
            <w:r w:rsidRPr="00E22B60">
              <w:rPr>
                <w:noProof/>
                <w:webHidden/>
              </w:rPr>
            </w:r>
            <w:r w:rsidRPr="00E22B60">
              <w:rPr>
                <w:noProof/>
                <w:webHidden/>
              </w:rPr>
              <w:fldChar w:fldCharType="separate"/>
            </w:r>
            <w:r w:rsidR="00F410D8">
              <w:rPr>
                <w:noProof/>
                <w:webHidden/>
              </w:rPr>
              <w:t>17</w:t>
            </w:r>
            <w:r w:rsidRPr="00E22B60">
              <w:rPr>
                <w:noProof/>
                <w:webHidden/>
              </w:rPr>
              <w:fldChar w:fldCharType="end"/>
            </w:r>
          </w:hyperlink>
        </w:p>
        <w:p w14:paraId="6CE060F1" w14:textId="77777777" w:rsidR="00ED0247" w:rsidRPr="00E22B60" w:rsidRDefault="00ED0247" w:rsidP="00D92929">
          <w:pPr>
            <w:pStyle w:val="TOC2"/>
            <w:rPr>
              <w:rFonts w:asciiTheme="minorHAnsi" w:eastAsiaTheme="minorEastAsia" w:hAnsiTheme="minorHAnsi"/>
              <w:noProof/>
            </w:rPr>
          </w:pPr>
          <w:hyperlink w:anchor="_Toc447628180" w:history="1">
            <w:r w:rsidRPr="00E22B60">
              <w:rPr>
                <w:rStyle w:val="Hyperlink"/>
                <w:noProof/>
              </w:rPr>
              <w:t>Section 6.5 Student Records</w:t>
            </w:r>
            <w:r w:rsidRPr="00E22B60">
              <w:rPr>
                <w:noProof/>
                <w:webHidden/>
              </w:rPr>
              <w:tab/>
            </w:r>
            <w:r w:rsidRPr="00E22B60">
              <w:rPr>
                <w:noProof/>
                <w:webHidden/>
              </w:rPr>
              <w:fldChar w:fldCharType="begin"/>
            </w:r>
            <w:r w:rsidRPr="00E22B60">
              <w:rPr>
                <w:noProof/>
                <w:webHidden/>
              </w:rPr>
              <w:instrText xml:space="preserve"> PAGEREF _Toc447628180 \h </w:instrText>
            </w:r>
            <w:r w:rsidRPr="00E22B60">
              <w:rPr>
                <w:noProof/>
                <w:webHidden/>
              </w:rPr>
            </w:r>
            <w:r w:rsidRPr="00E22B60">
              <w:rPr>
                <w:noProof/>
                <w:webHidden/>
              </w:rPr>
              <w:fldChar w:fldCharType="separate"/>
            </w:r>
            <w:r w:rsidR="00F410D8">
              <w:rPr>
                <w:noProof/>
                <w:webHidden/>
              </w:rPr>
              <w:t>17</w:t>
            </w:r>
            <w:r w:rsidRPr="00E22B60">
              <w:rPr>
                <w:noProof/>
                <w:webHidden/>
              </w:rPr>
              <w:fldChar w:fldCharType="end"/>
            </w:r>
          </w:hyperlink>
        </w:p>
        <w:p w14:paraId="76F3FEB9" w14:textId="77777777" w:rsidR="00ED0247" w:rsidRPr="00E22B60" w:rsidRDefault="00ED0247" w:rsidP="00D92929">
          <w:pPr>
            <w:pStyle w:val="TOC2"/>
            <w:rPr>
              <w:rFonts w:asciiTheme="minorHAnsi" w:eastAsiaTheme="minorEastAsia" w:hAnsiTheme="minorHAnsi"/>
              <w:noProof/>
            </w:rPr>
          </w:pPr>
          <w:hyperlink w:anchor="_Toc447628181" w:history="1">
            <w:r w:rsidRPr="00E22B60">
              <w:rPr>
                <w:rStyle w:val="Hyperlink"/>
                <w:noProof/>
              </w:rPr>
              <w:t>Section 6.5 Student Information System</w:t>
            </w:r>
            <w:r w:rsidRPr="00E22B60">
              <w:rPr>
                <w:noProof/>
                <w:webHidden/>
              </w:rPr>
              <w:tab/>
            </w:r>
            <w:r w:rsidRPr="00E22B60">
              <w:rPr>
                <w:noProof/>
                <w:webHidden/>
              </w:rPr>
              <w:fldChar w:fldCharType="begin"/>
            </w:r>
            <w:r w:rsidRPr="00E22B60">
              <w:rPr>
                <w:noProof/>
                <w:webHidden/>
              </w:rPr>
              <w:instrText xml:space="preserve"> PAGEREF _Toc447628181 \h </w:instrText>
            </w:r>
            <w:r w:rsidRPr="00E22B60">
              <w:rPr>
                <w:noProof/>
                <w:webHidden/>
              </w:rPr>
            </w:r>
            <w:r w:rsidRPr="00E22B60">
              <w:rPr>
                <w:noProof/>
                <w:webHidden/>
              </w:rPr>
              <w:fldChar w:fldCharType="separate"/>
            </w:r>
            <w:r w:rsidR="00F410D8">
              <w:rPr>
                <w:noProof/>
                <w:webHidden/>
              </w:rPr>
              <w:t>17</w:t>
            </w:r>
            <w:r w:rsidRPr="00E22B60">
              <w:rPr>
                <w:noProof/>
                <w:webHidden/>
              </w:rPr>
              <w:fldChar w:fldCharType="end"/>
            </w:r>
          </w:hyperlink>
        </w:p>
        <w:p w14:paraId="0980051C" w14:textId="77777777" w:rsidR="00ED0247" w:rsidRPr="00E22B60" w:rsidRDefault="00ED0247">
          <w:pPr>
            <w:pStyle w:val="TOC1"/>
            <w:rPr>
              <w:rFonts w:asciiTheme="minorHAnsi" w:eastAsiaTheme="minorEastAsia" w:hAnsiTheme="minorHAnsi"/>
            </w:rPr>
          </w:pPr>
          <w:hyperlink w:anchor="_Toc447628182" w:history="1">
            <w:r w:rsidRPr="00E22B60">
              <w:rPr>
                <w:rStyle w:val="Hyperlink"/>
                <w:rFonts w:cs="Calibri"/>
              </w:rPr>
              <w:t xml:space="preserve">ARTICLE VII:  </w:t>
            </w:r>
            <w:r w:rsidRPr="00E22B60">
              <w:rPr>
                <w:rStyle w:val="Hyperlink"/>
              </w:rPr>
              <w:t>TUITION OR FEES</w:t>
            </w:r>
            <w:r w:rsidRPr="00E22B60">
              <w:rPr>
                <w:webHidden/>
              </w:rPr>
              <w:tab/>
            </w:r>
            <w:r w:rsidRPr="00E22B60">
              <w:rPr>
                <w:webHidden/>
              </w:rPr>
              <w:fldChar w:fldCharType="begin"/>
            </w:r>
            <w:r w:rsidRPr="00E22B60">
              <w:rPr>
                <w:webHidden/>
              </w:rPr>
              <w:instrText xml:space="preserve"> PAGEREF _Toc447628182 \h </w:instrText>
            </w:r>
            <w:r w:rsidRPr="00E22B60">
              <w:rPr>
                <w:webHidden/>
              </w:rPr>
            </w:r>
            <w:r w:rsidRPr="00E22B60">
              <w:rPr>
                <w:webHidden/>
              </w:rPr>
              <w:fldChar w:fldCharType="separate"/>
            </w:r>
            <w:r w:rsidR="00F410D8">
              <w:rPr>
                <w:webHidden/>
              </w:rPr>
              <w:t>18</w:t>
            </w:r>
            <w:r w:rsidRPr="00E22B60">
              <w:rPr>
                <w:webHidden/>
              </w:rPr>
              <w:fldChar w:fldCharType="end"/>
            </w:r>
          </w:hyperlink>
        </w:p>
        <w:p w14:paraId="0F50A711" w14:textId="77777777" w:rsidR="00ED0247" w:rsidRPr="00E22B60" w:rsidRDefault="00ED0247" w:rsidP="00D92929">
          <w:pPr>
            <w:pStyle w:val="TOC2"/>
            <w:rPr>
              <w:rFonts w:asciiTheme="minorHAnsi" w:eastAsiaTheme="minorEastAsia" w:hAnsiTheme="minorHAnsi"/>
              <w:noProof/>
            </w:rPr>
          </w:pPr>
          <w:hyperlink w:anchor="_Toc447628183" w:history="1">
            <w:r w:rsidRPr="00E22B60">
              <w:rPr>
                <w:rStyle w:val="Hyperlink"/>
                <w:noProof/>
              </w:rPr>
              <w:t>Section 7.1 Tuition or School Fees</w:t>
            </w:r>
            <w:r w:rsidRPr="00E22B60">
              <w:rPr>
                <w:noProof/>
                <w:webHidden/>
              </w:rPr>
              <w:tab/>
            </w:r>
            <w:r w:rsidRPr="00E22B60">
              <w:rPr>
                <w:noProof/>
                <w:webHidden/>
              </w:rPr>
              <w:fldChar w:fldCharType="begin"/>
            </w:r>
            <w:r w:rsidRPr="00E22B60">
              <w:rPr>
                <w:noProof/>
                <w:webHidden/>
              </w:rPr>
              <w:instrText xml:space="preserve"> PAGEREF _Toc447628183 \h </w:instrText>
            </w:r>
            <w:r w:rsidRPr="00E22B60">
              <w:rPr>
                <w:noProof/>
                <w:webHidden/>
              </w:rPr>
            </w:r>
            <w:r w:rsidRPr="00E22B60">
              <w:rPr>
                <w:noProof/>
                <w:webHidden/>
              </w:rPr>
              <w:fldChar w:fldCharType="separate"/>
            </w:r>
            <w:r w:rsidR="00F410D8">
              <w:rPr>
                <w:noProof/>
                <w:webHidden/>
              </w:rPr>
              <w:t>18</w:t>
            </w:r>
            <w:r w:rsidRPr="00E22B60">
              <w:rPr>
                <w:noProof/>
                <w:webHidden/>
              </w:rPr>
              <w:fldChar w:fldCharType="end"/>
            </w:r>
          </w:hyperlink>
        </w:p>
        <w:p w14:paraId="2425EAE1" w14:textId="77777777" w:rsidR="00ED0247" w:rsidRPr="00E22B60" w:rsidRDefault="00ED0247">
          <w:pPr>
            <w:pStyle w:val="TOC1"/>
            <w:rPr>
              <w:rFonts w:asciiTheme="minorHAnsi" w:eastAsiaTheme="minorEastAsia" w:hAnsiTheme="minorHAnsi"/>
            </w:rPr>
          </w:pPr>
          <w:hyperlink w:anchor="_Toc447628184" w:history="1">
            <w:r w:rsidRPr="00E22B60">
              <w:rPr>
                <w:rStyle w:val="Hyperlink"/>
              </w:rPr>
              <w:t>ARTICLE VIII:  EDUCATIONAL PROGRAM/ACADEMIC ACCOUNTABILITY</w:t>
            </w:r>
            <w:r w:rsidRPr="00E22B60">
              <w:rPr>
                <w:webHidden/>
              </w:rPr>
              <w:tab/>
            </w:r>
            <w:r w:rsidRPr="00E22B60">
              <w:rPr>
                <w:webHidden/>
              </w:rPr>
              <w:fldChar w:fldCharType="begin"/>
            </w:r>
            <w:r w:rsidRPr="00E22B60">
              <w:rPr>
                <w:webHidden/>
              </w:rPr>
              <w:instrText xml:space="preserve"> PAGEREF _Toc447628184 \h </w:instrText>
            </w:r>
            <w:r w:rsidRPr="00E22B60">
              <w:rPr>
                <w:webHidden/>
              </w:rPr>
            </w:r>
            <w:r w:rsidRPr="00E22B60">
              <w:rPr>
                <w:webHidden/>
              </w:rPr>
              <w:fldChar w:fldCharType="separate"/>
            </w:r>
            <w:r w:rsidR="00F410D8">
              <w:rPr>
                <w:webHidden/>
              </w:rPr>
              <w:t>19</w:t>
            </w:r>
            <w:r w:rsidRPr="00E22B60">
              <w:rPr>
                <w:webHidden/>
              </w:rPr>
              <w:fldChar w:fldCharType="end"/>
            </w:r>
          </w:hyperlink>
        </w:p>
        <w:p w14:paraId="5DB079F3" w14:textId="77777777" w:rsidR="00ED0247" w:rsidRPr="00E22B60" w:rsidRDefault="00ED0247" w:rsidP="00D92929">
          <w:pPr>
            <w:pStyle w:val="TOC2"/>
            <w:rPr>
              <w:rFonts w:asciiTheme="minorHAnsi" w:eastAsiaTheme="minorEastAsia" w:hAnsiTheme="minorHAnsi"/>
              <w:noProof/>
            </w:rPr>
          </w:pPr>
          <w:hyperlink w:anchor="_Toc447628185" w:history="1">
            <w:r w:rsidRPr="00E22B60">
              <w:rPr>
                <w:rStyle w:val="Hyperlink"/>
                <w:noProof/>
              </w:rPr>
              <w:t>Section 8.1 Educational Program Terms and Design Elements</w:t>
            </w:r>
            <w:r w:rsidRPr="00E22B60">
              <w:rPr>
                <w:noProof/>
                <w:webHidden/>
              </w:rPr>
              <w:tab/>
            </w:r>
            <w:r w:rsidRPr="00E22B60">
              <w:rPr>
                <w:noProof/>
                <w:webHidden/>
              </w:rPr>
              <w:fldChar w:fldCharType="begin"/>
            </w:r>
            <w:r w:rsidRPr="00E22B60">
              <w:rPr>
                <w:noProof/>
                <w:webHidden/>
              </w:rPr>
              <w:instrText xml:space="preserve"> PAGEREF _Toc447628185 \h </w:instrText>
            </w:r>
            <w:r w:rsidRPr="00E22B60">
              <w:rPr>
                <w:noProof/>
                <w:webHidden/>
              </w:rPr>
            </w:r>
            <w:r w:rsidRPr="00E22B60">
              <w:rPr>
                <w:noProof/>
                <w:webHidden/>
              </w:rPr>
              <w:fldChar w:fldCharType="separate"/>
            </w:r>
            <w:r w:rsidR="00F410D8">
              <w:rPr>
                <w:noProof/>
                <w:webHidden/>
              </w:rPr>
              <w:t>19</w:t>
            </w:r>
            <w:r w:rsidRPr="00E22B60">
              <w:rPr>
                <w:noProof/>
                <w:webHidden/>
              </w:rPr>
              <w:fldChar w:fldCharType="end"/>
            </w:r>
          </w:hyperlink>
        </w:p>
        <w:p w14:paraId="564352AA" w14:textId="77777777" w:rsidR="00ED0247" w:rsidRPr="00E22B60" w:rsidRDefault="00ED0247" w:rsidP="00D92929">
          <w:pPr>
            <w:pStyle w:val="TOC2"/>
            <w:rPr>
              <w:rFonts w:asciiTheme="minorHAnsi" w:eastAsiaTheme="minorEastAsia" w:hAnsiTheme="minorHAnsi"/>
              <w:noProof/>
            </w:rPr>
          </w:pPr>
          <w:hyperlink w:anchor="_Toc447628186" w:history="1">
            <w:r w:rsidRPr="00E22B60">
              <w:rPr>
                <w:rStyle w:val="Hyperlink"/>
                <w:noProof/>
              </w:rPr>
              <w:t>Section 8.2 Assessments</w:t>
            </w:r>
            <w:r w:rsidRPr="00E22B60">
              <w:rPr>
                <w:noProof/>
                <w:webHidden/>
              </w:rPr>
              <w:tab/>
            </w:r>
            <w:r w:rsidRPr="00E22B60">
              <w:rPr>
                <w:noProof/>
                <w:webHidden/>
              </w:rPr>
              <w:fldChar w:fldCharType="begin"/>
            </w:r>
            <w:r w:rsidRPr="00E22B60">
              <w:rPr>
                <w:noProof/>
                <w:webHidden/>
              </w:rPr>
              <w:instrText xml:space="preserve"> PAGEREF _Toc447628186 \h </w:instrText>
            </w:r>
            <w:r w:rsidRPr="00E22B60">
              <w:rPr>
                <w:noProof/>
                <w:webHidden/>
              </w:rPr>
            </w:r>
            <w:r w:rsidRPr="00E22B60">
              <w:rPr>
                <w:noProof/>
                <w:webHidden/>
              </w:rPr>
              <w:fldChar w:fldCharType="separate"/>
            </w:r>
            <w:r w:rsidR="00F410D8">
              <w:rPr>
                <w:noProof/>
                <w:webHidden/>
              </w:rPr>
              <w:t>19</w:t>
            </w:r>
            <w:r w:rsidRPr="00E22B60">
              <w:rPr>
                <w:noProof/>
                <w:webHidden/>
              </w:rPr>
              <w:fldChar w:fldCharType="end"/>
            </w:r>
          </w:hyperlink>
        </w:p>
        <w:p w14:paraId="6FC73978" w14:textId="77777777" w:rsidR="00ED0247" w:rsidRPr="00E22B60" w:rsidRDefault="00ED0247" w:rsidP="00D92929">
          <w:pPr>
            <w:pStyle w:val="TOC2"/>
            <w:rPr>
              <w:rFonts w:asciiTheme="minorHAnsi" w:eastAsiaTheme="minorEastAsia" w:hAnsiTheme="minorHAnsi"/>
              <w:noProof/>
            </w:rPr>
          </w:pPr>
          <w:hyperlink w:anchor="_Toc447628187" w:history="1">
            <w:r w:rsidRPr="00E22B60">
              <w:rPr>
                <w:rStyle w:val="Hyperlink"/>
                <w:noProof/>
              </w:rPr>
              <w:t>Section 8.3 English Learners</w:t>
            </w:r>
            <w:r w:rsidRPr="00E22B60">
              <w:rPr>
                <w:noProof/>
                <w:webHidden/>
              </w:rPr>
              <w:tab/>
            </w:r>
            <w:r w:rsidRPr="00E22B60">
              <w:rPr>
                <w:noProof/>
                <w:webHidden/>
              </w:rPr>
              <w:fldChar w:fldCharType="begin"/>
            </w:r>
            <w:r w:rsidRPr="00E22B60">
              <w:rPr>
                <w:noProof/>
                <w:webHidden/>
              </w:rPr>
              <w:instrText xml:space="preserve"> PAGEREF _Toc447628187 \h </w:instrText>
            </w:r>
            <w:r w:rsidRPr="00E22B60">
              <w:rPr>
                <w:noProof/>
                <w:webHidden/>
              </w:rPr>
            </w:r>
            <w:r w:rsidRPr="00E22B60">
              <w:rPr>
                <w:noProof/>
                <w:webHidden/>
              </w:rPr>
              <w:fldChar w:fldCharType="separate"/>
            </w:r>
            <w:r w:rsidR="00F410D8">
              <w:rPr>
                <w:noProof/>
                <w:webHidden/>
              </w:rPr>
              <w:t>19</w:t>
            </w:r>
            <w:r w:rsidRPr="00E22B60">
              <w:rPr>
                <w:noProof/>
                <w:webHidden/>
              </w:rPr>
              <w:fldChar w:fldCharType="end"/>
            </w:r>
          </w:hyperlink>
        </w:p>
        <w:p w14:paraId="48F49825" w14:textId="77777777" w:rsidR="00ED0247" w:rsidRPr="00E22B60" w:rsidRDefault="00ED0247" w:rsidP="00D92929">
          <w:pPr>
            <w:pStyle w:val="TOC2"/>
            <w:rPr>
              <w:rFonts w:asciiTheme="minorHAnsi" w:eastAsiaTheme="minorEastAsia" w:hAnsiTheme="minorHAnsi"/>
              <w:noProof/>
            </w:rPr>
          </w:pPr>
          <w:hyperlink w:anchor="_Toc447628188" w:history="1">
            <w:r w:rsidRPr="00E22B60">
              <w:rPr>
                <w:rStyle w:val="Hyperlink"/>
                <w:noProof/>
              </w:rPr>
              <w:t>Section 8.4 Students with Disabilities</w:t>
            </w:r>
            <w:r w:rsidRPr="00E22B60">
              <w:rPr>
                <w:noProof/>
                <w:webHidden/>
              </w:rPr>
              <w:tab/>
            </w:r>
            <w:r w:rsidRPr="00E22B60">
              <w:rPr>
                <w:noProof/>
                <w:webHidden/>
              </w:rPr>
              <w:fldChar w:fldCharType="begin"/>
            </w:r>
            <w:r w:rsidRPr="00E22B60">
              <w:rPr>
                <w:noProof/>
                <w:webHidden/>
              </w:rPr>
              <w:instrText xml:space="preserve"> PAGEREF _Toc447628188 \h </w:instrText>
            </w:r>
            <w:r w:rsidRPr="00E22B60">
              <w:rPr>
                <w:noProof/>
                <w:webHidden/>
              </w:rPr>
            </w:r>
            <w:r w:rsidRPr="00E22B60">
              <w:rPr>
                <w:noProof/>
                <w:webHidden/>
              </w:rPr>
              <w:fldChar w:fldCharType="separate"/>
            </w:r>
            <w:r w:rsidR="00F410D8">
              <w:rPr>
                <w:noProof/>
                <w:webHidden/>
              </w:rPr>
              <w:t>19</w:t>
            </w:r>
            <w:r w:rsidRPr="00E22B60">
              <w:rPr>
                <w:noProof/>
                <w:webHidden/>
              </w:rPr>
              <w:fldChar w:fldCharType="end"/>
            </w:r>
          </w:hyperlink>
        </w:p>
        <w:p w14:paraId="6A7D9E7A" w14:textId="77777777" w:rsidR="00ED0247" w:rsidRPr="00E22B60" w:rsidRDefault="00ED0247">
          <w:pPr>
            <w:pStyle w:val="TOC1"/>
            <w:rPr>
              <w:rFonts w:asciiTheme="minorHAnsi" w:eastAsiaTheme="minorEastAsia" w:hAnsiTheme="minorHAnsi"/>
            </w:rPr>
          </w:pPr>
          <w:hyperlink w:anchor="_Toc447628189" w:history="1">
            <w:r w:rsidRPr="00E22B60">
              <w:rPr>
                <w:rStyle w:val="Hyperlink"/>
              </w:rPr>
              <w:t>ARTICLE IX:  FINANCIAL ACCOUNTABILITY</w:t>
            </w:r>
            <w:r w:rsidRPr="00E22B60">
              <w:rPr>
                <w:webHidden/>
              </w:rPr>
              <w:tab/>
            </w:r>
            <w:r w:rsidRPr="00E22B60">
              <w:rPr>
                <w:webHidden/>
              </w:rPr>
              <w:fldChar w:fldCharType="begin"/>
            </w:r>
            <w:r w:rsidRPr="00E22B60">
              <w:rPr>
                <w:webHidden/>
              </w:rPr>
              <w:instrText xml:space="preserve"> PAGEREF _Toc447628189 \h </w:instrText>
            </w:r>
            <w:r w:rsidRPr="00E22B60">
              <w:rPr>
                <w:webHidden/>
              </w:rPr>
            </w:r>
            <w:r w:rsidRPr="00E22B60">
              <w:rPr>
                <w:webHidden/>
              </w:rPr>
              <w:fldChar w:fldCharType="separate"/>
            </w:r>
            <w:r w:rsidR="00F410D8">
              <w:rPr>
                <w:webHidden/>
              </w:rPr>
              <w:t>20</w:t>
            </w:r>
            <w:r w:rsidRPr="00E22B60">
              <w:rPr>
                <w:webHidden/>
              </w:rPr>
              <w:fldChar w:fldCharType="end"/>
            </w:r>
          </w:hyperlink>
        </w:p>
        <w:p w14:paraId="7035A2C2" w14:textId="77777777" w:rsidR="00ED0247" w:rsidRPr="00E22B60" w:rsidRDefault="00ED0247" w:rsidP="00D92929">
          <w:pPr>
            <w:pStyle w:val="TOC2"/>
            <w:rPr>
              <w:rFonts w:asciiTheme="minorHAnsi" w:eastAsiaTheme="minorEastAsia" w:hAnsiTheme="minorHAnsi"/>
              <w:noProof/>
            </w:rPr>
          </w:pPr>
          <w:hyperlink w:anchor="_Toc447628190" w:history="1">
            <w:r w:rsidRPr="00E22B60">
              <w:rPr>
                <w:rStyle w:val="Hyperlink"/>
                <w:noProof/>
              </w:rPr>
              <w:t>Section 9.1 Legal and Accounting Compliance</w:t>
            </w:r>
            <w:r w:rsidRPr="00E22B60">
              <w:rPr>
                <w:noProof/>
                <w:webHidden/>
              </w:rPr>
              <w:tab/>
            </w:r>
            <w:r w:rsidRPr="00E22B60">
              <w:rPr>
                <w:noProof/>
                <w:webHidden/>
              </w:rPr>
              <w:fldChar w:fldCharType="begin"/>
            </w:r>
            <w:r w:rsidRPr="00E22B60">
              <w:rPr>
                <w:noProof/>
                <w:webHidden/>
              </w:rPr>
              <w:instrText xml:space="preserve"> PAGEREF _Toc447628190 \h </w:instrText>
            </w:r>
            <w:r w:rsidRPr="00E22B60">
              <w:rPr>
                <w:noProof/>
                <w:webHidden/>
              </w:rPr>
            </w:r>
            <w:r w:rsidRPr="00E22B60">
              <w:rPr>
                <w:noProof/>
                <w:webHidden/>
              </w:rPr>
              <w:fldChar w:fldCharType="separate"/>
            </w:r>
            <w:r w:rsidR="00F410D8">
              <w:rPr>
                <w:noProof/>
                <w:webHidden/>
              </w:rPr>
              <w:t>20</w:t>
            </w:r>
            <w:r w:rsidRPr="00E22B60">
              <w:rPr>
                <w:noProof/>
                <w:webHidden/>
              </w:rPr>
              <w:fldChar w:fldCharType="end"/>
            </w:r>
          </w:hyperlink>
        </w:p>
        <w:p w14:paraId="54B1D0A8" w14:textId="77777777" w:rsidR="00ED0247" w:rsidRPr="00E22B60" w:rsidRDefault="00ED0247" w:rsidP="00D92929">
          <w:pPr>
            <w:pStyle w:val="TOC2"/>
            <w:rPr>
              <w:rFonts w:asciiTheme="minorHAnsi" w:eastAsiaTheme="minorEastAsia" w:hAnsiTheme="minorHAnsi"/>
              <w:noProof/>
            </w:rPr>
          </w:pPr>
          <w:hyperlink w:anchor="_Toc447628191" w:history="1">
            <w:r w:rsidRPr="00E22B60">
              <w:rPr>
                <w:rStyle w:val="Hyperlink"/>
                <w:noProof/>
              </w:rPr>
              <w:t>Section 9.2 Budget</w:t>
            </w:r>
            <w:r w:rsidRPr="00E22B60">
              <w:rPr>
                <w:noProof/>
                <w:webHidden/>
              </w:rPr>
              <w:tab/>
            </w:r>
            <w:r w:rsidRPr="00E22B60">
              <w:rPr>
                <w:noProof/>
                <w:webHidden/>
              </w:rPr>
              <w:fldChar w:fldCharType="begin"/>
            </w:r>
            <w:r w:rsidRPr="00E22B60">
              <w:rPr>
                <w:noProof/>
                <w:webHidden/>
              </w:rPr>
              <w:instrText xml:space="preserve"> PAGEREF _Toc447628191 \h </w:instrText>
            </w:r>
            <w:r w:rsidRPr="00E22B60">
              <w:rPr>
                <w:noProof/>
                <w:webHidden/>
              </w:rPr>
            </w:r>
            <w:r w:rsidRPr="00E22B60">
              <w:rPr>
                <w:noProof/>
                <w:webHidden/>
              </w:rPr>
              <w:fldChar w:fldCharType="separate"/>
            </w:r>
            <w:r w:rsidR="00F410D8">
              <w:rPr>
                <w:noProof/>
                <w:webHidden/>
              </w:rPr>
              <w:t>20</w:t>
            </w:r>
            <w:r w:rsidRPr="00E22B60">
              <w:rPr>
                <w:noProof/>
                <w:webHidden/>
              </w:rPr>
              <w:fldChar w:fldCharType="end"/>
            </w:r>
          </w:hyperlink>
        </w:p>
        <w:p w14:paraId="449E9153" w14:textId="77777777" w:rsidR="00ED0247" w:rsidRPr="00E22B60" w:rsidRDefault="00ED0247" w:rsidP="00D92929">
          <w:pPr>
            <w:pStyle w:val="TOC2"/>
            <w:rPr>
              <w:rFonts w:asciiTheme="minorHAnsi" w:eastAsiaTheme="minorEastAsia" w:hAnsiTheme="minorHAnsi"/>
              <w:noProof/>
            </w:rPr>
          </w:pPr>
          <w:hyperlink w:anchor="_Toc447628192" w:history="1">
            <w:r w:rsidRPr="00E22B60">
              <w:rPr>
                <w:rStyle w:val="Hyperlink"/>
                <w:noProof/>
              </w:rPr>
              <w:t>Section 9.3 Annual Budget Statement</w:t>
            </w:r>
            <w:r w:rsidRPr="00E22B60">
              <w:rPr>
                <w:noProof/>
                <w:webHidden/>
              </w:rPr>
              <w:tab/>
            </w:r>
            <w:r w:rsidRPr="00E22B60">
              <w:rPr>
                <w:noProof/>
                <w:webHidden/>
              </w:rPr>
              <w:fldChar w:fldCharType="begin"/>
            </w:r>
            <w:r w:rsidRPr="00E22B60">
              <w:rPr>
                <w:noProof/>
                <w:webHidden/>
              </w:rPr>
              <w:instrText xml:space="preserve"> PAGEREF _Toc447628192 \h </w:instrText>
            </w:r>
            <w:r w:rsidRPr="00E22B60">
              <w:rPr>
                <w:noProof/>
                <w:webHidden/>
              </w:rPr>
            </w:r>
            <w:r w:rsidRPr="00E22B60">
              <w:rPr>
                <w:noProof/>
                <w:webHidden/>
              </w:rPr>
              <w:fldChar w:fldCharType="separate"/>
            </w:r>
            <w:r w:rsidR="00F410D8">
              <w:rPr>
                <w:noProof/>
                <w:webHidden/>
              </w:rPr>
              <w:t>20</w:t>
            </w:r>
            <w:r w:rsidRPr="00E22B60">
              <w:rPr>
                <w:noProof/>
                <w:webHidden/>
              </w:rPr>
              <w:fldChar w:fldCharType="end"/>
            </w:r>
          </w:hyperlink>
        </w:p>
        <w:p w14:paraId="123A0442" w14:textId="77777777" w:rsidR="00ED0247" w:rsidRPr="00E22B60" w:rsidRDefault="00ED0247" w:rsidP="00D92929">
          <w:pPr>
            <w:pStyle w:val="TOC2"/>
            <w:rPr>
              <w:rFonts w:asciiTheme="minorHAnsi" w:eastAsiaTheme="minorEastAsia" w:hAnsiTheme="minorHAnsi"/>
              <w:noProof/>
            </w:rPr>
          </w:pPr>
          <w:hyperlink w:anchor="_Toc447628193" w:history="1">
            <w:r w:rsidRPr="00E22B60">
              <w:rPr>
                <w:rStyle w:val="Hyperlink"/>
                <w:noProof/>
              </w:rPr>
              <w:t>Section 9.4 School Funds</w:t>
            </w:r>
            <w:r w:rsidRPr="00E22B60">
              <w:rPr>
                <w:noProof/>
                <w:webHidden/>
              </w:rPr>
              <w:tab/>
            </w:r>
            <w:r w:rsidRPr="00E22B60">
              <w:rPr>
                <w:noProof/>
                <w:webHidden/>
              </w:rPr>
              <w:fldChar w:fldCharType="begin"/>
            </w:r>
            <w:r w:rsidRPr="00E22B60">
              <w:rPr>
                <w:noProof/>
                <w:webHidden/>
              </w:rPr>
              <w:instrText xml:space="preserve"> PAGEREF _Toc447628193 \h </w:instrText>
            </w:r>
            <w:r w:rsidRPr="00E22B60">
              <w:rPr>
                <w:noProof/>
                <w:webHidden/>
              </w:rPr>
            </w:r>
            <w:r w:rsidRPr="00E22B60">
              <w:rPr>
                <w:noProof/>
                <w:webHidden/>
              </w:rPr>
              <w:fldChar w:fldCharType="separate"/>
            </w:r>
            <w:r w:rsidR="00F410D8">
              <w:rPr>
                <w:noProof/>
                <w:webHidden/>
              </w:rPr>
              <w:t>20</w:t>
            </w:r>
            <w:r w:rsidRPr="00E22B60">
              <w:rPr>
                <w:noProof/>
                <w:webHidden/>
              </w:rPr>
              <w:fldChar w:fldCharType="end"/>
            </w:r>
          </w:hyperlink>
        </w:p>
        <w:p w14:paraId="56C2090E" w14:textId="77777777" w:rsidR="00ED0247" w:rsidRPr="00E22B60" w:rsidRDefault="00ED0247">
          <w:pPr>
            <w:pStyle w:val="TOC1"/>
            <w:rPr>
              <w:rFonts w:asciiTheme="minorHAnsi" w:eastAsiaTheme="minorEastAsia" w:hAnsiTheme="minorHAnsi"/>
            </w:rPr>
          </w:pPr>
          <w:hyperlink w:anchor="_Toc447628194" w:history="1">
            <w:r w:rsidRPr="00E22B60">
              <w:rPr>
                <w:rStyle w:val="Hyperlink"/>
              </w:rPr>
              <w:t>ARTICLE X:  SCHOOL FACILITIES</w:t>
            </w:r>
            <w:r w:rsidRPr="00E22B60">
              <w:rPr>
                <w:webHidden/>
              </w:rPr>
              <w:tab/>
            </w:r>
            <w:r w:rsidRPr="00E22B60">
              <w:rPr>
                <w:webHidden/>
              </w:rPr>
              <w:fldChar w:fldCharType="begin"/>
            </w:r>
            <w:r w:rsidRPr="00E22B60">
              <w:rPr>
                <w:webHidden/>
              </w:rPr>
              <w:instrText xml:space="preserve"> PAGEREF _Toc447628194 \h </w:instrText>
            </w:r>
            <w:r w:rsidRPr="00E22B60">
              <w:rPr>
                <w:webHidden/>
              </w:rPr>
            </w:r>
            <w:r w:rsidRPr="00E22B60">
              <w:rPr>
                <w:webHidden/>
              </w:rPr>
              <w:fldChar w:fldCharType="separate"/>
            </w:r>
            <w:r w:rsidR="00F410D8">
              <w:rPr>
                <w:webHidden/>
              </w:rPr>
              <w:t>21</w:t>
            </w:r>
            <w:r w:rsidRPr="00E22B60">
              <w:rPr>
                <w:webHidden/>
              </w:rPr>
              <w:fldChar w:fldCharType="end"/>
            </w:r>
          </w:hyperlink>
        </w:p>
        <w:p w14:paraId="6CE236F3" w14:textId="77777777" w:rsidR="00ED0247" w:rsidRPr="00E22B60" w:rsidRDefault="00ED0247" w:rsidP="00D92929">
          <w:pPr>
            <w:pStyle w:val="TOC2"/>
            <w:rPr>
              <w:rFonts w:asciiTheme="minorHAnsi" w:eastAsiaTheme="minorEastAsia" w:hAnsiTheme="minorHAnsi"/>
              <w:noProof/>
            </w:rPr>
          </w:pPr>
          <w:hyperlink w:anchor="_Toc447628195" w:history="1">
            <w:r w:rsidRPr="00E22B60">
              <w:rPr>
                <w:rStyle w:val="Hyperlink"/>
                <w:noProof/>
              </w:rPr>
              <w:t>Section 10.1 Accessibility</w:t>
            </w:r>
            <w:r w:rsidRPr="00E22B60">
              <w:rPr>
                <w:noProof/>
                <w:webHidden/>
              </w:rPr>
              <w:tab/>
            </w:r>
            <w:r w:rsidRPr="00E22B60">
              <w:rPr>
                <w:noProof/>
                <w:webHidden/>
              </w:rPr>
              <w:fldChar w:fldCharType="begin"/>
            </w:r>
            <w:r w:rsidRPr="00E22B60">
              <w:rPr>
                <w:noProof/>
                <w:webHidden/>
              </w:rPr>
              <w:instrText xml:space="preserve"> PAGEREF _Toc447628195 \h </w:instrText>
            </w:r>
            <w:r w:rsidRPr="00E22B60">
              <w:rPr>
                <w:noProof/>
                <w:webHidden/>
              </w:rPr>
            </w:r>
            <w:r w:rsidRPr="00E22B60">
              <w:rPr>
                <w:noProof/>
                <w:webHidden/>
              </w:rPr>
              <w:fldChar w:fldCharType="separate"/>
            </w:r>
            <w:r w:rsidR="00F410D8">
              <w:rPr>
                <w:noProof/>
                <w:webHidden/>
              </w:rPr>
              <w:t>21</w:t>
            </w:r>
            <w:r w:rsidRPr="00E22B60">
              <w:rPr>
                <w:noProof/>
                <w:webHidden/>
              </w:rPr>
              <w:fldChar w:fldCharType="end"/>
            </w:r>
          </w:hyperlink>
        </w:p>
        <w:p w14:paraId="3D62F274" w14:textId="77777777" w:rsidR="00ED0247" w:rsidRPr="00E22B60" w:rsidRDefault="00ED0247" w:rsidP="00D92929">
          <w:pPr>
            <w:pStyle w:val="TOC2"/>
            <w:rPr>
              <w:rFonts w:asciiTheme="minorHAnsi" w:eastAsiaTheme="minorEastAsia" w:hAnsiTheme="minorHAnsi"/>
              <w:noProof/>
            </w:rPr>
          </w:pPr>
          <w:hyperlink w:anchor="_Toc447628196" w:history="1">
            <w:r w:rsidRPr="00E22B60">
              <w:rPr>
                <w:rStyle w:val="Hyperlink"/>
                <w:noProof/>
              </w:rPr>
              <w:t>Section 10.2 Health and Safety</w:t>
            </w:r>
            <w:r w:rsidRPr="00E22B60">
              <w:rPr>
                <w:noProof/>
                <w:webHidden/>
              </w:rPr>
              <w:tab/>
            </w:r>
            <w:r w:rsidRPr="00E22B60">
              <w:rPr>
                <w:noProof/>
                <w:webHidden/>
              </w:rPr>
              <w:fldChar w:fldCharType="begin"/>
            </w:r>
            <w:r w:rsidRPr="00E22B60">
              <w:rPr>
                <w:noProof/>
                <w:webHidden/>
              </w:rPr>
              <w:instrText xml:space="preserve"> PAGEREF _Toc447628196 \h </w:instrText>
            </w:r>
            <w:r w:rsidRPr="00E22B60">
              <w:rPr>
                <w:noProof/>
                <w:webHidden/>
              </w:rPr>
            </w:r>
            <w:r w:rsidRPr="00E22B60">
              <w:rPr>
                <w:noProof/>
                <w:webHidden/>
              </w:rPr>
              <w:fldChar w:fldCharType="separate"/>
            </w:r>
            <w:r w:rsidR="00F410D8">
              <w:rPr>
                <w:noProof/>
                <w:webHidden/>
              </w:rPr>
              <w:t>21</w:t>
            </w:r>
            <w:r w:rsidRPr="00E22B60">
              <w:rPr>
                <w:noProof/>
                <w:webHidden/>
              </w:rPr>
              <w:fldChar w:fldCharType="end"/>
            </w:r>
          </w:hyperlink>
        </w:p>
        <w:p w14:paraId="17FC0E74" w14:textId="77777777" w:rsidR="00ED0247" w:rsidRPr="00E22B60" w:rsidRDefault="00ED0247" w:rsidP="00D92929">
          <w:pPr>
            <w:pStyle w:val="TOC2"/>
            <w:rPr>
              <w:rFonts w:asciiTheme="minorHAnsi" w:eastAsiaTheme="minorEastAsia" w:hAnsiTheme="minorHAnsi"/>
              <w:noProof/>
            </w:rPr>
          </w:pPr>
          <w:hyperlink w:anchor="_Toc447628197" w:history="1">
            <w:r w:rsidRPr="00E22B60">
              <w:rPr>
                <w:rStyle w:val="Hyperlink"/>
                <w:noProof/>
              </w:rPr>
              <w:t>Section 10.3 School Location</w:t>
            </w:r>
            <w:r w:rsidRPr="00E22B60">
              <w:rPr>
                <w:noProof/>
                <w:webHidden/>
              </w:rPr>
              <w:tab/>
            </w:r>
            <w:r w:rsidRPr="00E22B60">
              <w:rPr>
                <w:noProof/>
                <w:webHidden/>
              </w:rPr>
              <w:fldChar w:fldCharType="begin"/>
            </w:r>
            <w:r w:rsidRPr="00E22B60">
              <w:rPr>
                <w:noProof/>
                <w:webHidden/>
              </w:rPr>
              <w:instrText xml:space="preserve"> PAGEREF _Toc447628197 \h </w:instrText>
            </w:r>
            <w:r w:rsidRPr="00E22B60">
              <w:rPr>
                <w:noProof/>
                <w:webHidden/>
              </w:rPr>
            </w:r>
            <w:r w:rsidRPr="00E22B60">
              <w:rPr>
                <w:noProof/>
                <w:webHidden/>
              </w:rPr>
              <w:fldChar w:fldCharType="separate"/>
            </w:r>
            <w:r w:rsidR="00F410D8">
              <w:rPr>
                <w:noProof/>
                <w:webHidden/>
              </w:rPr>
              <w:t>21</w:t>
            </w:r>
            <w:r w:rsidRPr="00E22B60">
              <w:rPr>
                <w:noProof/>
                <w:webHidden/>
              </w:rPr>
              <w:fldChar w:fldCharType="end"/>
            </w:r>
          </w:hyperlink>
        </w:p>
        <w:p w14:paraId="3BC34877" w14:textId="77777777" w:rsidR="00ED0247" w:rsidRPr="00E22B60" w:rsidRDefault="00ED0247" w:rsidP="00D92929">
          <w:pPr>
            <w:pStyle w:val="TOC2"/>
            <w:rPr>
              <w:rFonts w:asciiTheme="minorHAnsi" w:eastAsiaTheme="minorEastAsia" w:hAnsiTheme="minorHAnsi"/>
              <w:noProof/>
            </w:rPr>
          </w:pPr>
          <w:hyperlink w:anchor="_Toc447628198" w:history="1">
            <w:r w:rsidRPr="00E22B60">
              <w:rPr>
                <w:rStyle w:val="Hyperlink"/>
                <w:noProof/>
              </w:rPr>
              <w:t>Section 10.4 Inspections</w:t>
            </w:r>
            <w:r w:rsidRPr="00E22B60">
              <w:rPr>
                <w:noProof/>
                <w:webHidden/>
              </w:rPr>
              <w:tab/>
            </w:r>
            <w:r w:rsidRPr="00E22B60">
              <w:rPr>
                <w:noProof/>
                <w:webHidden/>
              </w:rPr>
              <w:fldChar w:fldCharType="begin"/>
            </w:r>
            <w:r w:rsidRPr="00E22B60">
              <w:rPr>
                <w:noProof/>
                <w:webHidden/>
              </w:rPr>
              <w:instrText xml:space="preserve"> PAGEREF _Toc447628198 \h </w:instrText>
            </w:r>
            <w:r w:rsidRPr="00E22B60">
              <w:rPr>
                <w:noProof/>
                <w:webHidden/>
              </w:rPr>
            </w:r>
            <w:r w:rsidRPr="00E22B60">
              <w:rPr>
                <w:noProof/>
                <w:webHidden/>
              </w:rPr>
              <w:fldChar w:fldCharType="separate"/>
            </w:r>
            <w:r w:rsidR="00F410D8">
              <w:rPr>
                <w:noProof/>
                <w:webHidden/>
              </w:rPr>
              <w:t>21</w:t>
            </w:r>
            <w:r w:rsidRPr="00E22B60">
              <w:rPr>
                <w:noProof/>
                <w:webHidden/>
              </w:rPr>
              <w:fldChar w:fldCharType="end"/>
            </w:r>
          </w:hyperlink>
        </w:p>
        <w:p w14:paraId="4DBFCC48" w14:textId="77777777" w:rsidR="00ED0247" w:rsidRPr="00E22B60" w:rsidRDefault="00ED0247">
          <w:pPr>
            <w:pStyle w:val="TOC1"/>
            <w:rPr>
              <w:rFonts w:asciiTheme="minorHAnsi" w:eastAsiaTheme="minorEastAsia" w:hAnsiTheme="minorHAnsi"/>
            </w:rPr>
          </w:pPr>
          <w:hyperlink w:anchor="_Toc447628199" w:history="1">
            <w:r w:rsidRPr="00E22B60">
              <w:rPr>
                <w:rStyle w:val="Hyperlink"/>
              </w:rPr>
              <w:t>ARTICLE XI:  EMPLOYMENT</w:t>
            </w:r>
            <w:r w:rsidRPr="00E22B60">
              <w:rPr>
                <w:webHidden/>
              </w:rPr>
              <w:tab/>
            </w:r>
            <w:r w:rsidRPr="00E22B60">
              <w:rPr>
                <w:webHidden/>
              </w:rPr>
              <w:fldChar w:fldCharType="begin"/>
            </w:r>
            <w:r w:rsidRPr="00E22B60">
              <w:rPr>
                <w:webHidden/>
              </w:rPr>
              <w:instrText xml:space="preserve"> PAGEREF _Toc447628199 \h </w:instrText>
            </w:r>
            <w:r w:rsidRPr="00E22B60">
              <w:rPr>
                <w:webHidden/>
              </w:rPr>
            </w:r>
            <w:r w:rsidRPr="00E22B60">
              <w:rPr>
                <w:webHidden/>
              </w:rPr>
              <w:fldChar w:fldCharType="separate"/>
            </w:r>
            <w:r w:rsidR="00F410D8">
              <w:rPr>
                <w:webHidden/>
              </w:rPr>
              <w:t>22</w:t>
            </w:r>
            <w:r w:rsidRPr="00E22B60">
              <w:rPr>
                <w:webHidden/>
              </w:rPr>
              <w:fldChar w:fldCharType="end"/>
            </w:r>
          </w:hyperlink>
        </w:p>
        <w:p w14:paraId="520CB1D5" w14:textId="77777777" w:rsidR="00ED0247" w:rsidRPr="00E22B60" w:rsidRDefault="00ED0247" w:rsidP="00D92929">
          <w:pPr>
            <w:pStyle w:val="TOC2"/>
            <w:rPr>
              <w:rFonts w:asciiTheme="minorHAnsi" w:eastAsiaTheme="minorEastAsia" w:hAnsiTheme="minorHAnsi"/>
              <w:noProof/>
            </w:rPr>
          </w:pPr>
          <w:hyperlink w:anchor="_Toc447628200" w:history="1">
            <w:r w:rsidRPr="00E22B60">
              <w:rPr>
                <w:rStyle w:val="Hyperlink"/>
                <w:noProof/>
              </w:rPr>
              <w:t>Section 11.1 No Employee or Agency Relationship</w:t>
            </w:r>
            <w:r w:rsidRPr="00E22B60">
              <w:rPr>
                <w:noProof/>
                <w:webHidden/>
              </w:rPr>
              <w:tab/>
            </w:r>
            <w:r w:rsidRPr="00E22B60">
              <w:rPr>
                <w:noProof/>
                <w:webHidden/>
              </w:rPr>
              <w:fldChar w:fldCharType="begin"/>
            </w:r>
            <w:r w:rsidRPr="00E22B60">
              <w:rPr>
                <w:noProof/>
                <w:webHidden/>
              </w:rPr>
              <w:instrText xml:space="preserve"> PAGEREF _Toc447628200 \h </w:instrText>
            </w:r>
            <w:r w:rsidRPr="00E22B60">
              <w:rPr>
                <w:noProof/>
                <w:webHidden/>
              </w:rPr>
            </w:r>
            <w:r w:rsidRPr="00E22B60">
              <w:rPr>
                <w:noProof/>
                <w:webHidden/>
              </w:rPr>
              <w:fldChar w:fldCharType="separate"/>
            </w:r>
            <w:r w:rsidR="00F410D8">
              <w:rPr>
                <w:noProof/>
                <w:webHidden/>
              </w:rPr>
              <w:t>22</w:t>
            </w:r>
            <w:r w:rsidRPr="00E22B60">
              <w:rPr>
                <w:noProof/>
                <w:webHidden/>
              </w:rPr>
              <w:fldChar w:fldCharType="end"/>
            </w:r>
          </w:hyperlink>
        </w:p>
        <w:p w14:paraId="4C0F23C0" w14:textId="77777777" w:rsidR="00ED0247" w:rsidRPr="00E22B60" w:rsidRDefault="00ED0247" w:rsidP="00D92929">
          <w:pPr>
            <w:pStyle w:val="TOC2"/>
            <w:rPr>
              <w:rFonts w:asciiTheme="minorHAnsi" w:eastAsiaTheme="minorEastAsia" w:hAnsiTheme="minorHAnsi"/>
              <w:noProof/>
            </w:rPr>
          </w:pPr>
          <w:hyperlink w:anchor="_Toc447628201" w:history="1">
            <w:r w:rsidRPr="00E22B60">
              <w:rPr>
                <w:rStyle w:val="Hyperlink"/>
                <w:noProof/>
              </w:rPr>
              <w:t>Section 11.2 Retirement Plan/Insurance</w:t>
            </w:r>
            <w:r w:rsidRPr="00E22B60">
              <w:rPr>
                <w:noProof/>
                <w:webHidden/>
              </w:rPr>
              <w:tab/>
            </w:r>
            <w:r w:rsidRPr="00E22B60">
              <w:rPr>
                <w:noProof/>
                <w:webHidden/>
              </w:rPr>
              <w:fldChar w:fldCharType="begin"/>
            </w:r>
            <w:r w:rsidRPr="00E22B60">
              <w:rPr>
                <w:noProof/>
                <w:webHidden/>
              </w:rPr>
              <w:instrText xml:space="preserve"> PAGEREF _Toc447628201 \h </w:instrText>
            </w:r>
            <w:r w:rsidRPr="00E22B60">
              <w:rPr>
                <w:noProof/>
                <w:webHidden/>
              </w:rPr>
            </w:r>
            <w:r w:rsidRPr="00E22B60">
              <w:rPr>
                <w:noProof/>
                <w:webHidden/>
              </w:rPr>
              <w:fldChar w:fldCharType="separate"/>
            </w:r>
            <w:r w:rsidR="00F410D8">
              <w:rPr>
                <w:noProof/>
                <w:webHidden/>
              </w:rPr>
              <w:t>22</w:t>
            </w:r>
            <w:r w:rsidRPr="00E22B60">
              <w:rPr>
                <w:noProof/>
                <w:webHidden/>
              </w:rPr>
              <w:fldChar w:fldCharType="end"/>
            </w:r>
          </w:hyperlink>
        </w:p>
        <w:p w14:paraId="7BDB61C0" w14:textId="77777777" w:rsidR="00ED0247" w:rsidRPr="00E22B60" w:rsidRDefault="00ED0247" w:rsidP="00D92929">
          <w:pPr>
            <w:pStyle w:val="TOC2"/>
            <w:rPr>
              <w:rFonts w:asciiTheme="minorHAnsi" w:eastAsiaTheme="minorEastAsia" w:hAnsiTheme="minorHAnsi"/>
              <w:noProof/>
            </w:rPr>
          </w:pPr>
          <w:hyperlink w:anchor="_Toc447628202" w:history="1">
            <w:r w:rsidRPr="00E22B60">
              <w:rPr>
                <w:rStyle w:val="Hyperlink"/>
                <w:noProof/>
              </w:rPr>
              <w:t>Section 11.3 Background Checks</w:t>
            </w:r>
            <w:r w:rsidRPr="00E22B60">
              <w:rPr>
                <w:noProof/>
                <w:webHidden/>
              </w:rPr>
              <w:tab/>
            </w:r>
            <w:r w:rsidRPr="00E22B60">
              <w:rPr>
                <w:noProof/>
                <w:webHidden/>
              </w:rPr>
              <w:fldChar w:fldCharType="begin"/>
            </w:r>
            <w:r w:rsidRPr="00E22B60">
              <w:rPr>
                <w:noProof/>
                <w:webHidden/>
              </w:rPr>
              <w:instrText xml:space="preserve"> PAGEREF _Toc447628202 \h </w:instrText>
            </w:r>
            <w:r w:rsidRPr="00E22B60">
              <w:rPr>
                <w:noProof/>
                <w:webHidden/>
              </w:rPr>
            </w:r>
            <w:r w:rsidRPr="00E22B60">
              <w:rPr>
                <w:noProof/>
                <w:webHidden/>
              </w:rPr>
              <w:fldChar w:fldCharType="separate"/>
            </w:r>
            <w:r w:rsidR="00F410D8">
              <w:rPr>
                <w:noProof/>
                <w:webHidden/>
              </w:rPr>
              <w:t>22</w:t>
            </w:r>
            <w:r w:rsidRPr="00E22B60">
              <w:rPr>
                <w:noProof/>
                <w:webHidden/>
              </w:rPr>
              <w:fldChar w:fldCharType="end"/>
            </w:r>
          </w:hyperlink>
        </w:p>
        <w:p w14:paraId="2A41FD42" w14:textId="77777777" w:rsidR="00ED0247" w:rsidRPr="00E22B60" w:rsidRDefault="00ED0247" w:rsidP="00D92929">
          <w:pPr>
            <w:pStyle w:val="TOC2"/>
            <w:rPr>
              <w:rFonts w:asciiTheme="minorHAnsi" w:eastAsiaTheme="minorEastAsia" w:hAnsiTheme="minorHAnsi"/>
              <w:noProof/>
            </w:rPr>
          </w:pPr>
          <w:hyperlink w:anchor="_Toc447628203" w:history="1">
            <w:r w:rsidRPr="00E22B60">
              <w:rPr>
                <w:rStyle w:val="Hyperlink"/>
                <w:noProof/>
              </w:rPr>
              <w:t>Section 11.4 Immigration</w:t>
            </w:r>
            <w:r w:rsidRPr="00E22B60">
              <w:rPr>
                <w:noProof/>
                <w:webHidden/>
              </w:rPr>
              <w:tab/>
            </w:r>
            <w:r w:rsidRPr="00E22B60">
              <w:rPr>
                <w:noProof/>
                <w:webHidden/>
              </w:rPr>
              <w:fldChar w:fldCharType="begin"/>
            </w:r>
            <w:r w:rsidRPr="00E22B60">
              <w:rPr>
                <w:noProof/>
                <w:webHidden/>
              </w:rPr>
              <w:instrText xml:space="preserve"> PAGEREF _Toc447628203 \h </w:instrText>
            </w:r>
            <w:r w:rsidRPr="00E22B60">
              <w:rPr>
                <w:noProof/>
                <w:webHidden/>
              </w:rPr>
            </w:r>
            <w:r w:rsidRPr="00E22B60">
              <w:rPr>
                <w:noProof/>
                <w:webHidden/>
              </w:rPr>
              <w:fldChar w:fldCharType="separate"/>
            </w:r>
            <w:r w:rsidR="00F410D8">
              <w:rPr>
                <w:noProof/>
                <w:webHidden/>
              </w:rPr>
              <w:t>22</w:t>
            </w:r>
            <w:r w:rsidRPr="00E22B60">
              <w:rPr>
                <w:noProof/>
                <w:webHidden/>
              </w:rPr>
              <w:fldChar w:fldCharType="end"/>
            </w:r>
          </w:hyperlink>
        </w:p>
        <w:p w14:paraId="409DA637" w14:textId="77777777" w:rsidR="00ED0247" w:rsidRPr="00E22B60" w:rsidRDefault="00ED0247">
          <w:pPr>
            <w:pStyle w:val="TOC1"/>
            <w:rPr>
              <w:rFonts w:asciiTheme="minorHAnsi" w:eastAsiaTheme="minorEastAsia" w:hAnsiTheme="minorHAnsi"/>
            </w:rPr>
          </w:pPr>
          <w:hyperlink w:anchor="_Toc447628204" w:history="1">
            <w:r w:rsidRPr="00E22B60">
              <w:rPr>
                <w:rStyle w:val="Hyperlink"/>
              </w:rPr>
              <w:t>ARTICLE XII:  INSURANCE AND LEGAL LIABILITIES</w:t>
            </w:r>
            <w:r w:rsidRPr="00E22B60">
              <w:rPr>
                <w:webHidden/>
              </w:rPr>
              <w:tab/>
            </w:r>
            <w:r w:rsidRPr="00E22B60">
              <w:rPr>
                <w:webHidden/>
              </w:rPr>
              <w:fldChar w:fldCharType="begin"/>
            </w:r>
            <w:r w:rsidRPr="00E22B60">
              <w:rPr>
                <w:webHidden/>
              </w:rPr>
              <w:instrText xml:space="preserve"> PAGEREF _Toc447628204 \h </w:instrText>
            </w:r>
            <w:r w:rsidRPr="00E22B60">
              <w:rPr>
                <w:webHidden/>
              </w:rPr>
            </w:r>
            <w:r w:rsidRPr="00E22B60">
              <w:rPr>
                <w:webHidden/>
              </w:rPr>
              <w:fldChar w:fldCharType="separate"/>
            </w:r>
            <w:r w:rsidR="00F410D8">
              <w:rPr>
                <w:webHidden/>
              </w:rPr>
              <w:t>23</w:t>
            </w:r>
            <w:r w:rsidRPr="00E22B60">
              <w:rPr>
                <w:webHidden/>
              </w:rPr>
              <w:fldChar w:fldCharType="end"/>
            </w:r>
          </w:hyperlink>
        </w:p>
        <w:p w14:paraId="7AFE72A1" w14:textId="77777777" w:rsidR="00ED0247" w:rsidRPr="00E22B60" w:rsidRDefault="00ED0247" w:rsidP="00D92929">
          <w:pPr>
            <w:pStyle w:val="TOC2"/>
            <w:rPr>
              <w:rFonts w:asciiTheme="minorHAnsi" w:eastAsiaTheme="minorEastAsia" w:hAnsiTheme="minorHAnsi"/>
              <w:noProof/>
            </w:rPr>
          </w:pPr>
          <w:hyperlink w:anchor="_Toc447628205" w:history="1">
            <w:r w:rsidRPr="00E22B60">
              <w:rPr>
                <w:rStyle w:val="Hyperlink"/>
                <w:noProof/>
              </w:rPr>
              <w:t>Section 12.1 Insurance</w:t>
            </w:r>
            <w:r w:rsidRPr="00E22B60">
              <w:rPr>
                <w:noProof/>
                <w:webHidden/>
              </w:rPr>
              <w:tab/>
            </w:r>
            <w:r w:rsidRPr="00E22B60">
              <w:rPr>
                <w:noProof/>
                <w:webHidden/>
              </w:rPr>
              <w:fldChar w:fldCharType="begin"/>
            </w:r>
            <w:r w:rsidRPr="00E22B60">
              <w:rPr>
                <w:noProof/>
                <w:webHidden/>
              </w:rPr>
              <w:instrText xml:space="preserve"> PAGEREF _Toc447628205 \h </w:instrText>
            </w:r>
            <w:r w:rsidRPr="00E22B60">
              <w:rPr>
                <w:noProof/>
                <w:webHidden/>
              </w:rPr>
            </w:r>
            <w:r w:rsidRPr="00E22B60">
              <w:rPr>
                <w:noProof/>
                <w:webHidden/>
              </w:rPr>
              <w:fldChar w:fldCharType="separate"/>
            </w:r>
            <w:r w:rsidR="00F410D8">
              <w:rPr>
                <w:noProof/>
                <w:webHidden/>
              </w:rPr>
              <w:t>23</w:t>
            </w:r>
            <w:r w:rsidRPr="00E22B60">
              <w:rPr>
                <w:noProof/>
                <w:webHidden/>
              </w:rPr>
              <w:fldChar w:fldCharType="end"/>
            </w:r>
          </w:hyperlink>
        </w:p>
        <w:p w14:paraId="0E8084D9" w14:textId="77777777" w:rsidR="00ED0247" w:rsidRPr="00E22B60" w:rsidRDefault="00ED0247" w:rsidP="00D92929">
          <w:pPr>
            <w:pStyle w:val="TOC2"/>
            <w:rPr>
              <w:rFonts w:asciiTheme="minorHAnsi" w:eastAsiaTheme="minorEastAsia" w:hAnsiTheme="minorHAnsi"/>
              <w:noProof/>
            </w:rPr>
          </w:pPr>
          <w:hyperlink w:anchor="_Toc447628206" w:history="1">
            <w:r w:rsidRPr="00E22B60">
              <w:rPr>
                <w:rStyle w:val="Hyperlink"/>
                <w:noProof/>
              </w:rPr>
              <w:t>Section 12.2 Limitation of Liabilities</w:t>
            </w:r>
            <w:r w:rsidRPr="00E22B60">
              <w:rPr>
                <w:noProof/>
                <w:webHidden/>
              </w:rPr>
              <w:tab/>
            </w:r>
            <w:r w:rsidRPr="00E22B60">
              <w:rPr>
                <w:noProof/>
                <w:webHidden/>
              </w:rPr>
              <w:fldChar w:fldCharType="begin"/>
            </w:r>
            <w:r w:rsidRPr="00E22B60">
              <w:rPr>
                <w:noProof/>
                <w:webHidden/>
              </w:rPr>
              <w:instrText xml:space="preserve"> PAGEREF _Toc447628206 \h </w:instrText>
            </w:r>
            <w:r w:rsidRPr="00E22B60">
              <w:rPr>
                <w:noProof/>
                <w:webHidden/>
              </w:rPr>
            </w:r>
            <w:r w:rsidRPr="00E22B60">
              <w:rPr>
                <w:noProof/>
                <w:webHidden/>
              </w:rPr>
              <w:fldChar w:fldCharType="separate"/>
            </w:r>
            <w:r w:rsidR="00F410D8">
              <w:rPr>
                <w:noProof/>
                <w:webHidden/>
              </w:rPr>
              <w:t>23</w:t>
            </w:r>
            <w:r w:rsidRPr="00E22B60">
              <w:rPr>
                <w:noProof/>
                <w:webHidden/>
              </w:rPr>
              <w:fldChar w:fldCharType="end"/>
            </w:r>
          </w:hyperlink>
        </w:p>
        <w:p w14:paraId="73754422" w14:textId="77777777" w:rsidR="00ED0247" w:rsidRPr="00E22B60" w:rsidRDefault="00ED0247" w:rsidP="00D92929">
          <w:pPr>
            <w:pStyle w:val="TOC2"/>
            <w:rPr>
              <w:rFonts w:asciiTheme="minorHAnsi" w:eastAsiaTheme="minorEastAsia" w:hAnsiTheme="minorHAnsi"/>
              <w:noProof/>
            </w:rPr>
          </w:pPr>
          <w:hyperlink w:anchor="_Toc447628207" w:history="1">
            <w:r w:rsidRPr="00E22B60">
              <w:rPr>
                <w:rStyle w:val="Hyperlink"/>
                <w:noProof/>
              </w:rPr>
              <w:t>Section 12.3 Faith and/or Credit Contracts with Third Parties</w:t>
            </w:r>
            <w:r w:rsidRPr="00E22B60">
              <w:rPr>
                <w:noProof/>
                <w:webHidden/>
              </w:rPr>
              <w:tab/>
            </w:r>
            <w:r w:rsidRPr="00E22B60">
              <w:rPr>
                <w:noProof/>
                <w:webHidden/>
              </w:rPr>
              <w:fldChar w:fldCharType="begin"/>
            </w:r>
            <w:r w:rsidRPr="00E22B60">
              <w:rPr>
                <w:noProof/>
                <w:webHidden/>
              </w:rPr>
              <w:instrText xml:space="preserve"> PAGEREF _Toc447628207 \h </w:instrText>
            </w:r>
            <w:r w:rsidRPr="00E22B60">
              <w:rPr>
                <w:noProof/>
                <w:webHidden/>
              </w:rPr>
            </w:r>
            <w:r w:rsidRPr="00E22B60">
              <w:rPr>
                <w:noProof/>
                <w:webHidden/>
              </w:rPr>
              <w:fldChar w:fldCharType="separate"/>
            </w:r>
            <w:r w:rsidR="00F410D8">
              <w:rPr>
                <w:noProof/>
                <w:webHidden/>
              </w:rPr>
              <w:t>23</w:t>
            </w:r>
            <w:r w:rsidRPr="00E22B60">
              <w:rPr>
                <w:noProof/>
                <w:webHidden/>
              </w:rPr>
              <w:fldChar w:fldCharType="end"/>
            </w:r>
          </w:hyperlink>
        </w:p>
        <w:p w14:paraId="74C3BB3E" w14:textId="77777777" w:rsidR="00ED0247" w:rsidRPr="00E22B60" w:rsidRDefault="00ED0247">
          <w:pPr>
            <w:pStyle w:val="TOC1"/>
            <w:rPr>
              <w:rFonts w:asciiTheme="minorHAnsi" w:eastAsiaTheme="minorEastAsia" w:hAnsiTheme="minorHAnsi"/>
            </w:rPr>
          </w:pPr>
          <w:hyperlink w:anchor="_Toc447628208" w:history="1">
            <w:r w:rsidRPr="00E22B60">
              <w:rPr>
                <w:rStyle w:val="Hyperlink"/>
              </w:rPr>
              <w:t>ARTICLE XIII:  OVERSIGHT AND ACCOUNTABILITY</w:t>
            </w:r>
            <w:r w:rsidRPr="00E22B60">
              <w:rPr>
                <w:webHidden/>
              </w:rPr>
              <w:tab/>
            </w:r>
            <w:r w:rsidRPr="00E22B60">
              <w:rPr>
                <w:webHidden/>
              </w:rPr>
              <w:fldChar w:fldCharType="begin"/>
            </w:r>
            <w:r w:rsidRPr="00E22B60">
              <w:rPr>
                <w:webHidden/>
              </w:rPr>
              <w:instrText xml:space="preserve"> PAGEREF _Toc447628208 \h </w:instrText>
            </w:r>
            <w:r w:rsidRPr="00E22B60">
              <w:rPr>
                <w:webHidden/>
              </w:rPr>
            </w:r>
            <w:r w:rsidRPr="00E22B60">
              <w:rPr>
                <w:webHidden/>
              </w:rPr>
              <w:fldChar w:fldCharType="separate"/>
            </w:r>
            <w:r w:rsidR="00F410D8">
              <w:rPr>
                <w:webHidden/>
              </w:rPr>
              <w:t>24</w:t>
            </w:r>
            <w:r w:rsidRPr="00E22B60">
              <w:rPr>
                <w:webHidden/>
              </w:rPr>
              <w:fldChar w:fldCharType="end"/>
            </w:r>
          </w:hyperlink>
        </w:p>
        <w:p w14:paraId="13F33323" w14:textId="77777777" w:rsidR="00ED0247" w:rsidRPr="00E22B60" w:rsidRDefault="00ED0247" w:rsidP="00D92929">
          <w:pPr>
            <w:pStyle w:val="TOC2"/>
            <w:rPr>
              <w:rFonts w:asciiTheme="minorHAnsi" w:eastAsiaTheme="minorEastAsia" w:hAnsiTheme="minorHAnsi"/>
              <w:noProof/>
            </w:rPr>
          </w:pPr>
          <w:hyperlink w:anchor="_Toc447628209" w:history="1">
            <w:r w:rsidRPr="00E22B60">
              <w:rPr>
                <w:rStyle w:val="Hyperlink"/>
                <w:noProof/>
              </w:rPr>
              <w:t>Section 13.1 School Performance Framework</w:t>
            </w:r>
            <w:r w:rsidRPr="00E22B60">
              <w:rPr>
                <w:noProof/>
                <w:webHidden/>
              </w:rPr>
              <w:tab/>
            </w:r>
            <w:r w:rsidRPr="00E22B60">
              <w:rPr>
                <w:noProof/>
                <w:webHidden/>
              </w:rPr>
              <w:fldChar w:fldCharType="begin"/>
            </w:r>
            <w:r w:rsidRPr="00E22B60">
              <w:rPr>
                <w:noProof/>
                <w:webHidden/>
              </w:rPr>
              <w:instrText xml:space="preserve"> PAGEREF _Toc447628209 \h </w:instrText>
            </w:r>
            <w:r w:rsidRPr="00E22B60">
              <w:rPr>
                <w:noProof/>
                <w:webHidden/>
              </w:rPr>
            </w:r>
            <w:r w:rsidRPr="00E22B60">
              <w:rPr>
                <w:noProof/>
                <w:webHidden/>
              </w:rPr>
              <w:fldChar w:fldCharType="separate"/>
            </w:r>
            <w:r w:rsidR="00F410D8">
              <w:rPr>
                <w:noProof/>
                <w:webHidden/>
              </w:rPr>
              <w:t>24</w:t>
            </w:r>
            <w:r w:rsidRPr="00E22B60">
              <w:rPr>
                <w:noProof/>
                <w:webHidden/>
              </w:rPr>
              <w:fldChar w:fldCharType="end"/>
            </w:r>
          </w:hyperlink>
        </w:p>
        <w:p w14:paraId="73FD71B2" w14:textId="77777777" w:rsidR="00ED0247" w:rsidRPr="00E22B60" w:rsidRDefault="00ED0247">
          <w:pPr>
            <w:pStyle w:val="TOC1"/>
            <w:rPr>
              <w:rFonts w:asciiTheme="minorHAnsi" w:eastAsiaTheme="minorEastAsia" w:hAnsiTheme="minorHAnsi"/>
            </w:rPr>
          </w:pPr>
          <w:hyperlink w:anchor="_Toc447628210" w:history="1">
            <w:r w:rsidRPr="00E22B60">
              <w:rPr>
                <w:rStyle w:val="Hyperlink"/>
                <w:rFonts w:cs="Calibri"/>
              </w:rPr>
              <w:t>ARTICLE XIV:  COMMISSION’S</w:t>
            </w:r>
            <w:r w:rsidRPr="00E22B60">
              <w:rPr>
                <w:rStyle w:val="Hyperlink"/>
              </w:rPr>
              <w:t xml:space="preserve"> RIGHTS AND RESPONSIBILITIES</w:t>
            </w:r>
            <w:r w:rsidRPr="00E22B60">
              <w:rPr>
                <w:webHidden/>
              </w:rPr>
              <w:tab/>
            </w:r>
            <w:r w:rsidRPr="00E22B60">
              <w:rPr>
                <w:webHidden/>
              </w:rPr>
              <w:fldChar w:fldCharType="begin"/>
            </w:r>
            <w:r w:rsidRPr="00E22B60">
              <w:rPr>
                <w:webHidden/>
              </w:rPr>
              <w:instrText xml:space="preserve"> PAGEREF _Toc447628210 \h </w:instrText>
            </w:r>
            <w:r w:rsidRPr="00E22B60">
              <w:rPr>
                <w:webHidden/>
              </w:rPr>
            </w:r>
            <w:r w:rsidRPr="00E22B60">
              <w:rPr>
                <w:webHidden/>
              </w:rPr>
              <w:fldChar w:fldCharType="separate"/>
            </w:r>
            <w:r w:rsidR="00F410D8">
              <w:rPr>
                <w:webHidden/>
              </w:rPr>
              <w:t>25</w:t>
            </w:r>
            <w:r w:rsidRPr="00E22B60">
              <w:rPr>
                <w:webHidden/>
              </w:rPr>
              <w:fldChar w:fldCharType="end"/>
            </w:r>
          </w:hyperlink>
        </w:p>
        <w:p w14:paraId="5CFFAB67" w14:textId="77777777" w:rsidR="00ED0247" w:rsidRPr="00E22B60" w:rsidRDefault="00ED0247" w:rsidP="00D92929">
          <w:pPr>
            <w:pStyle w:val="TOC2"/>
            <w:rPr>
              <w:rFonts w:asciiTheme="minorHAnsi" w:eastAsiaTheme="minorEastAsia" w:hAnsiTheme="minorHAnsi"/>
              <w:noProof/>
            </w:rPr>
          </w:pPr>
          <w:hyperlink w:anchor="_Toc447628211" w:history="1">
            <w:r w:rsidRPr="00E22B60">
              <w:rPr>
                <w:rStyle w:val="Hyperlink"/>
                <w:noProof/>
              </w:rPr>
              <w:t>Section 14.1 Oversight and Enforcement</w:t>
            </w:r>
            <w:r w:rsidRPr="00E22B60">
              <w:rPr>
                <w:noProof/>
                <w:webHidden/>
              </w:rPr>
              <w:tab/>
            </w:r>
            <w:r w:rsidRPr="00E22B60">
              <w:rPr>
                <w:noProof/>
                <w:webHidden/>
              </w:rPr>
              <w:fldChar w:fldCharType="begin"/>
            </w:r>
            <w:r w:rsidRPr="00E22B60">
              <w:rPr>
                <w:noProof/>
                <w:webHidden/>
              </w:rPr>
              <w:instrText xml:space="preserve"> PAGEREF _Toc447628211 \h </w:instrText>
            </w:r>
            <w:r w:rsidRPr="00E22B60">
              <w:rPr>
                <w:noProof/>
                <w:webHidden/>
              </w:rPr>
            </w:r>
            <w:r w:rsidRPr="00E22B60">
              <w:rPr>
                <w:noProof/>
                <w:webHidden/>
              </w:rPr>
              <w:fldChar w:fldCharType="separate"/>
            </w:r>
            <w:r w:rsidR="00F410D8">
              <w:rPr>
                <w:noProof/>
                <w:webHidden/>
              </w:rPr>
              <w:t>25</w:t>
            </w:r>
            <w:r w:rsidRPr="00E22B60">
              <w:rPr>
                <w:noProof/>
                <w:webHidden/>
              </w:rPr>
              <w:fldChar w:fldCharType="end"/>
            </w:r>
          </w:hyperlink>
        </w:p>
        <w:p w14:paraId="575F846E" w14:textId="77777777" w:rsidR="00ED0247" w:rsidRPr="00E22B60" w:rsidRDefault="00ED0247" w:rsidP="00D92929">
          <w:pPr>
            <w:pStyle w:val="TOC2"/>
            <w:rPr>
              <w:rFonts w:asciiTheme="minorHAnsi" w:eastAsiaTheme="minorEastAsia" w:hAnsiTheme="minorHAnsi"/>
              <w:noProof/>
            </w:rPr>
          </w:pPr>
          <w:hyperlink w:anchor="_Toc447628212" w:history="1">
            <w:r w:rsidRPr="00E22B60">
              <w:rPr>
                <w:rStyle w:val="Hyperlink"/>
                <w:noProof/>
              </w:rPr>
              <w:t>Section 14.2 Right to Review</w:t>
            </w:r>
            <w:r w:rsidRPr="00E22B60">
              <w:rPr>
                <w:noProof/>
                <w:webHidden/>
              </w:rPr>
              <w:tab/>
            </w:r>
            <w:r w:rsidRPr="00E22B60">
              <w:rPr>
                <w:noProof/>
                <w:webHidden/>
              </w:rPr>
              <w:fldChar w:fldCharType="begin"/>
            </w:r>
            <w:r w:rsidRPr="00E22B60">
              <w:rPr>
                <w:noProof/>
                <w:webHidden/>
              </w:rPr>
              <w:instrText xml:space="preserve"> PAGEREF _Toc447628212 \h </w:instrText>
            </w:r>
            <w:r w:rsidRPr="00E22B60">
              <w:rPr>
                <w:noProof/>
                <w:webHidden/>
              </w:rPr>
            </w:r>
            <w:r w:rsidRPr="00E22B60">
              <w:rPr>
                <w:noProof/>
                <w:webHidden/>
              </w:rPr>
              <w:fldChar w:fldCharType="separate"/>
            </w:r>
            <w:r w:rsidR="00F410D8">
              <w:rPr>
                <w:noProof/>
                <w:webHidden/>
              </w:rPr>
              <w:t>25</w:t>
            </w:r>
            <w:r w:rsidRPr="00E22B60">
              <w:rPr>
                <w:noProof/>
                <w:webHidden/>
              </w:rPr>
              <w:fldChar w:fldCharType="end"/>
            </w:r>
          </w:hyperlink>
        </w:p>
        <w:p w14:paraId="06684D07" w14:textId="77777777" w:rsidR="00ED0247" w:rsidRPr="00E22B60" w:rsidRDefault="00ED0247" w:rsidP="00D92929">
          <w:pPr>
            <w:pStyle w:val="TOC2"/>
            <w:rPr>
              <w:rFonts w:asciiTheme="minorHAnsi" w:eastAsiaTheme="minorEastAsia" w:hAnsiTheme="minorHAnsi"/>
              <w:noProof/>
            </w:rPr>
          </w:pPr>
          <w:hyperlink w:anchor="_Toc447628213" w:history="1">
            <w:r w:rsidRPr="00E22B60">
              <w:rPr>
                <w:rStyle w:val="Hyperlink"/>
                <w:noProof/>
              </w:rPr>
              <w:t>Section 14.3 Notification of Perceived Problems</w:t>
            </w:r>
            <w:r w:rsidRPr="00E22B60">
              <w:rPr>
                <w:noProof/>
                <w:webHidden/>
              </w:rPr>
              <w:tab/>
            </w:r>
            <w:r w:rsidRPr="00E22B60">
              <w:rPr>
                <w:noProof/>
                <w:webHidden/>
              </w:rPr>
              <w:fldChar w:fldCharType="begin"/>
            </w:r>
            <w:r w:rsidRPr="00E22B60">
              <w:rPr>
                <w:noProof/>
                <w:webHidden/>
              </w:rPr>
              <w:instrText xml:space="preserve"> PAGEREF _Toc447628213 \h </w:instrText>
            </w:r>
            <w:r w:rsidRPr="00E22B60">
              <w:rPr>
                <w:noProof/>
                <w:webHidden/>
              </w:rPr>
            </w:r>
            <w:r w:rsidRPr="00E22B60">
              <w:rPr>
                <w:noProof/>
                <w:webHidden/>
              </w:rPr>
              <w:fldChar w:fldCharType="separate"/>
            </w:r>
            <w:r w:rsidR="00F410D8">
              <w:rPr>
                <w:noProof/>
                <w:webHidden/>
              </w:rPr>
              <w:t>25</w:t>
            </w:r>
            <w:r w:rsidRPr="00E22B60">
              <w:rPr>
                <w:noProof/>
                <w:webHidden/>
              </w:rPr>
              <w:fldChar w:fldCharType="end"/>
            </w:r>
          </w:hyperlink>
        </w:p>
        <w:p w14:paraId="6A5FA995" w14:textId="77777777" w:rsidR="00ED0247" w:rsidRPr="00E22B60" w:rsidRDefault="00ED0247" w:rsidP="00D92929">
          <w:pPr>
            <w:pStyle w:val="TOC2"/>
            <w:rPr>
              <w:rFonts w:asciiTheme="minorHAnsi" w:eastAsiaTheme="minorEastAsia" w:hAnsiTheme="minorHAnsi"/>
              <w:noProof/>
            </w:rPr>
          </w:pPr>
          <w:hyperlink w:anchor="_Toc447628214" w:history="1">
            <w:r w:rsidRPr="00E22B60">
              <w:rPr>
                <w:rStyle w:val="Hyperlink"/>
                <w:noProof/>
              </w:rPr>
              <w:t>Section 14.4 Reports by the Commission</w:t>
            </w:r>
            <w:r w:rsidRPr="00E22B60">
              <w:rPr>
                <w:noProof/>
                <w:webHidden/>
              </w:rPr>
              <w:tab/>
            </w:r>
            <w:r w:rsidRPr="00E22B60">
              <w:rPr>
                <w:noProof/>
                <w:webHidden/>
              </w:rPr>
              <w:fldChar w:fldCharType="begin"/>
            </w:r>
            <w:r w:rsidRPr="00E22B60">
              <w:rPr>
                <w:noProof/>
                <w:webHidden/>
              </w:rPr>
              <w:instrText xml:space="preserve"> PAGEREF _Toc447628214 \h </w:instrText>
            </w:r>
            <w:r w:rsidRPr="00E22B60">
              <w:rPr>
                <w:noProof/>
                <w:webHidden/>
              </w:rPr>
            </w:r>
            <w:r w:rsidRPr="00E22B60">
              <w:rPr>
                <w:noProof/>
                <w:webHidden/>
              </w:rPr>
              <w:fldChar w:fldCharType="separate"/>
            </w:r>
            <w:r w:rsidR="00F410D8">
              <w:rPr>
                <w:noProof/>
                <w:webHidden/>
              </w:rPr>
              <w:t>25</w:t>
            </w:r>
            <w:r w:rsidRPr="00E22B60">
              <w:rPr>
                <w:noProof/>
                <w:webHidden/>
              </w:rPr>
              <w:fldChar w:fldCharType="end"/>
            </w:r>
          </w:hyperlink>
        </w:p>
        <w:p w14:paraId="72F9A120" w14:textId="77777777" w:rsidR="00ED0247" w:rsidRPr="00E22B60" w:rsidRDefault="00ED0247">
          <w:pPr>
            <w:pStyle w:val="TOC1"/>
            <w:rPr>
              <w:rFonts w:asciiTheme="minorHAnsi" w:eastAsiaTheme="minorEastAsia" w:hAnsiTheme="minorHAnsi"/>
            </w:rPr>
          </w:pPr>
          <w:hyperlink w:anchor="_Toc447628215" w:history="1">
            <w:r w:rsidRPr="00E22B60">
              <w:rPr>
                <w:rStyle w:val="Hyperlink"/>
              </w:rPr>
              <w:t>ARTICLE XV:  BREACH OF CONTRACT, TERMINATION, AND DISSOLUTION</w:t>
            </w:r>
            <w:r w:rsidRPr="00E22B60">
              <w:rPr>
                <w:webHidden/>
              </w:rPr>
              <w:tab/>
            </w:r>
            <w:r w:rsidRPr="00E22B60">
              <w:rPr>
                <w:webHidden/>
              </w:rPr>
              <w:fldChar w:fldCharType="begin"/>
            </w:r>
            <w:r w:rsidRPr="00E22B60">
              <w:rPr>
                <w:webHidden/>
              </w:rPr>
              <w:instrText xml:space="preserve"> PAGEREF _Toc447628215 \h </w:instrText>
            </w:r>
            <w:r w:rsidRPr="00E22B60">
              <w:rPr>
                <w:webHidden/>
              </w:rPr>
            </w:r>
            <w:r w:rsidRPr="00E22B60">
              <w:rPr>
                <w:webHidden/>
              </w:rPr>
              <w:fldChar w:fldCharType="separate"/>
            </w:r>
            <w:r w:rsidR="00F410D8">
              <w:rPr>
                <w:webHidden/>
              </w:rPr>
              <w:t>26</w:t>
            </w:r>
            <w:r w:rsidRPr="00E22B60">
              <w:rPr>
                <w:webHidden/>
              </w:rPr>
              <w:fldChar w:fldCharType="end"/>
            </w:r>
          </w:hyperlink>
        </w:p>
        <w:p w14:paraId="6DA74D52" w14:textId="77777777" w:rsidR="00ED0247" w:rsidRPr="00E22B60" w:rsidRDefault="00ED0247" w:rsidP="00D92929">
          <w:pPr>
            <w:pStyle w:val="TOC2"/>
            <w:rPr>
              <w:rFonts w:asciiTheme="minorHAnsi" w:eastAsiaTheme="minorEastAsia" w:hAnsiTheme="minorHAnsi"/>
              <w:noProof/>
            </w:rPr>
          </w:pPr>
          <w:hyperlink w:anchor="_Toc447628216" w:history="1">
            <w:r w:rsidRPr="00E22B60">
              <w:rPr>
                <w:rStyle w:val="Hyperlink"/>
                <w:noProof/>
              </w:rPr>
              <w:t>Section 15.1 Breach by the School</w:t>
            </w:r>
            <w:r w:rsidRPr="00E22B60">
              <w:rPr>
                <w:noProof/>
                <w:webHidden/>
              </w:rPr>
              <w:tab/>
            </w:r>
            <w:r w:rsidRPr="00E22B60">
              <w:rPr>
                <w:noProof/>
                <w:webHidden/>
              </w:rPr>
              <w:fldChar w:fldCharType="begin"/>
            </w:r>
            <w:r w:rsidRPr="00E22B60">
              <w:rPr>
                <w:noProof/>
                <w:webHidden/>
              </w:rPr>
              <w:instrText xml:space="preserve"> PAGEREF _Toc447628216 \h </w:instrText>
            </w:r>
            <w:r w:rsidRPr="00E22B60">
              <w:rPr>
                <w:noProof/>
                <w:webHidden/>
              </w:rPr>
            </w:r>
            <w:r w:rsidRPr="00E22B60">
              <w:rPr>
                <w:noProof/>
                <w:webHidden/>
              </w:rPr>
              <w:fldChar w:fldCharType="separate"/>
            </w:r>
            <w:r w:rsidR="00F410D8">
              <w:rPr>
                <w:noProof/>
                <w:webHidden/>
              </w:rPr>
              <w:t>26</w:t>
            </w:r>
            <w:r w:rsidRPr="00E22B60">
              <w:rPr>
                <w:noProof/>
                <w:webHidden/>
              </w:rPr>
              <w:fldChar w:fldCharType="end"/>
            </w:r>
          </w:hyperlink>
        </w:p>
        <w:p w14:paraId="464E3701" w14:textId="77777777" w:rsidR="00ED0247" w:rsidRPr="00E22B60" w:rsidRDefault="00ED0247" w:rsidP="00D92929">
          <w:pPr>
            <w:pStyle w:val="TOC2"/>
            <w:rPr>
              <w:rFonts w:asciiTheme="minorHAnsi" w:eastAsiaTheme="minorEastAsia" w:hAnsiTheme="minorHAnsi"/>
              <w:noProof/>
            </w:rPr>
          </w:pPr>
          <w:hyperlink w:anchor="_Toc447628217" w:history="1">
            <w:r w:rsidRPr="00E22B60">
              <w:rPr>
                <w:rStyle w:val="Hyperlink"/>
                <w:noProof/>
              </w:rPr>
              <w:t>Section 15.2 Termination by the Commission</w:t>
            </w:r>
            <w:r w:rsidRPr="00E22B60">
              <w:rPr>
                <w:noProof/>
                <w:webHidden/>
              </w:rPr>
              <w:tab/>
            </w:r>
            <w:r w:rsidRPr="00E22B60">
              <w:rPr>
                <w:noProof/>
                <w:webHidden/>
              </w:rPr>
              <w:fldChar w:fldCharType="begin"/>
            </w:r>
            <w:r w:rsidRPr="00E22B60">
              <w:rPr>
                <w:noProof/>
                <w:webHidden/>
              </w:rPr>
              <w:instrText xml:space="preserve"> PAGEREF _Toc447628217 \h </w:instrText>
            </w:r>
            <w:r w:rsidRPr="00E22B60">
              <w:rPr>
                <w:noProof/>
                <w:webHidden/>
              </w:rPr>
            </w:r>
            <w:r w:rsidRPr="00E22B60">
              <w:rPr>
                <w:noProof/>
                <w:webHidden/>
              </w:rPr>
              <w:fldChar w:fldCharType="separate"/>
            </w:r>
            <w:r w:rsidR="00F410D8">
              <w:rPr>
                <w:noProof/>
                <w:webHidden/>
              </w:rPr>
              <w:t>26</w:t>
            </w:r>
            <w:r w:rsidRPr="00E22B60">
              <w:rPr>
                <w:noProof/>
                <w:webHidden/>
              </w:rPr>
              <w:fldChar w:fldCharType="end"/>
            </w:r>
          </w:hyperlink>
        </w:p>
        <w:p w14:paraId="41A0F0B6" w14:textId="77777777" w:rsidR="00ED0247" w:rsidRPr="00E22B60" w:rsidRDefault="00ED0247" w:rsidP="00D92929">
          <w:pPr>
            <w:pStyle w:val="TOC2"/>
            <w:rPr>
              <w:rFonts w:asciiTheme="minorHAnsi" w:eastAsiaTheme="minorEastAsia" w:hAnsiTheme="minorHAnsi"/>
              <w:noProof/>
            </w:rPr>
          </w:pPr>
          <w:hyperlink w:anchor="_Toc447628218" w:history="1">
            <w:r w:rsidRPr="00E22B60">
              <w:rPr>
                <w:rStyle w:val="Hyperlink"/>
                <w:noProof/>
              </w:rPr>
              <w:t>Section 15.3 Non-Renewal by the Commission</w:t>
            </w:r>
            <w:r w:rsidRPr="00E22B60">
              <w:rPr>
                <w:noProof/>
                <w:webHidden/>
              </w:rPr>
              <w:tab/>
            </w:r>
            <w:r w:rsidRPr="00E22B60">
              <w:rPr>
                <w:noProof/>
                <w:webHidden/>
              </w:rPr>
              <w:fldChar w:fldCharType="begin"/>
            </w:r>
            <w:r w:rsidRPr="00E22B60">
              <w:rPr>
                <w:noProof/>
                <w:webHidden/>
              </w:rPr>
              <w:instrText xml:space="preserve"> PAGEREF _Toc447628218 \h </w:instrText>
            </w:r>
            <w:r w:rsidRPr="00E22B60">
              <w:rPr>
                <w:noProof/>
                <w:webHidden/>
              </w:rPr>
            </w:r>
            <w:r w:rsidRPr="00E22B60">
              <w:rPr>
                <w:noProof/>
                <w:webHidden/>
              </w:rPr>
              <w:fldChar w:fldCharType="separate"/>
            </w:r>
            <w:r w:rsidR="00F410D8">
              <w:rPr>
                <w:noProof/>
                <w:webHidden/>
              </w:rPr>
              <w:t>26</w:t>
            </w:r>
            <w:r w:rsidRPr="00E22B60">
              <w:rPr>
                <w:noProof/>
                <w:webHidden/>
              </w:rPr>
              <w:fldChar w:fldCharType="end"/>
            </w:r>
          </w:hyperlink>
        </w:p>
        <w:p w14:paraId="563F5DAB" w14:textId="77777777" w:rsidR="00D92929" w:rsidRPr="00D92929" w:rsidRDefault="00D92929" w:rsidP="00D92929">
          <w:pPr>
            <w:pStyle w:val="TOC2"/>
          </w:pPr>
          <w:r w:rsidRPr="00D92929">
            <w:t>Section 15.4 Termination by the School</w:t>
          </w:r>
          <w:r w:rsidRPr="00D92929">
            <w:tab/>
            <w:t>27</w:t>
          </w:r>
        </w:p>
        <w:p w14:paraId="57F94402" w14:textId="77777777" w:rsidR="00ED0247" w:rsidRPr="00E22B60" w:rsidRDefault="00ED0247" w:rsidP="00D92929">
          <w:pPr>
            <w:pStyle w:val="TOC2"/>
            <w:rPr>
              <w:rFonts w:asciiTheme="minorHAnsi" w:eastAsiaTheme="minorEastAsia" w:hAnsiTheme="minorHAnsi"/>
              <w:noProof/>
            </w:rPr>
          </w:pPr>
          <w:hyperlink w:anchor="_Toc447628219" w:history="1">
            <w:r w:rsidRPr="00E22B60">
              <w:rPr>
                <w:rStyle w:val="Hyperlink"/>
                <w:noProof/>
              </w:rPr>
              <w:t>Section 15.5 Dissolution</w:t>
            </w:r>
            <w:r w:rsidRPr="00E22B60">
              <w:rPr>
                <w:noProof/>
                <w:webHidden/>
              </w:rPr>
              <w:tab/>
            </w:r>
            <w:r w:rsidRPr="00E22B60">
              <w:rPr>
                <w:noProof/>
                <w:webHidden/>
              </w:rPr>
              <w:fldChar w:fldCharType="begin"/>
            </w:r>
            <w:r w:rsidRPr="00E22B60">
              <w:rPr>
                <w:noProof/>
                <w:webHidden/>
              </w:rPr>
              <w:instrText xml:space="preserve"> PAGEREF _Toc447628219 \h </w:instrText>
            </w:r>
            <w:r w:rsidRPr="00E22B60">
              <w:rPr>
                <w:noProof/>
                <w:webHidden/>
              </w:rPr>
            </w:r>
            <w:r w:rsidRPr="00E22B60">
              <w:rPr>
                <w:noProof/>
                <w:webHidden/>
              </w:rPr>
              <w:fldChar w:fldCharType="separate"/>
            </w:r>
            <w:r w:rsidR="00F410D8">
              <w:rPr>
                <w:noProof/>
                <w:webHidden/>
              </w:rPr>
              <w:t>27</w:t>
            </w:r>
            <w:r w:rsidRPr="00E22B60">
              <w:rPr>
                <w:noProof/>
                <w:webHidden/>
              </w:rPr>
              <w:fldChar w:fldCharType="end"/>
            </w:r>
          </w:hyperlink>
        </w:p>
        <w:p w14:paraId="10B2E73B" w14:textId="77777777" w:rsidR="00ED0247" w:rsidRPr="00E22B60" w:rsidRDefault="00ED0247" w:rsidP="00D92929">
          <w:pPr>
            <w:pStyle w:val="TOC2"/>
            <w:rPr>
              <w:rFonts w:asciiTheme="minorHAnsi" w:eastAsiaTheme="minorEastAsia" w:hAnsiTheme="minorHAnsi"/>
              <w:noProof/>
            </w:rPr>
          </w:pPr>
          <w:hyperlink w:anchor="_Toc447628220" w:history="1">
            <w:r w:rsidRPr="00E22B60">
              <w:rPr>
                <w:rStyle w:val="Hyperlink"/>
                <w:noProof/>
              </w:rPr>
              <w:t>Section 15.6 Disposition of Assets upon Termination or Dissolution</w:t>
            </w:r>
            <w:r w:rsidRPr="00E22B60">
              <w:rPr>
                <w:noProof/>
                <w:webHidden/>
              </w:rPr>
              <w:tab/>
            </w:r>
            <w:r w:rsidRPr="00E22B60">
              <w:rPr>
                <w:noProof/>
                <w:webHidden/>
              </w:rPr>
              <w:fldChar w:fldCharType="begin"/>
            </w:r>
            <w:r w:rsidRPr="00E22B60">
              <w:rPr>
                <w:noProof/>
                <w:webHidden/>
              </w:rPr>
              <w:instrText xml:space="preserve"> PAGEREF _Toc447628220 \h </w:instrText>
            </w:r>
            <w:r w:rsidRPr="00E22B60">
              <w:rPr>
                <w:noProof/>
                <w:webHidden/>
              </w:rPr>
            </w:r>
            <w:r w:rsidRPr="00E22B60">
              <w:rPr>
                <w:noProof/>
                <w:webHidden/>
              </w:rPr>
              <w:fldChar w:fldCharType="separate"/>
            </w:r>
            <w:r w:rsidR="00F410D8">
              <w:rPr>
                <w:noProof/>
                <w:webHidden/>
              </w:rPr>
              <w:t>27</w:t>
            </w:r>
            <w:r w:rsidRPr="00E22B60">
              <w:rPr>
                <w:noProof/>
                <w:webHidden/>
              </w:rPr>
              <w:fldChar w:fldCharType="end"/>
            </w:r>
          </w:hyperlink>
        </w:p>
        <w:p w14:paraId="3A5D887E" w14:textId="77777777" w:rsidR="00ED0247" w:rsidRPr="00E22B60" w:rsidRDefault="00ED0247">
          <w:pPr>
            <w:pStyle w:val="TOC1"/>
            <w:rPr>
              <w:rFonts w:asciiTheme="minorHAnsi" w:eastAsiaTheme="minorEastAsia" w:hAnsiTheme="minorHAnsi"/>
            </w:rPr>
          </w:pPr>
          <w:hyperlink w:anchor="_Toc447628221" w:history="1">
            <w:r w:rsidRPr="00E22B60">
              <w:rPr>
                <w:rStyle w:val="Hyperlink"/>
              </w:rPr>
              <w:t>ARTICLE XVI:  MISCELLANEOUS PROVISIONS</w:t>
            </w:r>
            <w:r w:rsidRPr="00E22B60">
              <w:rPr>
                <w:webHidden/>
              </w:rPr>
              <w:tab/>
            </w:r>
            <w:r w:rsidRPr="00E22B60">
              <w:rPr>
                <w:webHidden/>
              </w:rPr>
              <w:fldChar w:fldCharType="begin"/>
            </w:r>
            <w:r w:rsidRPr="00E22B60">
              <w:rPr>
                <w:webHidden/>
              </w:rPr>
              <w:instrText xml:space="preserve"> PAGEREF _Toc447628221 \h </w:instrText>
            </w:r>
            <w:r w:rsidRPr="00E22B60">
              <w:rPr>
                <w:webHidden/>
              </w:rPr>
            </w:r>
            <w:r w:rsidRPr="00E22B60">
              <w:rPr>
                <w:webHidden/>
              </w:rPr>
              <w:fldChar w:fldCharType="separate"/>
            </w:r>
            <w:r w:rsidR="00F410D8">
              <w:rPr>
                <w:webHidden/>
              </w:rPr>
              <w:t>28</w:t>
            </w:r>
            <w:r w:rsidRPr="00E22B60">
              <w:rPr>
                <w:webHidden/>
              </w:rPr>
              <w:fldChar w:fldCharType="end"/>
            </w:r>
          </w:hyperlink>
        </w:p>
        <w:p w14:paraId="314A1D3F" w14:textId="77777777" w:rsidR="00ED0247" w:rsidRPr="00E22B60" w:rsidRDefault="00ED0247" w:rsidP="00D92929">
          <w:pPr>
            <w:pStyle w:val="TOC2"/>
            <w:rPr>
              <w:rFonts w:asciiTheme="minorHAnsi" w:eastAsiaTheme="minorEastAsia" w:hAnsiTheme="minorHAnsi"/>
              <w:noProof/>
            </w:rPr>
          </w:pPr>
          <w:hyperlink w:anchor="_Toc447628222" w:history="1">
            <w:r w:rsidRPr="00E22B60">
              <w:rPr>
                <w:rStyle w:val="Hyperlink"/>
                <w:noProof/>
              </w:rPr>
              <w:t>Section 16.1 Records Retention</w:t>
            </w:r>
            <w:r w:rsidRPr="00E22B60">
              <w:rPr>
                <w:noProof/>
                <w:webHidden/>
              </w:rPr>
              <w:tab/>
            </w:r>
            <w:r w:rsidRPr="00E22B60">
              <w:rPr>
                <w:noProof/>
                <w:webHidden/>
              </w:rPr>
              <w:fldChar w:fldCharType="begin"/>
            </w:r>
            <w:r w:rsidRPr="00E22B60">
              <w:rPr>
                <w:noProof/>
                <w:webHidden/>
              </w:rPr>
              <w:instrText xml:space="preserve"> PAGEREF _Toc447628222 \h </w:instrText>
            </w:r>
            <w:r w:rsidRPr="00E22B60">
              <w:rPr>
                <w:noProof/>
                <w:webHidden/>
              </w:rPr>
            </w:r>
            <w:r w:rsidRPr="00E22B60">
              <w:rPr>
                <w:noProof/>
                <w:webHidden/>
              </w:rPr>
              <w:fldChar w:fldCharType="separate"/>
            </w:r>
            <w:r w:rsidR="00F410D8">
              <w:rPr>
                <w:noProof/>
                <w:webHidden/>
              </w:rPr>
              <w:t>28</w:t>
            </w:r>
            <w:r w:rsidRPr="00E22B60">
              <w:rPr>
                <w:noProof/>
                <w:webHidden/>
              </w:rPr>
              <w:fldChar w:fldCharType="end"/>
            </w:r>
          </w:hyperlink>
        </w:p>
        <w:p w14:paraId="0350BAB4" w14:textId="77777777" w:rsidR="00ED0247" w:rsidRPr="00E22B60" w:rsidRDefault="00ED0247" w:rsidP="00D92929">
          <w:pPr>
            <w:pStyle w:val="TOC2"/>
            <w:rPr>
              <w:rFonts w:asciiTheme="minorHAnsi" w:eastAsiaTheme="minorEastAsia" w:hAnsiTheme="minorHAnsi"/>
              <w:noProof/>
            </w:rPr>
          </w:pPr>
          <w:hyperlink w:anchor="_Toc447628223" w:history="1">
            <w:r w:rsidRPr="00E22B60">
              <w:rPr>
                <w:rStyle w:val="Hyperlink"/>
                <w:noProof/>
              </w:rPr>
              <w:t>Section 16.2 Confidential Information</w:t>
            </w:r>
            <w:r w:rsidRPr="00E22B60">
              <w:rPr>
                <w:noProof/>
                <w:webHidden/>
              </w:rPr>
              <w:tab/>
            </w:r>
            <w:r w:rsidRPr="00E22B60">
              <w:rPr>
                <w:noProof/>
                <w:webHidden/>
              </w:rPr>
              <w:fldChar w:fldCharType="begin"/>
            </w:r>
            <w:r w:rsidRPr="00E22B60">
              <w:rPr>
                <w:noProof/>
                <w:webHidden/>
              </w:rPr>
              <w:instrText xml:space="preserve"> PAGEREF _Toc447628223 \h </w:instrText>
            </w:r>
            <w:r w:rsidRPr="00E22B60">
              <w:rPr>
                <w:noProof/>
                <w:webHidden/>
              </w:rPr>
            </w:r>
            <w:r w:rsidRPr="00E22B60">
              <w:rPr>
                <w:noProof/>
                <w:webHidden/>
              </w:rPr>
              <w:fldChar w:fldCharType="separate"/>
            </w:r>
            <w:r w:rsidR="00F410D8">
              <w:rPr>
                <w:noProof/>
                <w:webHidden/>
              </w:rPr>
              <w:t>28</w:t>
            </w:r>
            <w:r w:rsidRPr="00E22B60">
              <w:rPr>
                <w:noProof/>
                <w:webHidden/>
              </w:rPr>
              <w:fldChar w:fldCharType="end"/>
            </w:r>
          </w:hyperlink>
        </w:p>
        <w:p w14:paraId="4B174370" w14:textId="77777777" w:rsidR="00ED0247" w:rsidRPr="00E22B60" w:rsidRDefault="00ED0247">
          <w:pPr>
            <w:pStyle w:val="TOC1"/>
            <w:rPr>
              <w:rFonts w:asciiTheme="minorHAnsi" w:eastAsiaTheme="minorEastAsia" w:hAnsiTheme="minorHAnsi"/>
            </w:rPr>
          </w:pPr>
          <w:hyperlink w:anchor="_Toc447628224" w:history="1">
            <w:r w:rsidRPr="00E22B60">
              <w:rPr>
                <w:rStyle w:val="Hyperlink"/>
              </w:rPr>
              <w:t>ARTICLE XVII:  NOTICE</w:t>
            </w:r>
            <w:r w:rsidRPr="00E22B60">
              <w:rPr>
                <w:webHidden/>
              </w:rPr>
              <w:tab/>
            </w:r>
            <w:r w:rsidRPr="00E22B60">
              <w:rPr>
                <w:webHidden/>
              </w:rPr>
              <w:fldChar w:fldCharType="begin"/>
            </w:r>
            <w:r w:rsidRPr="00E22B60">
              <w:rPr>
                <w:webHidden/>
              </w:rPr>
              <w:instrText xml:space="preserve"> PAGEREF _Toc447628224 \h </w:instrText>
            </w:r>
            <w:r w:rsidRPr="00E22B60">
              <w:rPr>
                <w:webHidden/>
              </w:rPr>
            </w:r>
            <w:r w:rsidRPr="00E22B60">
              <w:rPr>
                <w:webHidden/>
              </w:rPr>
              <w:fldChar w:fldCharType="separate"/>
            </w:r>
            <w:r w:rsidR="00F410D8">
              <w:rPr>
                <w:webHidden/>
              </w:rPr>
              <w:t>29</w:t>
            </w:r>
            <w:r w:rsidRPr="00E22B60">
              <w:rPr>
                <w:webHidden/>
              </w:rPr>
              <w:fldChar w:fldCharType="end"/>
            </w:r>
          </w:hyperlink>
        </w:p>
        <w:p w14:paraId="5682F46F" w14:textId="77777777" w:rsidR="00ED0247" w:rsidRPr="00E22B60" w:rsidRDefault="00ED0247" w:rsidP="00D92929">
          <w:pPr>
            <w:pStyle w:val="TOC2"/>
            <w:rPr>
              <w:rFonts w:asciiTheme="minorHAnsi" w:eastAsiaTheme="minorEastAsia" w:hAnsiTheme="minorHAnsi"/>
              <w:noProof/>
            </w:rPr>
          </w:pPr>
          <w:hyperlink w:anchor="_Toc447628225" w:history="1">
            <w:r w:rsidRPr="00E22B60">
              <w:rPr>
                <w:rStyle w:val="Hyperlink"/>
                <w:noProof/>
              </w:rPr>
              <w:t>Section 17.1 Notice</w:t>
            </w:r>
            <w:r w:rsidRPr="00E22B60">
              <w:rPr>
                <w:noProof/>
                <w:webHidden/>
              </w:rPr>
              <w:tab/>
            </w:r>
            <w:r w:rsidRPr="00E22B60">
              <w:rPr>
                <w:noProof/>
                <w:webHidden/>
              </w:rPr>
              <w:fldChar w:fldCharType="begin"/>
            </w:r>
            <w:r w:rsidRPr="00E22B60">
              <w:rPr>
                <w:noProof/>
                <w:webHidden/>
              </w:rPr>
              <w:instrText xml:space="preserve"> PAGEREF _Toc447628225 \h </w:instrText>
            </w:r>
            <w:r w:rsidRPr="00E22B60">
              <w:rPr>
                <w:noProof/>
                <w:webHidden/>
              </w:rPr>
            </w:r>
            <w:r w:rsidRPr="00E22B60">
              <w:rPr>
                <w:noProof/>
                <w:webHidden/>
              </w:rPr>
              <w:fldChar w:fldCharType="separate"/>
            </w:r>
            <w:r w:rsidR="00F410D8">
              <w:rPr>
                <w:noProof/>
                <w:webHidden/>
              </w:rPr>
              <w:t>29</w:t>
            </w:r>
            <w:r w:rsidRPr="00E22B60">
              <w:rPr>
                <w:noProof/>
                <w:webHidden/>
              </w:rPr>
              <w:fldChar w:fldCharType="end"/>
            </w:r>
          </w:hyperlink>
        </w:p>
        <w:p w14:paraId="78E82182" w14:textId="77777777" w:rsidR="00D92929" w:rsidRDefault="00D92929" w:rsidP="006A43F3">
          <w:pPr>
            <w:pStyle w:val="TOC1"/>
          </w:pPr>
          <w:r>
            <w:t>Appendices</w:t>
          </w:r>
          <w:r>
            <w:tab/>
          </w:r>
          <w:r>
            <w:tab/>
            <w:t>30</w:t>
          </w:r>
        </w:p>
        <w:p w14:paraId="7C5A7A99" w14:textId="77777777" w:rsidR="00ED0247" w:rsidRPr="00E22B60" w:rsidRDefault="00ED0247" w:rsidP="006A43F3">
          <w:pPr>
            <w:pStyle w:val="TOC1"/>
            <w:rPr>
              <w:rFonts w:asciiTheme="minorHAnsi" w:eastAsiaTheme="minorEastAsia" w:hAnsiTheme="minorHAnsi"/>
            </w:rPr>
          </w:pPr>
          <w:hyperlink w:anchor="_Toc447628226" w:history="1">
            <w:r w:rsidRPr="00E22B60">
              <w:rPr>
                <w:rStyle w:val="Hyperlink"/>
              </w:rPr>
              <w:t>Attachment 1:  Pre-Opening Process and Conditions</w:t>
            </w:r>
            <w:r w:rsidRPr="00E22B60">
              <w:rPr>
                <w:webHidden/>
              </w:rPr>
              <w:tab/>
            </w:r>
            <w:r w:rsidRPr="00E22B60">
              <w:rPr>
                <w:webHidden/>
              </w:rPr>
              <w:fldChar w:fldCharType="begin"/>
            </w:r>
            <w:r w:rsidRPr="00E22B60">
              <w:rPr>
                <w:webHidden/>
              </w:rPr>
              <w:instrText xml:space="preserve"> PAGEREF _Toc447628226 \h </w:instrText>
            </w:r>
            <w:r w:rsidRPr="00E22B60">
              <w:rPr>
                <w:webHidden/>
              </w:rPr>
            </w:r>
            <w:r w:rsidRPr="00E22B60">
              <w:rPr>
                <w:webHidden/>
              </w:rPr>
              <w:fldChar w:fldCharType="separate"/>
            </w:r>
            <w:r w:rsidR="00F410D8">
              <w:rPr>
                <w:webHidden/>
              </w:rPr>
              <w:t>31</w:t>
            </w:r>
            <w:r w:rsidRPr="00E22B60">
              <w:rPr>
                <w:webHidden/>
              </w:rPr>
              <w:fldChar w:fldCharType="end"/>
            </w:r>
          </w:hyperlink>
        </w:p>
        <w:p w14:paraId="361E41E2" w14:textId="77777777" w:rsidR="00ED0247" w:rsidRPr="00E22B60" w:rsidRDefault="00ED0247">
          <w:pPr>
            <w:pStyle w:val="TOC1"/>
            <w:rPr>
              <w:rFonts w:asciiTheme="minorHAnsi" w:eastAsiaTheme="minorEastAsia" w:hAnsiTheme="minorHAnsi"/>
            </w:rPr>
          </w:pPr>
          <w:hyperlink w:anchor="_Toc447628230" w:history="1">
            <w:r w:rsidRPr="00E22B60">
              <w:rPr>
                <w:rStyle w:val="Hyperlink"/>
              </w:rPr>
              <w:t>Attachment 2:  Governance Documents</w:t>
            </w:r>
            <w:r w:rsidRPr="00E22B60">
              <w:rPr>
                <w:webHidden/>
              </w:rPr>
              <w:tab/>
            </w:r>
            <w:r w:rsidRPr="00E22B60">
              <w:rPr>
                <w:webHidden/>
              </w:rPr>
              <w:fldChar w:fldCharType="begin"/>
            </w:r>
            <w:r w:rsidRPr="00E22B60">
              <w:rPr>
                <w:webHidden/>
              </w:rPr>
              <w:instrText xml:space="preserve"> PAGEREF _Toc447628230 \h </w:instrText>
            </w:r>
            <w:r w:rsidRPr="00E22B60">
              <w:rPr>
                <w:webHidden/>
              </w:rPr>
            </w:r>
            <w:r w:rsidRPr="00E22B60">
              <w:rPr>
                <w:webHidden/>
              </w:rPr>
              <w:fldChar w:fldCharType="separate"/>
            </w:r>
            <w:r w:rsidR="00F410D8">
              <w:rPr>
                <w:webHidden/>
              </w:rPr>
              <w:t>36</w:t>
            </w:r>
            <w:r w:rsidRPr="00E22B60">
              <w:rPr>
                <w:webHidden/>
              </w:rPr>
              <w:fldChar w:fldCharType="end"/>
            </w:r>
          </w:hyperlink>
        </w:p>
        <w:p w14:paraId="41D25025" w14:textId="77777777" w:rsidR="00ED0247" w:rsidRPr="00E22B60" w:rsidRDefault="00ED0247">
          <w:pPr>
            <w:pStyle w:val="TOC1"/>
            <w:rPr>
              <w:rFonts w:asciiTheme="minorHAnsi" w:eastAsiaTheme="minorEastAsia" w:hAnsiTheme="minorHAnsi"/>
            </w:rPr>
          </w:pPr>
          <w:hyperlink w:anchor="_Toc447628231" w:history="1">
            <w:r w:rsidRPr="00E22B60">
              <w:rPr>
                <w:rStyle w:val="Hyperlink"/>
              </w:rPr>
              <w:t>Attachment 3:  Governing Board Roster and Disclosures</w:t>
            </w:r>
            <w:r w:rsidRPr="00E22B60">
              <w:rPr>
                <w:webHidden/>
              </w:rPr>
              <w:tab/>
            </w:r>
            <w:r w:rsidRPr="00E22B60">
              <w:rPr>
                <w:webHidden/>
              </w:rPr>
              <w:fldChar w:fldCharType="begin"/>
            </w:r>
            <w:r w:rsidRPr="00E22B60">
              <w:rPr>
                <w:webHidden/>
              </w:rPr>
              <w:instrText xml:space="preserve"> PAGEREF _Toc447628231 \h </w:instrText>
            </w:r>
            <w:r w:rsidRPr="00E22B60">
              <w:rPr>
                <w:webHidden/>
              </w:rPr>
            </w:r>
            <w:r w:rsidRPr="00E22B60">
              <w:rPr>
                <w:webHidden/>
              </w:rPr>
              <w:fldChar w:fldCharType="separate"/>
            </w:r>
            <w:r w:rsidR="00F410D8">
              <w:rPr>
                <w:webHidden/>
              </w:rPr>
              <w:t>37</w:t>
            </w:r>
            <w:r w:rsidRPr="00E22B60">
              <w:rPr>
                <w:webHidden/>
              </w:rPr>
              <w:fldChar w:fldCharType="end"/>
            </w:r>
          </w:hyperlink>
        </w:p>
        <w:p w14:paraId="3C597B80" w14:textId="77777777" w:rsidR="00ED0247" w:rsidRPr="00E22B60" w:rsidRDefault="00ED0247">
          <w:pPr>
            <w:pStyle w:val="TOC1"/>
            <w:rPr>
              <w:rFonts w:asciiTheme="minorHAnsi" w:eastAsiaTheme="minorEastAsia" w:hAnsiTheme="minorHAnsi"/>
            </w:rPr>
          </w:pPr>
          <w:hyperlink w:anchor="_Toc447628232" w:history="1">
            <w:r w:rsidRPr="00E22B60">
              <w:rPr>
                <w:rStyle w:val="Hyperlink"/>
              </w:rPr>
              <w:t>Attachment 4:  Educational Program Terms and Design Elements</w:t>
            </w:r>
            <w:r w:rsidRPr="00E22B60">
              <w:rPr>
                <w:webHidden/>
              </w:rPr>
              <w:tab/>
            </w:r>
            <w:r w:rsidRPr="00E22B60">
              <w:rPr>
                <w:webHidden/>
              </w:rPr>
              <w:fldChar w:fldCharType="begin"/>
            </w:r>
            <w:r w:rsidRPr="00E22B60">
              <w:rPr>
                <w:webHidden/>
              </w:rPr>
              <w:instrText xml:space="preserve"> PAGEREF _Toc447628232 \h </w:instrText>
            </w:r>
            <w:r w:rsidRPr="00E22B60">
              <w:rPr>
                <w:webHidden/>
              </w:rPr>
            </w:r>
            <w:r w:rsidRPr="00E22B60">
              <w:rPr>
                <w:webHidden/>
              </w:rPr>
              <w:fldChar w:fldCharType="separate"/>
            </w:r>
            <w:r w:rsidR="00F410D8">
              <w:rPr>
                <w:webHidden/>
              </w:rPr>
              <w:t>41</w:t>
            </w:r>
            <w:r w:rsidRPr="00E22B60">
              <w:rPr>
                <w:webHidden/>
              </w:rPr>
              <w:fldChar w:fldCharType="end"/>
            </w:r>
          </w:hyperlink>
        </w:p>
        <w:p w14:paraId="4FE3B218" w14:textId="77777777" w:rsidR="00ED0247" w:rsidRPr="00E22B60" w:rsidRDefault="00ED0247">
          <w:pPr>
            <w:pStyle w:val="TOC1"/>
            <w:rPr>
              <w:rFonts w:asciiTheme="minorHAnsi" w:eastAsiaTheme="minorEastAsia" w:hAnsiTheme="minorHAnsi"/>
            </w:rPr>
          </w:pPr>
          <w:hyperlink w:anchor="_Toc447628233" w:history="1">
            <w:r w:rsidRPr="00E22B60">
              <w:rPr>
                <w:rStyle w:val="Hyperlink"/>
              </w:rPr>
              <w:t>Attachment 5:  Conflict of Interest Policy</w:t>
            </w:r>
            <w:r w:rsidRPr="00E22B60">
              <w:rPr>
                <w:webHidden/>
              </w:rPr>
              <w:tab/>
            </w:r>
            <w:r w:rsidRPr="00E22B60">
              <w:rPr>
                <w:webHidden/>
              </w:rPr>
              <w:fldChar w:fldCharType="begin"/>
            </w:r>
            <w:r w:rsidRPr="00E22B60">
              <w:rPr>
                <w:webHidden/>
              </w:rPr>
              <w:instrText xml:space="preserve"> PAGEREF _Toc447628233 \h </w:instrText>
            </w:r>
            <w:r w:rsidRPr="00E22B60">
              <w:rPr>
                <w:webHidden/>
              </w:rPr>
            </w:r>
            <w:r w:rsidRPr="00E22B60">
              <w:rPr>
                <w:webHidden/>
              </w:rPr>
              <w:fldChar w:fldCharType="separate"/>
            </w:r>
            <w:r w:rsidR="00F410D8">
              <w:rPr>
                <w:webHidden/>
              </w:rPr>
              <w:t>42</w:t>
            </w:r>
            <w:r w:rsidRPr="00E22B60">
              <w:rPr>
                <w:webHidden/>
              </w:rPr>
              <w:fldChar w:fldCharType="end"/>
            </w:r>
          </w:hyperlink>
        </w:p>
        <w:p w14:paraId="6D341F54" w14:textId="77777777" w:rsidR="00ED0247" w:rsidRPr="00E22B60" w:rsidRDefault="00ED0247">
          <w:pPr>
            <w:pStyle w:val="TOC1"/>
            <w:rPr>
              <w:rFonts w:asciiTheme="minorHAnsi" w:eastAsiaTheme="minorEastAsia" w:hAnsiTheme="minorHAnsi"/>
            </w:rPr>
          </w:pPr>
          <w:hyperlink w:anchor="_Toc447628234" w:history="1">
            <w:r w:rsidRPr="00E22B60">
              <w:rPr>
                <w:rStyle w:val="Hyperlink"/>
              </w:rPr>
              <w:t>Attachment 6:  Education Service Provider (ESP) Contract Guidelines</w:t>
            </w:r>
            <w:r w:rsidRPr="00E22B60">
              <w:rPr>
                <w:webHidden/>
              </w:rPr>
              <w:tab/>
            </w:r>
            <w:r w:rsidRPr="00E22B60">
              <w:rPr>
                <w:webHidden/>
              </w:rPr>
              <w:fldChar w:fldCharType="begin"/>
            </w:r>
            <w:r w:rsidRPr="00E22B60">
              <w:rPr>
                <w:webHidden/>
              </w:rPr>
              <w:instrText xml:space="preserve"> PAGEREF _Toc447628234 \h </w:instrText>
            </w:r>
            <w:r w:rsidRPr="00E22B60">
              <w:rPr>
                <w:webHidden/>
              </w:rPr>
            </w:r>
            <w:r w:rsidRPr="00E22B60">
              <w:rPr>
                <w:webHidden/>
              </w:rPr>
              <w:fldChar w:fldCharType="separate"/>
            </w:r>
            <w:r w:rsidR="00F410D8">
              <w:rPr>
                <w:webHidden/>
              </w:rPr>
              <w:t>43</w:t>
            </w:r>
            <w:r w:rsidRPr="00E22B60">
              <w:rPr>
                <w:webHidden/>
              </w:rPr>
              <w:fldChar w:fldCharType="end"/>
            </w:r>
          </w:hyperlink>
        </w:p>
        <w:p w14:paraId="03A2C6D7" w14:textId="77777777" w:rsidR="00ED0247" w:rsidRPr="00E22B60" w:rsidRDefault="00ED0247">
          <w:pPr>
            <w:pStyle w:val="TOC1"/>
            <w:rPr>
              <w:rFonts w:asciiTheme="minorHAnsi" w:eastAsiaTheme="minorEastAsia" w:hAnsiTheme="minorHAnsi"/>
            </w:rPr>
          </w:pPr>
          <w:hyperlink w:anchor="_Toc447628235" w:history="1">
            <w:r w:rsidRPr="00E22B60">
              <w:rPr>
                <w:rStyle w:val="Hyperlink"/>
              </w:rPr>
              <w:t>Attachment 7:  Physical Plant</w:t>
            </w:r>
            <w:r w:rsidRPr="00E22B60">
              <w:rPr>
                <w:webHidden/>
              </w:rPr>
              <w:tab/>
            </w:r>
            <w:r w:rsidRPr="00E22B60">
              <w:rPr>
                <w:webHidden/>
              </w:rPr>
              <w:fldChar w:fldCharType="begin"/>
            </w:r>
            <w:r w:rsidRPr="00E22B60">
              <w:rPr>
                <w:webHidden/>
              </w:rPr>
              <w:instrText xml:space="preserve"> PAGEREF _Toc447628235 \h </w:instrText>
            </w:r>
            <w:r w:rsidRPr="00E22B60">
              <w:rPr>
                <w:webHidden/>
              </w:rPr>
            </w:r>
            <w:r w:rsidRPr="00E22B60">
              <w:rPr>
                <w:webHidden/>
              </w:rPr>
              <w:fldChar w:fldCharType="separate"/>
            </w:r>
            <w:r w:rsidR="00F410D8">
              <w:rPr>
                <w:webHidden/>
              </w:rPr>
              <w:t>45</w:t>
            </w:r>
            <w:r w:rsidRPr="00E22B60">
              <w:rPr>
                <w:webHidden/>
              </w:rPr>
              <w:fldChar w:fldCharType="end"/>
            </w:r>
          </w:hyperlink>
        </w:p>
        <w:p w14:paraId="16B2DA2F" w14:textId="77777777" w:rsidR="00ED0247" w:rsidRPr="00E22B60" w:rsidRDefault="00ED0247">
          <w:pPr>
            <w:pStyle w:val="TOC1"/>
            <w:rPr>
              <w:rFonts w:asciiTheme="minorHAnsi" w:eastAsiaTheme="minorEastAsia" w:hAnsiTheme="minorHAnsi"/>
            </w:rPr>
          </w:pPr>
          <w:hyperlink w:anchor="_Toc447628236" w:history="1">
            <w:r w:rsidRPr="00E22B60">
              <w:rPr>
                <w:rStyle w:val="Hyperlink"/>
              </w:rPr>
              <w:t>Attachment 8:  Statement of Assurances</w:t>
            </w:r>
            <w:r w:rsidRPr="00E22B60">
              <w:rPr>
                <w:webHidden/>
              </w:rPr>
              <w:tab/>
            </w:r>
            <w:r w:rsidRPr="00E22B60">
              <w:rPr>
                <w:webHidden/>
              </w:rPr>
              <w:fldChar w:fldCharType="begin"/>
            </w:r>
            <w:r w:rsidRPr="00E22B60">
              <w:rPr>
                <w:webHidden/>
              </w:rPr>
              <w:instrText xml:space="preserve"> PAGEREF _Toc447628236 \h </w:instrText>
            </w:r>
            <w:r w:rsidRPr="00E22B60">
              <w:rPr>
                <w:webHidden/>
              </w:rPr>
            </w:r>
            <w:r w:rsidRPr="00E22B60">
              <w:rPr>
                <w:webHidden/>
              </w:rPr>
              <w:fldChar w:fldCharType="separate"/>
            </w:r>
            <w:r w:rsidR="00F410D8">
              <w:rPr>
                <w:webHidden/>
              </w:rPr>
              <w:t>47</w:t>
            </w:r>
            <w:r w:rsidRPr="00E22B60">
              <w:rPr>
                <w:webHidden/>
              </w:rPr>
              <w:fldChar w:fldCharType="end"/>
            </w:r>
          </w:hyperlink>
        </w:p>
        <w:p w14:paraId="6668F9C4" w14:textId="77777777" w:rsidR="00ED0247" w:rsidRPr="00E22B60" w:rsidRDefault="00ED0247">
          <w:pPr>
            <w:pStyle w:val="TOC1"/>
            <w:rPr>
              <w:rFonts w:asciiTheme="minorHAnsi" w:eastAsiaTheme="minorEastAsia" w:hAnsiTheme="minorHAnsi"/>
            </w:rPr>
          </w:pPr>
          <w:hyperlink w:anchor="_Toc447628237" w:history="1">
            <w:r w:rsidRPr="00E22B60">
              <w:rPr>
                <w:rStyle w:val="Hyperlink"/>
              </w:rPr>
              <w:t>Attachment 9:  Identification of Documentation Required for Annual Performance Report</w:t>
            </w:r>
            <w:r w:rsidRPr="00E22B60">
              <w:rPr>
                <w:webHidden/>
              </w:rPr>
              <w:tab/>
            </w:r>
            <w:r w:rsidRPr="00E22B60">
              <w:rPr>
                <w:webHidden/>
              </w:rPr>
              <w:fldChar w:fldCharType="begin"/>
            </w:r>
            <w:r w:rsidRPr="00E22B60">
              <w:rPr>
                <w:webHidden/>
              </w:rPr>
              <w:instrText xml:space="preserve"> PAGEREF _Toc447628237 \h </w:instrText>
            </w:r>
            <w:r w:rsidRPr="00E22B60">
              <w:rPr>
                <w:webHidden/>
              </w:rPr>
            </w:r>
            <w:r w:rsidRPr="00E22B60">
              <w:rPr>
                <w:webHidden/>
              </w:rPr>
              <w:fldChar w:fldCharType="separate"/>
            </w:r>
            <w:r w:rsidR="00F410D8">
              <w:rPr>
                <w:webHidden/>
              </w:rPr>
              <w:t>52</w:t>
            </w:r>
            <w:r w:rsidRPr="00E22B60">
              <w:rPr>
                <w:webHidden/>
              </w:rPr>
              <w:fldChar w:fldCharType="end"/>
            </w:r>
          </w:hyperlink>
        </w:p>
        <w:p w14:paraId="6442B2FC" w14:textId="77777777" w:rsidR="00ED0247" w:rsidRPr="00E22B60" w:rsidRDefault="00ED0247">
          <w:pPr>
            <w:pStyle w:val="TOC1"/>
            <w:rPr>
              <w:rFonts w:asciiTheme="minorHAnsi" w:eastAsiaTheme="minorEastAsia" w:hAnsiTheme="minorHAnsi"/>
            </w:rPr>
          </w:pPr>
          <w:hyperlink w:anchor="_Toc447628238" w:history="1">
            <w:r w:rsidRPr="00E22B60">
              <w:rPr>
                <w:rStyle w:val="Hyperlink"/>
              </w:rPr>
              <w:t>Attachment 10:  Enrollment Policy</w:t>
            </w:r>
            <w:r w:rsidRPr="00E22B60">
              <w:rPr>
                <w:webHidden/>
              </w:rPr>
              <w:tab/>
            </w:r>
            <w:r w:rsidRPr="00E22B60">
              <w:rPr>
                <w:webHidden/>
              </w:rPr>
              <w:fldChar w:fldCharType="begin"/>
            </w:r>
            <w:r w:rsidRPr="00E22B60">
              <w:rPr>
                <w:webHidden/>
              </w:rPr>
              <w:instrText xml:space="preserve"> PAGEREF _Toc447628238 \h </w:instrText>
            </w:r>
            <w:r w:rsidRPr="00E22B60">
              <w:rPr>
                <w:webHidden/>
              </w:rPr>
            </w:r>
            <w:r w:rsidRPr="00E22B60">
              <w:rPr>
                <w:webHidden/>
              </w:rPr>
              <w:fldChar w:fldCharType="separate"/>
            </w:r>
            <w:r w:rsidR="00F410D8">
              <w:rPr>
                <w:webHidden/>
              </w:rPr>
              <w:t>53</w:t>
            </w:r>
            <w:r w:rsidRPr="00E22B60">
              <w:rPr>
                <w:webHidden/>
              </w:rPr>
              <w:fldChar w:fldCharType="end"/>
            </w:r>
          </w:hyperlink>
        </w:p>
        <w:p w14:paraId="6DD96521" w14:textId="77777777" w:rsidR="00ED0247" w:rsidRPr="00E22B60" w:rsidRDefault="00ED0247">
          <w:pPr>
            <w:pStyle w:val="TOC1"/>
            <w:rPr>
              <w:rFonts w:asciiTheme="minorHAnsi" w:eastAsiaTheme="minorEastAsia" w:hAnsiTheme="minorHAnsi"/>
            </w:rPr>
          </w:pPr>
          <w:hyperlink w:anchor="_Toc447628239" w:history="1">
            <w:r w:rsidRPr="00E22B60">
              <w:rPr>
                <w:rStyle w:val="Hyperlink"/>
              </w:rPr>
              <w:t>Attachment 11:  Request for Proposals for Service Providers</w:t>
            </w:r>
            <w:r w:rsidRPr="00E22B60">
              <w:rPr>
                <w:webHidden/>
              </w:rPr>
              <w:tab/>
            </w:r>
            <w:r w:rsidRPr="00E22B60">
              <w:rPr>
                <w:webHidden/>
              </w:rPr>
              <w:fldChar w:fldCharType="begin"/>
            </w:r>
            <w:r w:rsidRPr="00E22B60">
              <w:rPr>
                <w:webHidden/>
              </w:rPr>
              <w:instrText xml:space="preserve"> PAGEREF _Toc447628239 \h </w:instrText>
            </w:r>
            <w:r w:rsidRPr="00E22B60">
              <w:rPr>
                <w:webHidden/>
              </w:rPr>
            </w:r>
            <w:r w:rsidRPr="00E22B60">
              <w:rPr>
                <w:webHidden/>
              </w:rPr>
              <w:fldChar w:fldCharType="separate"/>
            </w:r>
            <w:r w:rsidR="00F410D8">
              <w:rPr>
                <w:webHidden/>
              </w:rPr>
              <w:t>54</w:t>
            </w:r>
            <w:r w:rsidRPr="00E22B60">
              <w:rPr>
                <w:webHidden/>
              </w:rPr>
              <w:fldChar w:fldCharType="end"/>
            </w:r>
          </w:hyperlink>
        </w:p>
        <w:p w14:paraId="48099F4B" w14:textId="77777777" w:rsidR="00ED0247" w:rsidRDefault="00ED0247">
          <w:pPr>
            <w:pStyle w:val="TOC1"/>
            <w:rPr>
              <w:rFonts w:asciiTheme="minorHAnsi" w:eastAsiaTheme="minorEastAsia" w:hAnsiTheme="minorHAnsi"/>
              <w:b w:val="0"/>
            </w:rPr>
          </w:pPr>
          <w:hyperlink w:anchor="_Toc447628240" w:history="1">
            <w:r w:rsidRPr="00E22B60">
              <w:rPr>
                <w:rStyle w:val="Hyperlink"/>
              </w:rPr>
              <w:t>Attachment 12:  Public Charter School Application</w:t>
            </w:r>
            <w:r w:rsidRPr="00E22B60">
              <w:rPr>
                <w:webHidden/>
              </w:rPr>
              <w:tab/>
            </w:r>
            <w:r w:rsidRPr="00E22B60">
              <w:rPr>
                <w:webHidden/>
              </w:rPr>
              <w:fldChar w:fldCharType="begin"/>
            </w:r>
            <w:r w:rsidRPr="00E22B60">
              <w:rPr>
                <w:webHidden/>
              </w:rPr>
              <w:instrText xml:space="preserve"> PAGEREF _Toc447628240 \h </w:instrText>
            </w:r>
            <w:r w:rsidRPr="00E22B60">
              <w:rPr>
                <w:webHidden/>
              </w:rPr>
            </w:r>
            <w:r w:rsidRPr="00E22B60">
              <w:rPr>
                <w:webHidden/>
              </w:rPr>
              <w:fldChar w:fldCharType="separate"/>
            </w:r>
            <w:r w:rsidR="00F410D8">
              <w:rPr>
                <w:webHidden/>
              </w:rPr>
              <w:t>55</w:t>
            </w:r>
            <w:r w:rsidRPr="00E22B60">
              <w:rPr>
                <w:webHidden/>
              </w:rPr>
              <w:fldChar w:fldCharType="end"/>
            </w:r>
          </w:hyperlink>
        </w:p>
        <w:p w14:paraId="3430E746" w14:textId="77777777" w:rsidR="009F1649" w:rsidRPr="00C935E4" w:rsidRDefault="009F1649">
          <w:r w:rsidRPr="00C935E4">
            <w:rPr>
              <w:b/>
              <w:bCs/>
              <w:noProof/>
            </w:rPr>
            <w:fldChar w:fldCharType="end"/>
          </w:r>
        </w:p>
      </w:sdtContent>
    </w:sdt>
    <w:p w14:paraId="532538E7" w14:textId="77777777" w:rsidR="000F2FC0" w:rsidRDefault="00E70509" w:rsidP="001C7E0A">
      <w:r w:rsidRPr="00C935E4">
        <w:rPr>
          <w:rFonts w:eastAsiaTheme="majorEastAsia" w:cs="Calibri"/>
          <w:b/>
          <w:bCs/>
          <w:caps/>
          <w:color w:val="17448F"/>
        </w:rPr>
        <w:br w:type="page"/>
      </w:r>
      <w:bookmarkStart w:id="3" w:name="_Toc410893358"/>
    </w:p>
    <w:p w14:paraId="5604D2E7" w14:textId="77777777" w:rsidR="0023310F" w:rsidRPr="00C935E4" w:rsidRDefault="0023310F" w:rsidP="001936A9">
      <w:pPr>
        <w:pStyle w:val="Heading1"/>
        <w:jc w:val="center"/>
      </w:pPr>
      <w:bookmarkStart w:id="4" w:name="_Toc447628143"/>
      <w:bookmarkEnd w:id="3"/>
      <w:r w:rsidRPr="00C935E4">
        <w:lastRenderedPageBreak/>
        <w:t>PARTIES</w:t>
      </w:r>
      <w:bookmarkEnd w:id="4"/>
    </w:p>
    <w:p w14:paraId="121BD1B8" w14:textId="013097A1" w:rsidR="00B11D04" w:rsidRPr="00C935E4" w:rsidRDefault="00E70509" w:rsidP="00E75565">
      <w:pPr>
        <w:spacing w:after="240"/>
        <w:jc w:val="both"/>
        <w:rPr>
          <w:rFonts w:cs="Calibri"/>
        </w:rPr>
      </w:pPr>
      <w:r w:rsidRPr="00C935E4">
        <w:rPr>
          <w:rFonts w:cs="Calibri"/>
        </w:rPr>
        <w:t xml:space="preserve">This agreement is executed on this _____ day of </w:t>
      </w:r>
      <w:r w:rsidR="002B3E22">
        <w:rPr>
          <w:rFonts w:cs="Calibri"/>
        </w:rPr>
        <w:t>November</w:t>
      </w:r>
      <w:r w:rsidRPr="00C935E4">
        <w:rPr>
          <w:rFonts w:cs="Calibri"/>
        </w:rPr>
        <w:t xml:space="preserve"> 2</w:t>
      </w:r>
      <w:r w:rsidR="002B3E22">
        <w:rPr>
          <w:rFonts w:cs="Calibri"/>
        </w:rPr>
        <w:t>026</w:t>
      </w:r>
      <w:r w:rsidRPr="00C935E4">
        <w:rPr>
          <w:rFonts w:cs="Calibri"/>
        </w:rPr>
        <w:t xml:space="preserve"> by and between the</w:t>
      </w:r>
      <w:r w:rsidR="005D27F9">
        <w:rPr>
          <w:rFonts w:cs="Calibri"/>
        </w:rPr>
        <w:t xml:space="preserve"> </w:t>
      </w:r>
      <w:r w:rsidR="00A63D15" w:rsidRPr="00664FBF">
        <w:rPr>
          <w:rFonts w:cs="Calibri"/>
        </w:rPr>
        <w:t>Alabama Public Charter School Commission</w:t>
      </w:r>
      <w:r w:rsidRPr="00C935E4">
        <w:rPr>
          <w:rFonts w:cs="Calibri"/>
        </w:rPr>
        <w:t xml:space="preserve"> </w:t>
      </w:r>
      <w:r w:rsidR="00F52B2E">
        <w:rPr>
          <w:rFonts w:cs="Calibri"/>
        </w:rPr>
        <w:t xml:space="preserve">(“Commission”) </w:t>
      </w:r>
      <w:r w:rsidRPr="00C935E4">
        <w:rPr>
          <w:rFonts w:cs="Calibri"/>
        </w:rPr>
        <w:t>and</w:t>
      </w:r>
      <w:r w:rsidR="00035E57" w:rsidRPr="00C935E4">
        <w:rPr>
          <w:rFonts w:cs="Calibri"/>
        </w:rPr>
        <w:t xml:space="preserve"> </w:t>
      </w:r>
      <w:r w:rsidR="002B3E22" w:rsidRPr="002B3E22">
        <w:rPr>
          <w:rFonts w:cs="Calibri"/>
        </w:rPr>
        <w:t>Alabama Career Institute, Inc.</w:t>
      </w:r>
      <w:r w:rsidR="00653948" w:rsidRPr="002B3E22">
        <w:rPr>
          <w:rFonts w:cs="Calibri"/>
        </w:rPr>
        <w:t xml:space="preserve"> (“</w:t>
      </w:r>
      <w:r w:rsidR="008E32D5" w:rsidRPr="002B3E22">
        <w:rPr>
          <w:rFonts w:cs="Calibri"/>
        </w:rPr>
        <w:t>Governing Board</w:t>
      </w:r>
      <w:r w:rsidR="00653948" w:rsidRPr="002B3E22">
        <w:rPr>
          <w:rFonts w:cs="Calibri"/>
        </w:rPr>
        <w:t>”)</w:t>
      </w:r>
      <w:r w:rsidRPr="002B3E22">
        <w:rPr>
          <w:rFonts w:cs="Calibri"/>
        </w:rPr>
        <w:t xml:space="preserve">, </w:t>
      </w:r>
      <w:r w:rsidR="008E32D5" w:rsidRPr="002B3E22">
        <w:rPr>
          <w:rFonts w:cs="Calibri"/>
        </w:rPr>
        <w:t xml:space="preserve">for the operation of </w:t>
      </w:r>
      <w:r w:rsidR="002B3E22" w:rsidRPr="002B3E22">
        <w:rPr>
          <w:rFonts w:cs="Calibri"/>
        </w:rPr>
        <w:t xml:space="preserve">Alabama Career Institute </w:t>
      </w:r>
      <w:r w:rsidR="008E32D5" w:rsidRPr="002B3E22">
        <w:rPr>
          <w:rFonts w:cs="Calibri"/>
        </w:rPr>
        <w:t>(“School”)</w:t>
      </w:r>
      <w:r w:rsidR="00EB39A2" w:rsidRPr="002B3E22">
        <w:rPr>
          <w:rFonts w:cs="Calibri"/>
        </w:rPr>
        <w:t>.</w:t>
      </w:r>
    </w:p>
    <w:p w14:paraId="5049459A" w14:textId="77777777" w:rsidR="00B11D04" w:rsidRPr="00C935E4" w:rsidRDefault="00B11D04">
      <w:pPr>
        <w:rPr>
          <w:rFonts w:cs="Calibri"/>
        </w:rPr>
      </w:pPr>
      <w:r w:rsidRPr="00C935E4">
        <w:rPr>
          <w:rFonts w:cs="Calibri"/>
        </w:rPr>
        <w:br w:type="page"/>
      </w:r>
    </w:p>
    <w:p w14:paraId="260002E8" w14:textId="77777777" w:rsidR="0023310F" w:rsidRDefault="0023310F" w:rsidP="001936A9">
      <w:pPr>
        <w:pStyle w:val="Heading1"/>
        <w:jc w:val="center"/>
      </w:pPr>
      <w:bookmarkStart w:id="5" w:name="_Toc410893360"/>
      <w:bookmarkStart w:id="6" w:name="_Toc447628144"/>
      <w:r w:rsidRPr="00C935E4">
        <w:lastRenderedPageBreak/>
        <w:t>ARTICLE I</w:t>
      </w:r>
      <w:bookmarkEnd w:id="5"/>
      <w:r w:rsidR="001936A9" w:rsidRPr="00C935E4">
        <w:t xml:space="preserve">: </w:t>
      </w:r>
      <w:r w:rsidR="00003B84">
        <w:t xml:space="preserve"> </w:t>
      </w:r>
      <w:r w:rsidRPr="00C935E4">
        <w:t>PURPOSE, TERM AND CONDITIONS PRECEDENT</w:t>
      </w:r>
      <w:bookmarkEnd w:id="6"/>
    </w:p>
    <w:p w14:paraId="697C4F94" w14:textId="77777777" w:rsidR="00684357" w:rsidRPr="00684357" w:rsidRDefault="00684357" w:rsidP="00684357"/>
    <w:p w14:paraId="6105BDAD" w14:textId="77777777" w:rsidR="00E70509" w:rsidRPr="00684357" w:rsidRDefault="0023310F" w:rsidP="00684357">
      <w:pPr>
        <w:pStyle w:val="Heading2"/>
        <w:rPr>
          <w:b/>
        </w:rPr>
      </w:pPr>
      <w:bookmarkStart w:id="7" w:name="_Toc447628145"/>
      <w:r w:rsidRPr="00684357">
        <w:rPr>
          <w:b/>
        </w:rPr>
        <w:t>Section 1</w:t>
      </w:r>
      <w:r w:rsidR="00145320" w:rsidRPr="00684357">
        <w:rPr>
          <w:b/>
        </w:rPr>
        <w:t xml:space="preserve">.1 </w:t>
      </w:r>
      <w:r w:rsidRPr="00684357">
        <w:rPr>
          <w:b/>
        </w:rPr>
        <w:t>Purpose</w:t>
      </w:r>
      <w:bookmarkEnd w:id="7"/>
    </w:p>
    <w:p w14:paraId="344A78AE" w14:textId="5FD7957D" w:rsidR="00EB39A2" w:rsidRPr="00C935E4" w:rsidRDefault="00653948" w:rsidP="00EB39A2">
      <w:pPr>
        <w:spacing w:after="240"/>
        <w:jc w:val="both"/>
        <w:rPr>
          <w:rFonts w:cs="Calibri"/>
        </w:rPr>
      </w:pPr>
      <w:r w:rsidRPr="00C935E4">
        <w:rPr>
          <w:rFonts w:cs="Calibri"/>
        </w:rPr>
        <w:t xml:space="preserve">This Contract outlines the roles, powers, responsibilities, and performance expectations </w:t>
      </w:r>
      <w:r w:rsidR="00652BAE">
        <w:rPr>
          <w:rFonts w:cs="Calibri"/>
        </w:rPr>
        <w:t xml:space="preserve">for the </w:t>
      </w:r>
      <w:r w:rsidR="008E32D5">
        <w:rPr>
          <w:rFonts w:cs="Calibri"/>
        </w:rPr>
        <w:t>G</w:t>
      </w:r>
      <w:r w:rsidRPr="00C935E4">
        <w:rPr>
          <w:rFonts w:cs="Calibri"/>
        </w:rPr>
        <w:t xml:space="preserve">overning </w:t>
      </w:r>
      <w:r w:rsidR="008E32D5">
        <w:rPr>
          <w:rFonts w:cs="Calibri"/>
        </w:rPr>
        <w:t>Board</w:t>
      </w:r>
      <w:r w:rsidRPr="00C935E4">
        <w:rPr>
          <w:rFonts w:cs="Calibri"/>
        </w:rPr>
        <w:t>’s</w:t>
      </w:r>
      <w:r w:rsidR="00E70509" w:rsidRPr="00C935E4">
        <w:rPr>
          <w:rFonts w:cs="Calibri"/>
        </w:rPr>
        <w:t xml:space="preserve"> establish</w:t>
      </w:r>
      <w:r w:rsidRPr="00C935E4">
        <w:rPr>
          <w:rFonts w:cs="Calibri"/>
        </w:rPr>
        <w:t>ment</w:t>
      </w:r>
      <w:r w:rsidR="00E70509" w:rsidRPr="00C935E4">
        <w:rPr>
          <w:rFonts w:cs="Calibri"/>
        </w:rPr>
        <w:t xml:space="preserve"> </w:t>
      </w:r>
      <w:r w:rsidR="00EB39A2" w:rsidRPr="00C935E4">
        <w:rPr>
          <w:rFonts w:cs="Calibri"/>
        </w:rPr>
        <w:t>and operat</w:t>
      </w:r>
      <w:r w:rsidRPr="00C935E4">
        <w:rPr>
          <w:rFonts w:cs="Calibri"/>
        </w:rPr>
        <w:t xml:space="preserve">ion </w:t>
      </w:r>
      <w:r w:rsidRPr="002B3E22">
        <w:rPr>
          <w:rFonts w:cs="Calibri"/>
        </w:rPr>
        <w:t>of</w:t>
      </w:r>
      <w:r w:rsidR="00EB39A2" w:rsidRPr="002B3E22">
        <w:rPr>
          <w:rFonts w:cs="Calibri"/>
        </w:rPr>
        <w:t xml:space="preserve"> </w:t>
      </w:r>
      <w:r w:rsidR="002B3E22" w:rsidRPr="002B3E22">
        <w:rPr>
          <w:rFonts w:cs="Calibri"/>
        </w:rPr>
        <w:t>Alabama Career Institute</w:t>
      </w:r>
      <w:r w:rsidR="00EB39A2" w:rsidRPr="002B3E22">
        <w:rPr>
          <w:rFonts w:cs="Calibri"/>
        </w:rPr>
        <w:t xml:space="preserve"> </w:t>
      </w:r>
      <w:r w:rsidR="00EB39A2" w:rsidRPr="00C935E4">
        <w:rPr>
          <w:rFonts w:cs="Calibri"/>
        </w:rPr>
        <w:t>(the “School”), a public</w:t>
      </w:r>
      <w:r w:rsidR="008E32D5">
        <w:rPr>
          <w:rFonts w:cs="Calibri"/>
        </w:rPr>
        <w:t xml:space="preserve"> charter</w:t>
      </w:r>
      <w:r w:rsidR="00EB39A2" w:rsidRPr="00C935E4">
        <w:rPr>
          <w:rFonts w:cs="Calibri"/>
        </w:rPr>
        <w:t xml:space="preserve"> school</w:t>
      </w:r>
      <w:r w:rsidRPr="00C935E4">
        <w:rPr>
          <w:rFonts w:cs="Calibri"/>
        </w:rPr>
        <w:t xml:space="preserve">.  </w:t>
      </w:r>
      <w:r w:rsidR="00652BAE">
        <w:rPr>
          <w:rFonts w:cs="Calibri"/>
        </w:rPr>
        <w:t xml:space="preserve">The </w:t>
      </w:r>
      <w:r w:rsidR="008E32D5">
        <w:rPr>
          <w:rFonts w:cs="Calibri"/>
        </w:rPr>
        <w:t>Governing Board</w:t>
      </w:r>
      <w:r w:rsidRPr="00C935E4">
        <w:rPr>
          <w:rFonts w:cs="Calibri"/>
        </w:rPr>
        <w:t xml:space="preserve"> must comply with all of the </w:t>
      </w:r>
      <w:r w:rsidR="00EB39A2" w:rsidRPr="00C935E4">
        <w:rPr>
          <w:rFonts w:cs="Calibri"/>
        </w:rPr>
        <w:t xml:space="preserve">terms and provisions of this </w:t>
      </w:r>
      <w:r w:rsidRPr="00C935E4">
        <w:rPr>
          <w:rFonts w:cs="Calibri"/>
        </w:rPr>
        <w:t xml:space="preserve">Charter School </w:t>
      </w:r>
      <w:r w:rsidR="00EB39A2" w:rsidRPr="00C935E4">
        <w:rPr>
          <w:rFonts w:cs="Calibri"/>
        </w:rPr>
        <w:t xml:space="preserve">Contract </w:t>
      </w:r>
      <w:r w:rsidRPr="00C935E4">
        <w:rPr>
          <w:rFonts w:cs="Calibri"/>
        </w:rPr>
        <w:t xml:space="preserve">(“Contract”) </w:t>
      </w:r>
      <w:r w:rsidR="00EB39A2" w:rsidRPr="00C935E4">
        <w:rPr>
          <w:rFonts w:cs="Calibri"/>
        </w:rPr>
        <w:t>and all applicable rules, regulations</w:t>
      </w:r>
      <w:r w:rsidR="004176DB">
        <w:rPr>
          <w:rFonts w:cs="Calibri"/>
        </w:rPr>
        <w:t>,</w:t>
      </w:r>
      <w:r w:rsidR="00EB39A2" w:rsidRPr="00C935E4">
        <w:rPr>
          <w:rFonts w:cs="Calibri"/>
        </w:rPr>
        <w:t xml:space="preserve"> and laws.</w:t>
      </w:r>
    </w:p>
    <w:p w14:paraId="28047518" w14:textId="77777777" w:rsidR="00E70509" w:rsidRPr="00684357" w:rsidRDefault="0023310F" w:rsidP="00684357">
      <w:pPr>
        <w:pStyle w:val="Heading2"/>
        <w:rPr>
          <w:b/>
        </w:rPr>
      </w:pPr>
      <w:bookmarkStart w:id="8" w:name="_Toc447628146"/>
      <w:r w:rsidRPr="00684357">
        <w:rPr>
          <w:b/>
        </w:rPr>
        <w:t>Section 1.2 Term of Contract</w:t>
      </w:r>
      <w:bookmarkEnd w:id="8"/>
    </w:p>
    <w:p w14:paraId="4E0CD0F1" w14:textId="5B09E430" w:rsidR="00D904BE" w:rsidRPr="00745156" w:rsidRDefault="00D904BE" w:rsidP="00745156">
      <w:pPr>
        <w:spacing w:after="240"/>
        <w:jc w:val="both"/>
        <w:rPr>
          <w:rFonts w:eastAsia="Times New Roman" w:cs="Times New Roman"/>
        </w:rPr>
      </w:pPr>
      <w:r w:rsidRPr="00745156">
        <w:rPr>
          <w:rFonts w:eastAsia="Times New Roman" w:cs="Times New Roman"/>
        </w:rPr>
        <w:t xml:space="preserve">An initial charter shall be granted for a term of five </w:t>
      </w:r>
      <w:r w:rsidR="00882EFF">
        <w:rPr>
          <w:rFonts w:eastAsia="Times New Roman" w:cs="Times New Roman"/>
        </w:rPr>
        <w:t xml:space="preserve">(5) </w:t>
      </w:r>
      <w:r w:rsidRPr="00745156">
        <w:rPr>
          <w:rFonts w:eastAsia="Times New Roman" w:cs="Times New Roman"/>
        </w:rPr>
        <w:t>operating years</w:t>
      </w:r>
      <w:r w:rsidR="00882EFF">
        <w:rPr>
          <w:rFonts w:eastAsia="Times New Roman" w:cs="Times New Roman"/>
        </w:rPr>
        <w:t xml:space="preserve"> (“Charter Term”)</w:t>
      </w:r>
      <w:r w:rsidRPr="00745156">
        <w:rPr>
          <w:rFonts w:eastAsia="Times New Roman" w:cs="Times New Roman"/>
        </w:rPr>
        <w:t xml:space="preserve">. </w:t>
      </w:r>
      <w:r>
        <w:rPr>
          <w:rFonts w:eastAsia="Times New Roman" w:cs="Times New Roman"/>
        </w:rPr>
        <w:t xml:space="preserve"> </w:t>
      </w:r>
      <w:r w:rsidRPr="00745156">
        <w:rPr>
          <w:rFonts w:eastAsia="Times New Roman" w:cs="Times New Roman"/>
        </w:rPr>
        <w:t xml:space="preserve">The </w:t>
      </w:r>
      <w:r w:rsidR="00882EFF">
        <w:rPr>
          <w:rFonts w:eastAsia="Times New Roman" w:cs="Times New Roman"/>
        </w:rPr>
        <w:t>C</w:t>
      </w:r>
      <w:r w:rsidRPr="00745156">
        <w:rPr>
          <w:rFonts w:eastAsia="Times New Roman" w:cs="Times New Roman"/>
        </w:rPr>
        <w:t xml:space="preserve">harter </w:t>
      </w:r>
      <w:r w:rsidR="00882EFF">
        <w:rPr>
          <w:rFonts w:eastAsia="Times New Roman" w:cs="Times New Roman"/>
        </w:rPr>
        <w:t>T</w:t>
      </w:r>
      <w:r w:rsidRPr="00745156">
        <w:rPr>
          <w:rFonts w:eastAsia="Times New Roman" w:cs="Times New Roman"/>
        </w:rPr>
        <w:t xml:space="preserve">erm shall commence </w:t>
      </w:r>
      <w:r w:rsidR="00882EFF">
        <w:rPr>
          <w:rFonts w:eastAsia="Times New Roman" w:cs="Times New Roman"/>
        </w:rPr>
        <w:t>S</w:t>
      </w:r>
      <w:r w:rsidRPr="00745156">
        <w:rPr>
          <w:rFonts w:eastAsia="Times New Roman" w:cs="Times New Roman"/>
        </w:rPr>
        <w:t>chool’s first day of operation.  An approved public charter school may delay its opening for one school year in order to plan and prepare for the school’s opening</w:t>
      </w:r>
      <w:r w:rsidR="00C3004D">
        <w:rPr>
          <w:rFonts w:eastAsia="Times New Roman" w:cs="Times New Roman"/>
        </w:rPr>
        <w:t xml:space="preserve"> upon written notice to the authorization of no less than one hundred eighty (180) days prior to the original date of opening.</w:t>
      </w:r>
      <w:r w:rsidRPr="00745156">
        <w:rPr>
          <w:rFonts w:eastAsia="Times New Roman" w:cs="Times New Roman"/>
        </w:rPr>
        <w:t xml:space="preserve"> If the school requires an opening delay of more than one year, the school shall request an extension from its authorizer.  The authorizer may grant or deny the extension depending on the particular school’s circumstances.  Ala. Code § 16-6F-7</w:t>
      </w:r>
      <w:r w:rsidR="00882EFF">
        <w:rPr>
          <w:rFonts w:eastAsia="Times New Roman" w:cs="Times New Roman"/>
        </w:rPr>
        <w:t>.</w:t>
      </w:r>
    </w:p>
    <w:p w14:paraId="5CB8825E" w14:textId="77777777" w:rsidR="001E0BCE" w:rsidRPr="00684357" w:rsidRDefault="0023310F" w:rsidP="00684357">
      <w:pPr>
        <w:pStyle w:val="Heading2"/>
        <w:rPr>
          <w:b/>
        </w:rPr>
      </w:pPr>
      <w:bookmarkStart w:id="9" w:name="_Toc447628147"/>
      <w:r w:rsidRPr="00684357">
        <w:rPr>
          <w:b/>
        </w:rPr>
        <w:t>Section 1.3</w:t>
      </w:r>
      <w:r w:rsidR="001E0BCE" w:rsidRPr="00684357">
        <w:rPr>
          <w:b/>
        </w:rPr>
        <w:t xml:space="preserve"> </w:t>
      </w:r>
      <w:r w:rsidRPr="00684357">
        <w:rPr>
          <w:b/>
        </w:rPr>
        <w:t>Pre-Opening Conditions</w:t>
      </w:r>
      <w:bookmarkEnd w:id="9"/>
    </w:p>
    <w:p w14:paraId="2D6E41AB" w14:textId="2583F11D" w:rsidR="001E0BCE" w:rsidRPr="00C935E4" w:rsidRDefault="001E0BCE" w:rsidP="001E0BCE">
      <w:pPr>
        <w:spacing w:after="240"/>
        <w:jc w:val="both"/>
        <w:rPr>
          <w:rFonts w:cs="Calibri"/>
        </w:rPr>
      </w:pPr>
      <w:r w:rsidRPr="00C935E4">
        <w:rPr>
          <w:rFonts w:cs="Calibri"/>
        </w:rPr>
        <w:t xml:space="preserve">The School shall meet all of the Pre-Opening Conditions identified in </w:t>
      </w:r>
      <w:r w:rsidR="007D1464" w:rsidRPr="007D1464">
        <w:rPr>
          <w:rFonts w:cs="Calibri"/>
        </w:rPr>
        <w:t xml:space="preserve">Attachment 1: </w:t>
      </w:r>
      <w:r w:rsidR="004176DB">
        <w:rPr>
          <w:rFonts w:cs="Calibri"/>
        </w:rPr>
        <w:t xml:space="preserve"> </w:t>
      </w:r>
      <w:r w:rsidR="007D1464" w:rsidRPr="007D1464">
        <w:rPr>
          <w:rFonts w:cs="Calibri"/>
        </w:rPr>
        <w:t xml:space="preserve">Pre-Opening Process and Conditions </w:t>
      </w:r>
      <w:r w:rsidRPr="00C935E4">
        <w:rPr>
          <w:rFonts w:cs="Calibri"/>
        </w:rPr>
        <w:t xml:space="preserve">by the dates specified. </w:t>
      </w:r>
      <w:r w:rsidR="004176DB">
        <w:rPr>
          <w:rFonts w:cs="Calibri"/>
        </w:rPr>
        <w:t xml:space="preserve"> </w:t>
      </w:r>
      <w:r w:rsidRPr="00C935E4">
        <w:rPr>
          <w:rFonts w:cs="Calibri"/>
        </w:rPr>
        <w:t>Satisfaction of all Pre-Opening Conditions is a condition precedent to the formation of a contract</w:t>
      </w:r>
      <w:r w:rsidR="00C3004D">
        <w:rPr>
          <w:rFonts w:cs="Calibri"/>
        </w:rPr>
        <w:t xml:space="preserve">.  Upon written request </w:t>
      </w:r>
      <w:r w:rsidR="00882EFF">
        <w:rPr>
          <w:rFonts w:cs="Calibri"/>
        </w:rPr>
        <w:t xml:space="preserve">by </w:t>
      </w:r>
      <w:r w:rsidR="00C3004D">
        <w:rPr>
          <w:rFonts w:cs="Calibri"/>
        </w:rPr>
        <w:t>the Governing Board, t</w:t>
      </w:r>
      <w:r w:rsidRPr="00C935E4">
        <w:rPr>
          <w:rFonts w:cs="Calibri"/>
        </w:rPr>
        <w:t xml:space="preserve">he </w:t>
      </w:r>
      <w:r w:rsidR="00074F72">
        <w:rPr>
          <w:rFonts w:cs="Calibri"/>
        </w:rPr>
        <w:t>Commission</w:t>
      </w:r>
      <w:r w:rsidRPr="00C935E4">
        <w:rPr>
          <w:rFonts w:cs="Calibri"/>
        </w:rPr>
        <w:t xml:space="preserve"> may waive or modify the conditions contained in the Pre-Opening Conditions or may grant the School an additional plann</w:t>
      </w:r>
      <w:r w:rsidR="004176DB">
        <w:rPr>
          <w:rFonts w:cs="Calibri"/>
        </w:rPr>
        <w:t>ing year upon good cause shown.</w:t>
      </w:r>
    </w:p>
    <w:p w14:paraId="79D9F7B6" w14:textId="77777777" w:rsidR="0023310F" w:rsidRPr="00C935E4" w:rsidRDefault="0023310F">
      <w:pPr>
        <w:rPr>
          <w:rFonts w:cs="Calibri"/>
          <w:b/>
        </w:rPr>
      </w:pPr>
      <w:r w:rsidRPr="00C935E4">
        <w:rPr>
          <w:rFonts w:cs="Calibri"/>
          <w:b/>
        </w:rPr>
        <w:br w:type="page"/>
      </w:r>
    </w:p>
    <w:p w14:paraId="3A0102F8" w14:textId="77777777" w:rsidR="00046569" w:rsidRPr="00C935E4" w:rsidRDefault="001936A9" w:rsidP="001936A9">
      <w:pPr>
        <w:pStyle w:val="Heading1"/>
        <w:jc w:val="center"/>
      </w:pPr>
      <w:bookmarkStart w:id="10" w:name="_Toc447628148"/>
      <w:r w:rsidRPr="00C935E4">
        <w:lastRenderedPageBreak/>
        <w:t>ARTICLE II:</w:t>
      </w:r>
      <w:r w:rsidR="00003B84">
        <w:t xml:space="preserve"> </w:t>
      </w:r>
      <w:r w:rsidRPr="00C935E4">
        <w:t xml:space="preserve"> </w:t>
      </w:r>
      <w:r w:rsidR="00046569" w:rsidRPr="00C935E4">
        <w:t>DEFINITIONS</w:t>
      </w:r>
      <w:bookmarkEnd w:id="10"/>
    </w:p>
    <w:p w14:paraId="53DBB5B1" w14:textId="77777777" w:rsidR="003D4594" w:rsidRPr="00C935E4" w:rsidRDefault="003D4594" w:rsidP="003D4594">
      <w:pPr>
        <w:spacing w:after="240"/>
        <w:jc w:val="both"/>
        <w:rPr>
          <w:rFonts w:cs="Calibri"/>
        </w:rPr>
      </w:pPr>
      <w:r w:rsidRPr="00C935E4">
        <w:rPr>
          <w:rFonts w:cs="Calibri"/>
        </w:rPr>
        <w:t>For the purposes of this Contract, and in addition to the terms defined throughout this Contract, each of the following words or expressions, whenever capitalized, shall have the meaning set forth in this section:</w:t>
      </w:r>
    </w:p>
    <w:p w14:paraId="2ED619B9" w14:textId="77777777" w:rsidR="002772B9" w:rsidRDefault="002772B9" w:rsidP="008F3617">
      <w:pPr>
        <w:spacing w:after="240"/>
        <w:jc w:val="both"/>
        <w:rPr>
          <w:rFonts w:cs="Calibri"/>
        </w:rPr>
      </w:pPr>
      <w:r w:rsidRPr="00684357">
        <w:rPr>
          <w:rFonts w:cs="Calibri"/>
          <w:b/>
        </w:rPr>
        <w:t>ACT</w:t>
      </w:r>
      <w:r w:rsidRPr="00664FBF">
        <w:rPr>
          <w:rFonts w:cs="Calibri"/>
        </w:rPr>
        <w:t xml:space="preserve">. </w:t>
      </w:r>
      <w:r w:rsidR="004176DB">
        <w:rPr>
          <w:rFonts w:cs="Calibri"/>
        </w:rPr>
        <w:t xml:space="preserve"> </w:t>
      </w:r>
      <w:r>
        <w:rPr>
          <w:rFonts w:cs="Calibri"/>
        </w:rPr>
        <w:t xml:space="preserve">The </w:t>
      </w:r>
      <w:r w:rsidRPr="004176DB">
        <w:rPr>
          <w:rFonts w:cs="Calibri"/>
          <w:i/>
        </w:rPr>
        <w:t>Alabama School Choice and Student Opportunity Act</w:t>
      </w:r>
      <w:r>
        <w:rPr>
          <w:rFonts w:cs="Calibri"/>
        </w:rPr>
        <w:t xml:space="preserve"> as enacted as</w:t>
      </w:r>
      <w:r w:rsidRPr="00664FBF">
        <w:rPr>
          <w:rFonts w:cs="Calibri"/>
        </w:rPr>
        <w:t xml:space="preserve"> Act Number 2015-3 </w:t>
      </w:r>
      <w:r>
        <w:rPr>
          <w:rFonts w:cs="Calibri"/>
        </w:rPr>
        <w:t>to provide for public charter schools</w:t>
      </w:r>
      <w:r w:rsidRPr="00664FBF">
        <w:rPr>
          <w:rFonts w:cs="Calibri"/>
        </w:rPr>
        <w:t>.</w:t>
      </w:r>
    </w:p>
    <w:p w14:paraId="66A5A08D" w14:textId="77777777" w:rsidR="008F3617" w:rsidRPr="00664FBF" w:rsidRDefault="008F3617" w:rsidP="008F3617">
      <w:pPr>
        <w:spacing w:after="240"/>
        <w:jc w:val="both"/>
        <w:rPr>
          <w:rFonts w:cs="Calibri"/>
        </w:rPr>
      </w:pPr>
      <w:r w:rsidRPr="00684357">
        <w:rPr>
          <w:rFonts w:cs="Calibri"/>
          <w:b/>
        </w:rPr>
        <w:t>APPLICANT</w:t>
      </w:r>
      <w:r w:rsidRPr="00664FBF">
        <w:rPr>
          <w:rFonts w:cs="Calibri"/>
        </w:rPr>
        <w:t>.</w:t>
      </w:r>
      <w:r w:rsidR="004176DB">
        <w:rPr>
          <w:rFonts w:cs="Calibri"/>
        </w:rPr>
        <w:t xml:space="preserve"> </w:t>
      </w:r>
      <w:r w:rsidRPr="00664FBF">
        <w:rPr>
          <w:rFonts w:cs="Calibri"/>
        </w:rPr>
        <w:t xml:space="preserve"> A group with 501(c)(3) tax-exempt status or that has submitted an application for 501(c)(3) tax-exempt status that develops and submits an application for a public c</w:t>
      </w:r>
      <w:r w:rsidR="004176DB">
        <w:rPr>
          <w:rFonts w:cs="Calibri"/>
        </w:rPr>
        <w:t>harter school to an authorizer.</w:t>
      </w:r>
    </w:p>
    <w:p w14:paraId="7B0D32F6" w14:textId="77777777" w:rsidR="008F3617" w:rsidRPr="00664FBF" w:rsidRDefault="008F3617" w:rsidP="008F3617">
      <w:pPr>
        <w:spacing w:after="240"/>
        <w:jc w:val="both"/>
        <w:rPr>
          <w:rFonts w:cs="Calibri"/>
        </w:rPr>
      </w:pPr>
      <w:r w:rsidRPr="00684357">
        <w:rPr>
          <w:rFonts w:cs="Calibri"/>
          <w:b/>
        </w:rPr>
        <w:t>APPLICATION</w:t>
      </w:r>
      <w:r w:rsidRPr="00664FBF">
        <w:rPr>
          <w:rFonts w:cs="Calibri"/>
        </w:rPr>
        <w:t xml:space="preserve">. </w:t>
      </w:r>
      <w:r w:rsidR="004176DB">
        <w:rPr>
          <w:rFonts w:cs="Calibri"/>
        </w:rPr>
        <w:t xml:space="preserve"> </w:t>
      </w:r>
      <w:r w:rsidRPr="00664FBF">
        <w:rPr>
          <w:rFonts w:cs="Calibri"/>
        </w:rPr>
        <w:t>A proposal from an applicant to an authorizer to enter into a charter contract whereby the proposed school obtains public charter school status.</w:t>
      </w:r>
    </w:p>
    <w:p w14:paraId="4468FD3B" w14:textId="77777777" w:rsidR="008F3617" w:rsidRPr="00664FBF" w:rsidRDefault="008F3617" w:rsidP="008F3617">
      <w:pPr>
        <w:spacing w:after="240"/>
        <w:jc w:val="both"/>
        <w:rPr>
          <w:rFonts w:cs="Calibri"/>
        </w:rPr>
      </w:pPr>
      <w:r w:rsidRPr="00684357">
        <w:rPr>
          <w:rFonts w:cs="Calibri"/>
          <w:b/>
        </w:rPr>
        <w:t>AUTHORIZER</w:t>
      </w:r>
      <w:r w:rsidRPr="00664FBF">
        <w:rPr>
          <w:rFonts w:cs="Calibri"/>
        </w:rPr>
        <w:t xml:space="preserve">. </w:t>
      </w:r>
      <w:r w:rsidR="004176DB">
        <w:rPr>
          <w:rFonts w:cs="Calibri"/>
        </w:rPr>
        <w:t xml:space="preserve"> </w:t>
      </w:r>
      <w:r w:rsidRPr="00664FBF">
        <w:rPr>
          <w:rFonts w:cs="Calibri"/>
        </w:rPr>
        <w:t>An entity authorized under th</w:t>
      </w:r>
      <w:r w:rsidR="00125B61">
        <w:rPr>
          <w:rFonts w:cs="Calibri"/>
        </w:rPr>
        <w:t>e A</w:t>
      </w:r>
      <w:r w:rsidRPr="00664FBF">
        <w:rPr>
          <w:rFonts w:cs="Calibri"/>
        </w:rPr>
        <w:t>ct to review applications, approve or reject applications, enter into charter contracts with applicants, oversee public charter schools, and decide whether to renew, not renew, or revoke charter contracts.</w:t>
      </w:r>
    </w:p>
    <w:p w14:paraId="0AC78FA3" w14:textId="77777777" w:rsidR="008F3617" w:rsidRPr="00664FBF" w:rsidRDefault="008F3617" w:rsidP="008F3617">
      <w:pPr>
        <w:spacing w:after="240"/>
        <w:jc w:val="both"/>
        <w:rPr>
          <w:rFonts w:cs="Calibri"/>
        </w:rPr>
      </w:pPr>
      <w:r w:rsidRPr="00684357">
        <w:rPr>
          <w:rFonts w:cs="Calibri"/>
          <w:b/>
        </w:rPr>
        <w:t>CHARTER CONTRACT</w:t>
      </w:r>
      <w:r w:rsidRPr="00664FBF">
        <w:rPr>
          <w:rFonts w:cs="Calibri"/>
        </w:rPr>
        <w:t>.</w:t>
      </w:r>
      <w:r w:rsidR="004176DB">
        <w:rPr>
          <w:rFonts w:cs="Calibri"/>
        </w:rPr>
        <w:t xml:space="preserve"> </w:t>
      </w:r>
      <w:r w:rsidRPr="00664FBF">
        <w:rPr>
          <w:rFonts w:cs="Calibri"/>
        </w:rPr>
        <w:t xml:space="preserve"> A fixed-term renewable contract between a public charter school and an authorizer that outlines the roles, powers, responsibilities, and quantitative and qualitative performance expectations for each party to the contract.</w:t>
      </w:r>
    </w:p>
    <w:p w14:paraId="24DE1378" w14:textId="77777777" w:rsidR="008F3617" w:rsidRPr="00664FBF" w:rsidRDefault="008F3617" w:rsidP="008F3617">
      <w:pPr>
        <w:spacing w:after="240"/>
        <w:jc w:val="both"/>
        <w:rPr>
          <w:rFonts w:cs="Calibri"/>
        </w:rPr>
      </w:pPr>
      <w:r w:rsidRPr="00684357">
        <w:rPr>
          <w:rFonts w:cs="Calibri"/>
          <w:b/>
        </w:rPr>
        <w:t>COMMISSION</w:t>
      </w:r>
      <w:r w:rsidRPr="00664FBF">
        <w:rPr>
          <w:rFonts w:cs="Calibri"/>
        </w:rPr>
        <w:t xml:space="preserve">. </w:t>
      </w:r>
      <w:r w:rsidR="004176DB">
        <w:rPr>
          <w:rFonts w:cs="Calibri"/>
        </w:rPr>
        <w:t xml:space="preserve"> </w:t>
      </w:r>
      <w:r w:rsidRPr="00664FBF">
        <w:rPr>
          <w:rFonts w:cs="Calibri"/>
        </w:rPr>
        <w:t xml:space="preserve">The Alabama Public Charter School Commission </w:t>
      </w:r>
      <w:r w:rsidR="00EA261C">
        <w:rPr>
          <w:rFonts w:cs="Calibri"/>
        </w:rPr>
        <w:t>serving the role as the Authorizer in this contract</w:t>
      </w:r>
      <w:r w:rsidRPr="00664FBF">
        <w:rPr>
          <w:rFonts w:cs="Calibri"/>
        </w:rPr>
        <w:t>.</w:t>
      </w:r>
    </w:p>
    <w:p w14:paraId="769D9F5C" w14:textId="77777777" w:rsidR="008F3617" w:rsidRPr="00664FBF" w:rsidRDefault="008F3617" w:rsidP="008F3617">
      <w:pPr>
        <w:spacing w:after="240"/>
        <w:jc w:val="both"/>
        <w:rPr>
          <w:rFonts w:cs="Calibri"/>
        </w:rPr>
      </w:pPr>
      <w:r w:rsidRPr="00684357">
        <w:rPr>
          <w:rFonts w:cs="Calibri"/>
          <w:b/>
        </w:rPr>
        <w:t>DEPARTMENT</w:t>
      </w:r>
      <w:r w:rsidRPr="00664FBF">
        <w:rPr>
          <w:rFonts w:cs="Calibri"/>
        </w:rPr>
        <w:t xml:space="preserve">. </w:t>
      </w:r>
      <w:r w:rsidR="004176DB">
        <w:rPr>
          <w:rFonts w:cs="Calibri"/>
        </w:rPr>
        <w:t xml:space="preserve"> </w:t>
      </w:r>
      <w:r w:rsidRPr="00664FBF">
        <w:rPr>
          <w:rFonts w:cs="Calibri"/>
        </w:rPr>
        <w:t xml:space="preserve">The </w:t>
      </w:r>
      <w:r w:rsidR="00EA261C">
        <w:rPr>
          <w:rFonts w:cs="Calibri"/>
        </w:rPr>
        <w:t xml:space="preserve">Alabama </w:t>
      </w:r>
      <w:r w:rsidRPr="00664FBF">
        <w:rPr>
          <w:rFonts w:cs="Calibri"/>
        </w:rPr>
        <w:t>State Department of Education.</w:t>
      </w:r>
    </w:p>
    <w:p w14:paraId="17F7722D" w14:textId="77777777" w:rsidR="008F3617" w:rsidRDefault="008F3617" w:rsidP="008F3617">
      <w:pPr>
        <w:spacing w:after="240"/>
        <w:jc w:val="both"/>
        <w:rPr>
          <w:rFonts w:cs="Calibri"/>
        </w:rPr>
      </w:pPr>
      <w:r w:rsidRPr="00684357">
        <w:rPr>
          <w:rFonts w:cs="Calibri"/>
          <w:b/>
        </w:rPr>
        <w:t>EDUCATION SERVICE PROVIDER</w:t>
      </w:r>
      <w:r w:rsidRPr="00664FBF">
        <w:rPr>
          <w:rFonts w:cs="Calibri"/>
        </w:rPr>
        <w:t xml:space="preserve">. </w:t>
      </w:r>
      <w:r w:rsidR="004176DB">
        <w:rPr>
          <w:rFonts w:cs="Calibri"/>
        </w:rPr>
        <w:t xml:space="preserve"> </w:t>
      </w:r>
      <w:r w:rsidRPr="00664FBF">
        <w:rPr>
          <w:rFonts w:cs="Calibri"/>
        </w:rPr>
        <w:t>An entity with which a public charter school intends to contract with for educational design, implementation, or comprehensive management.</w:t>
      </w:r>
      <w:r w:rsidR="004176DB">
        <w:rPr>
          <w:rFonts w:cs="Calibri"/>
        </w:rPr>
        <w:t xml:space="preserve"> </w:t>
      </w:r>
      <w:r w:rsidRPr="00664FBF">
        <w:rPr>
          <w:rFonts w:cs="Calibri"/>
        </w:rPr>
        <w:t xml:space="preserve"> This relationship shall be articulated in the public charter school application.</w:t>
      </w:r>
    </w:p>
    <w:p w14:paraId="0AE3F59A" w14:textId="77777777" w:rsidR="00125B61" w:rsidRPr="00664FBF" w:rsidRDefault="00125B61" w:rsidP="008F3617">
      <w:pPr>
        <w:spacing w:after="240"/>
        <w:jc w:val="both"/>
        <w:rPr>
          <w:rFonts w:cs="Calibri"/>
        </w:rPr>
      </w:pPr>
      <w:r w:rsidRPr="00684357">
        <w:rPr>
          <w:rFonts w:cs="Calibri"/>
          <w:b/>
        </w:rPr>
        <w:t>FISCAL YEAR</w:t>
      </w:r>
      <w:r>
        <w:rPr>
          <w:rFonts w:cs="Calibri"/>
        </w:rPr>
        <w:t xml:space="preserve">. </w:t>
      </w:r>
      <w:r w:rsidR="004176DB">
        <w:rPr>
          <w:rFonts w:cs="Calibri"/>
        </w:rPr>
        <w:t xml:space="preserve"> </w:t>
      </w:r>
      <w:r>
        <w:rPr>
          <w:rFonts w:cs="Calibri"/>
        </w:rPr>
        <w:t>October 1 through September 30.</w:t>
      </w:r>
    </w:p>
    <w:p w14:paraId="6651D2D6" w14:textId="77777777" w:rsidR="008F3617" w:rsidRPr="00664FBF" w:rsidRDefault="008F3617" w:rsidP="008F3617">
      <w:pPr>
        <w:spacing w:after="240"/>
        <w:jc w:val="both"/>
        <w:rPr>
          <w:rFonts w:cs="Calibri"/>
        </w:rPr>
      </w:pPr>
      <w:r w:rsidRPr="00684357">
        <w:rPr>
          <w:rFonts w:cs="Calibri"/>
          <w:b/>
        </w:rPr>
        <w:t>GOVERNING BOARD</w:t>
      </w:r>
      <w:r w:rsidRPr="00664FBF">
        <w:rPr>
          <w:rFonts w:cs="Calibri"/>
        </w:rPr>
        <w:t xml:space="preserve">. </w:t>
      </w:r>
      <w:r w:rsidR="004176DB">
        <w:rPr>
          <w:rFonts w:cs="Calibri"/>
        </w:rPr>
        <w:t xml:space="preserve"> </w:t>
      </w:r>
      <w:r w:rsidRPr="00664FBF">
        <w:rPr>
          <w:rFonts w:cs="Calibri"/>
        </w:rPr>
        <w:t xml:space="preserve">The independent board of a public charter school that is party to the charter contract with the authorizer. </w:t>
      </w:r>
      <w:r w:rsidR="004176DB">
        <w:rPr>
          <w:rFonts w:cs="Calibri"/>
        </w:rPr>
        <w:t xml:space="preserve"> </w:t>
      </w:r>
      <w:r w:rsidRPr="00664FBF">
        <w:rPr>
          <w:rFonts w:cs="Calibri"/>
        </w:rPr>
        <w:t xml:space="preserve">A governing board shall have at least 20 percent of its membership be parents of students who attend or have attended the public charter school for at least one academic year. </w:t>
      </w:r>
      <w:r w:rsidR="004176DB">
        <w:rPr>
          <w:rFonts w:cs="Calibri"/>
        </w:rPr>
        <w:t xml:space="preserve"> </w:t>
      </w:r>
      <w:r w:rsidRPr="00664FBF">
        <w:rPr>
          <w:rFonts w:cs="Calibri"/>
        </w:rPr>
        <w:t>Before the first day of instruction, the 20 percent membership requirement may be satisfied by parents who intend to have their students attend the public charter school.</w:t>
      </w:r>
    </w:p>
    <w:p w14:paraId="6C1236ED" w14:textId="77777777" w:rsidR="008F3617" w:rsidRPr="00664FBF" w:rsidRDefault="008F3617" w:rsidP="008F3617">
      <w:pPr>
        <w:spacing w:after="240"/>
        <w:jc w:val="both"/>
        <w:rPr>
          <w:rFonts w:cs="Calibri"/>
        </w:rPr>
      </w:pPr>
      <w:r w:rsidRPr="00684357">
        <w:rPr>
          <w:rFonts w:cs="Calibri"/>
          <w:b/>
        </w:rPr>
        <w:t>LOCAL SCHOOL BOARD</w:t>
      </w:r>
      <w:r w:rsidRPr="00664FBF">
        <w:rPr>
          <w:rFonts w:cs="Calibri"/>
        </w:rPr>
        <w:t>.</w:t>
      </w:r>
      <w:r w:rsidR="004176DB">
        <w:rPr>
          <w:rFonts w:cs="Calibri"/>
        </w:rPr>
        <w:t xml:space="preserve"> </w:t>
      </w:r>
      <w:r w:rsidRPr="00664FBF">
        <w:rPr>
          <w:rFonts w:cs="Calibri"/>
        </w:rPr>
        <w:t xml:space="preserve"> A city or county board of education exercising management and control of a city or county local school system pursuant to state law.</w:t>
      </w:r>
    </w:p>
    <w:p w14:paraId="11D2247A" w14:textId="77777777" w:rsidR="00EA261C" w:rsidRDefault="008F3617" w:rsidP="008F3617">
      <w:pPr>
        <w:spacing w:after="240"/>
        <w:jc w:val="both"/>
        <w:rPr>
          <w:rFonts w:cs="Calibri"/>
        </w:rPr>
      </w:pPr>
      <w:r w:rsidRPr="00684357">
        <w:rPr>
          <w:rFonts w:cs="Calibri"/>
          <w:b/>
        </w:rPr>
        <w:t>LOCAL SCHOOL SYSTEM</w:t>
      </w:r>
      <w:r w:rsidRPr="00664FBF">
        <w:rPr>
          <w:rFonts w:cs="Calibri"/>
        </w:rPr>
        <w:t xml:space="preserve">. </w:t>
      </w:r>
      <w:r w:rsidR="004176DB">
        <w:rPr>
          <w:rFonts w:cs="Calibri"/>
        </w:rPr>
        <w:t xml:space="preserve"> </w:t>
      </w:r>
      <w:r w:rsidRPr="00664FBF">
        <w:rPr>
          <w:rFonts w:cs="Calibri"/>
        </w:rPr>
        <w:t xml:space="preserve">A public agency that establishes and supervises one or more public schools within its geographical limits pursuant to state law. </w:t>
      </w:r>
      <w:r w:rsidR="004176DB">
        <w:rPr>
          <w:rFonts w:cs="Calibri"/>
        </w:rPr>
        <w:t xml:space="preserve"> </w:t>
      </w:r>
      <w:r w:rsidRPr="00664FBF">
        <w:rPr>
          <w:rFonts w:cs="Calibri"/>
        </w:rPr>
        <w:t>A local school system includes a city or county school system.</w:t>
      </w:r>
    </w:p>
    <w:p w14:paraId="45CE11E5" w14:textId="77777777" w:rsidR="00125B61" w:rsidRDefault="00125B61">
      <w:pPr>
        <w:rPr>
          <w:rFonts w:cs="Calibri"/>
        </w:rPr>
      </w:pPr>
      <w:r>
        <w:rPr>
          <w:rFonts w:cs="Calibri"/>
        </w:rPr>
        <w:br w:type="page"/>
      </w:r>
    </w:p>
    <w:p w14:paraId="0D91532A" w14:textId="77777777" w:rsidR="008F3617" w:rsidRPr="00664FBF" w:rsidRDefault="008F3617" w:rsidP="008F3617">
      <w:pPr>
        <w:spacing w:after="240"/>
        <w:jc w:val="both"/>
        <w:rPr>
          <w:rFonts w:cs="Calibri"/>
        </w:rPr>
      </w:pPr>
      <w:r w:rsidRPr="00684357">
        <w:rPr>
          <w:rFonts w:cs="Calibri"/>
          <w:b/>
        </w:rPr>
        <w:lastRenderedPageBreak/>
        <w:t>NATIONALLY RECOGNIZED AUTHORIZING STANDARDS</w:t>
      </w:r>
      <w:r w:rsidRPr="00664FBF">
        <w:rPr>
          <w:rFonts w:cs="Calibri"/>
        </w:rPr>
        <w:t xml:space="preserve">. </w:t>
      </w:r>
      <w:r w:rsidR="004176DB">
        <w:rPr>
          <w:rFonts w:cs="Calibri"/>
        </w:rPr>
        <w:t xml:space="preserve"> </w:t>
      </w:r>
      <w:r w:rsidRPr="00664FBF">
        <w:rPr>
          <w:rFonts w:cs="Calibri"/>
        </w:rPr>
        <w:t>St</w:t>
      </w:r>
      <w:r w:rsidR="004176DB">
        <w:rPr>
          <w:rFonts w:cs="Calibri"/>
        </w:rPr>
        <w:t>andards for high-</w:t>
      </w:r>
      <w:r w:rsidRPr="00664FBF">
        <w:rPr>
          <w:rFonts w:cs="Calibri"/>
        </w:rPr>
        <w:t>quality public charter school</w:t>
      </w:r>
      <w:r w:rsidR="00EA261C">
        <w:rPr>
          <w:rFonts w:cs="Calibri"/>
        </w:rPr>
        <w:t>s issued by the National Association of Charter School Authorizers</w:t>
      </w:r>
      <w:r w:rsidRPr="00664FBF">
        <w:rPr>
          <w:rFonts w:cs="Calibri"/>
        </w:rPr>
        <w:t>.</w:t>
      </w:r>
    </w:p>
    <w:p w14:paraId="1B3024FD" w14:textId="77777777" w:rsidR="008F3617" w:rsidRPr="00664FBF" w:rsidRDefault="008F3617" w:rsidP="008F3617">
      <w:pPr>
        <w:spacing w:after="240"/>
        <w:jc w:val="both"/>
        <w:rPr>
          <w:rFonts w:cs="Calibri"/>
        </w:rPr>
      </w:pPr>
      <w:r w:rsidRPr="00684357">
        <w:rPr>
          <w:rFonts w:cs="Calibri"/>
          <w:b/>
        </w:rPr>
        <w:t>NON–CHARTER PUBLIC SCHOOL</w:t>
      </w:r>
      <w:r w:rsidRPr="00664FBF">
        <w:rPr>
          <w:rFonts w:cs="Calibri"/>
        </w:rPr>
        <w:t xml:space="preserve">. </w:t>
      </w:r>
      <w:r w:rsidR="004176DB">
        <w:rPr>
          <w:rFonts w:cs="Calibri"/>
        </w:rPr>
        <w:t xml:space="preserve"> </w:t>
      </w:r>
      <w:r w:rsidRPr="00664FBF">
        <w:rPr>
          <w:rFonts w:cs="Calibri"/>
        </w:rPr>
        <w:t>A public school other than a school formed pursuant to th</w:t>
      </w:r>
      <w:r w:rsidR="00125B61">
        <w:rPr>
          <w:rFonts w:cs="Calibri"/>
        </w:rPr>
        <w:t>e</w:t>
      </w:r>
      <w:r w:rsidRPr="00664FBF">
        <w:rPr>
          <w:rFonts w:cs="Calibri"/>
        </w:rPr>
        <w:t xml:space="preserve"> </w:t>
      </w:r>
      <w:r w:rsidR="00125B61">
        <w:rPr>
          <w:rFonts w:cs="Calibri"/>
        </w:rPr>
        <w:t>A</w:t>
      </w:r>
      <w:r w:rsidRPr="00664FBF">
        <w:rPr>
          <w:rFonts w:cs="Calibri"/>
        </w:rPr>
        <w:t>ct.</w:t>
      </w:r>
      <w:r w:rsidR="004176DB">
        <w:rPr>
          <w:rFonts w:cs="Calibri"/>
        </w:rPr>
        <w:t xml:space="preserve"> </w:t>
      </w:r>
      <w:r w:rsidRPr="00664FBF">
        <w:rPr>
          <w:rFonts w:cs="Calibri"/>
        </w:rPr>
        <w:t xml:space="preserve"> A public school that is under the direct management, governance, and control of a local school board or the state.</w:t>
      </w:r>
    </w:p>
    <w:p w14:paraId="2107B044" w14:textId="77777777" w:rsidR="008F3617" w:rsidRPr="00664FBF" w:rsidRDefault="008F3617" w:rsidP="008F3617">
      <w:pPr>
        <w:spacing w:after="240"/>
        <w:jc w:val="both"/>
        <w:rPr>
          <w:rFonts w:cs="Calibri"/>
        </w:rPr>
      </w:pPr>
      <w:r w:rsidRPr="00684357">
        <w:rPr>
          <w:rFonts w:cs="Calibri"/>
          <w:b/>
        </w:rPr>
        <w:t>PARENT</w:t>
      </w:r>
      <w:r w:rsidRPr="00664FBF">
        <w:rPr>
          <w:rFonts w:cs="Calibri"/>
        </w:rPr>
        <w:t xml:space="preserve">. </w:t>
      </w:r>
      <w:r w:rsidR="004176DB">
        <w:rPr>
          <w:rFonts w:cs="Calibri"/>
        </w:rPr>
        <w:t xml:space="preserve"> </w:t>
      </w:r>
      <w:r w:rsidRPr="00664FBF">
        <w:rPr>
          <w:rFonts w:cs="Calibri"/>
        </w:rPr>
        <w:t>A parent, guardian, or other person or entity having legal custody of a child.</w:t>
      </w:r>
    </w:p>
    <w:p w14:paraId="3F01D694" w14:textId="77777777" w:rsidR="008F3617" w:rsidRDefault="008F3617" w:rsidP="00125B61">
      <w:pPr>
        <w:spacing w:after="240"/>
        <w:jc w:val="both"/>
        <w:rPr>
          <w:rFonts w:cs="Calibri"/>
        </w:rPr>
      </w:pPr>
      <w:r w:rsidRPr="00684357">
        <w:rPr>
          <w:rFonts w:cs="Calibri"/>
          <w:b/>
        </w:rPr>
        <w:t>PUBLIC CHARTER SCHOOL</w:t>
      </w:r>
      <w:r w:rsidRPr="00664FBF">
        <w:rPr>
          <w:rFonts w:cs="Calibri"/>
        </w:rPr>
        <w:t xml:space="preserve">. </w:t>
      </w:r>
      <w:r w:rsidR="004176DB">
        <w:rPr>
          <w:rFonts w:cs="Calibri"/>
        </w:rPr>
        <w:t xml:space="preserve"> </w:t>
      </w:r>
      <w:r w:rsidRPr="00664FBF">
        <w:rPr>
          <w:rFonts w:cs="Calibri"/>
        </w:rPr>
        <w:t>A public school formed pursuant to th</w:t>
      </w:r>
      <w:r w:rsidR="00125B61">
        <w:rPr>
          <w:rFonts w:cs="Calibri"/>
        </w:rPr>
        <w:t>e</w:t>
      </w:r>
      <w:r w:rsidRPr="00664FBF">
        <w:rPr>
          <w:rFonts w:cs="Calibri"/>
        </w:rPr>
        <w:t xml:space="preserve"> </w:t>
      </w:r>
      <w:r w:rsidR="00125B61">
        <w:rPr>
          <w:rFonts w:cs="Calibri"/>
        </w:rPr>
        <w:t>A</w:t>
      </w:r>
      <w:r w:rsidRPr="00664FBF">
        <w:rPr>
          <w:rFonts w:cs="Calibri"/>
        </w:rPr>
        <w:t>ct</w:t>
      </w:r>
      <w:r w:rsidR="00125B61">
        <w:rPr>
          <w:rFonts w:cs="Calibri"/>
        </w:rPr>
        <w:t>.</w:t>
      </w:r>
    </w:p>
    <w:p w14:paraId="4491B63F" w14:textId="77777777" w:rsidR="00125B61" w:rsidRDefault="00125B61" w:rsidP="00125B61">
      <w:pPr>
        <w:spacing w:after="240"/>
        <w:jc w:val="both"/>
        <w:rPr>
          <w:rFonts w:cs="Calibri"/>
        </w:rPr>
      </w:pPr>
      <w:r w:rsidRPr="00684357">
        <w:rPr>
          <w:rFonts w:cs="Calibri"/>
          <w:b/>
        </w:rPr>
        <w:t>RESIDENCE</w:t>
      </w:r>
      <w:r>
        <w:rPr>
          <w:rFonts w:cs="Calibri"/>
        </w:rPr>
        <w:t>.</w:t>
      </w:r>
      <w:r w:rsidR="004176DB">
        <w:rPr>
          <w:rFonts w:cs="Calibri"/>
        </w:rPr>
        <w:t xml:space="preserve"> </w:t>
      </w:r>
      <w:r>
        <w:rPr>
          <w:rFonts w:cs="Calibri"/>
        </w:rPr>
        <w:t xml:space="preserve"> The domicile of the student’s custodial parent.</w:t>
      </w:r>
    </w:p>
    <w:p w14:paraId="2509577F" w14:textId="77777777" w:rsidR="00125B61" w:rsidRPr="00664FBF" w:rsidRDefault="00125B61" w:rsidP="00125B61">
      <w:pPr>
        <w:spacing w:after="240"/>
        <w:jc w:val="both"/>
        <w:rPr>
          <w:rFonts w:cs="Calibri"/>
        </w:rPr>
      </w:pPr>
      <w:r w:rsidRPr="00684357">
        <w:rPr>
          <w:rFonts w:cs="Calibri"/>
          <w:b/>
        </w:rPr>
        <w:t>SCHOOL YEAR</w:t>
      </w:r>
      <w:r>
        <w:rPr>
          <w:rFonts w:cs="Calibri"/>
        </w:rPr>
        <w:t xml:space="preserve">. </w:t>
      </w:r>
      <w:r w:rsidR="004176DB">
        <w:rPr>
          <w:rFonts w:cs="Calibri"/>
        </w:rPr>
        <w:t xml:space="preserve"> </w:t>
      </w:r>
      <w:r>
        <w:rPr>
          <w:rFonts w:cs="Calibri"/>
        </w:rPr>
        <w:t>July 1 through June 30.</w:t>
      </w:r>
    </w:p>
    <w:p w14:paraId="726E56FC" w14:textId="77777777" w:rsidR="008F3617" w:rsidRPr="00664FBF" w:rsidRDefault="008F3617" w:rsidP="008F3617">
      <w:pPr>
        <w:spacing w:after="240"/>
        <w:jc w:val="both"/>
        <w:rPr>
          <w:rFonts w:cs="Calibri"/>
        </w:rPr>
      </w:pPr>
      <w:r w:rsidRPr="00684357">
        <w:rPr>
          <w:rFonts w:cs="Calibri"/>
          <w:b/>
        </w:rPr>
        <w:t>START–UP PUBLIC CHARTER SCHOOL</w:t>
      </w:r>
      <w:r w:rsidRPr="00664FBF">
        <w:rPr>
          <w:rFonts w:cs="Calibri"/>
        </w:rPr>
        <w:t xml:space="preserve">. </w:t>
      </w:r>
      <w:r w:rsidR="004176DB">
        <w:rPr>
          <w:rFonts w:cs="Calibri"/>
        </w:rPr>
        <w:t xml:space="preserve"> </w:t>
      </w:r>
      <w:r w:rsidRPr="00664FBF">
        <w:rPr>
          <w:rFonts w:cs="Calibri"/>
        </w:rPr>
        <w:t>A public charter school that did not exist as a non-charter public school prior to becoming a public charter school.</w:t>
      </w:r>
    </w:p>
    <w:p w14:paraId="0E0BF610" w14:textId="77777777" w:rsidR="003368AE" w:rsidRDefault="008F3617" w:rsidP="008F3617">
      <w:pPr>
        <w:spacing w:after="240"/>
        <w:jc w:val="both"/>
        <w:rPr>
          <w:rFonts w:cs="Calibri"/>
        </w:rPr>
      </w:pPr>
      <w:r w:rsidRPr="00684357">
        <w:rPr>
          <w:rFonts w:cs="Calibri"/>
          <w:b/>
        </w:rPr>
        <w:t>STUDENT</w:t>
      </w:r>
      <w:r w:rsidRPr="00664FBF">
        <w:rPr>
          <w:rFonts w:cs="Calibri"/>
        </w:rPr>
        <w:t>.</w:t>
      </w:r>
      <w:r w:rsidR="004176DB">
        <w:rPr>
          <w:rFonts w:cs="Calibri"/>
        </w:rPr>
        <w:t xml:space="preserve"> </w:t>
      </w:r>
      <w:r w:rsidRPr="00664FBF">
        <w:rPr>
          <w:rFonts w:cs="Calibri"/>
        </w:rPr>
        <w:t xml:space="preserve"> Any child who is eligible for attendance in public schools in the state.</w:t>
      </w:r>
    </w:p>
    <w:p w14:paraId="7BEB88AB" w14:textId="77777777" w:rsidR="00125B61" w:rsidRPr="00664FBF" w:rsidRDefault="00125B61" w:rsidP="008F3617">
      <w:pPr>
        <w:spacing w:after="240"/>
        <w:jc w:val="both"/>
        <w:rPr>
          <w:rFonts w:cs="Calibri"/>
        </w:rPr>
      </w:pPr>
      <w:r w:rsidRPr="00684357">
        <w:rPr>
          <w:rFonts w:cs="Calibri"/>
          <w:b/>
        </w:rPr>
        <w:t>STATE SUPERINTENDENT</w:t>
      </w:r>
      <w:r>
        <w:rPr>
          <w:rFonts w:cs="Calibri"/>
        </w:rPr>
        <w:t>.</w:t>
      </w:r>
      <w:r w:rsidR="004176DB">
        <w:rPr>
          <w:rFonts w:cs="Calibri"/>
        </w:rPr>
        <w:t xml:space="preserve"> </w:t>
      </w:r>
      <w:r>
        <w:rPr>
          <w:rFonts w:cs="Calibri"/>
        </w:rPr>
        <w:t xml:space="preserve"> The State Superintendent of Education.</w:t>
      </w:r>
    </w:p>
    <w:p w14:paraId="15E7058E" w14:textId="77777777" w:rsidR="001936A9" w:rsidRPr="00C935E4" w:rsidRDefault="001936A9" w:rsidP="0009463D">
      <w:pPr>
        <w:spacing w:after="240"/>
        <w:jc w:val="both"/>
        <w:rPr>
          <w:rFonts w:cs="Calibri"/>
        </w:rPr>
      </w:pPr>
      <w:r w:rsidRPr="00C935E4">
        <w:rPr>
          <w:rFonts w:cs="Calibri"/>
        </w:rPr>
        <w:br w:type="page"/>
      </w:r>
    </w:p>
    <w:p w14:paraId="5ACCCEC2" w14:textId="77777777" w:rsidR="005B31FB" w:rsidRDefault="0023310F" w:rsidP="001936A9">
      <w:pPr>
        <w:pStyle w:val="Heading1"/>
        <w:jc w:val="center"/>
      </w:pPr>
      <w:bookmarkStart w:id="11" w:name="_Toc410893365"/>
      <w:bookmarkStart w:id="12" w:name="_Toc447628149"/>
      <w:r w:rsidRPr="00C935E4">
        <w:lastRenderedPageBreak/>
        <w:t>ARTICLE III</w:t>
      </w:r>
      <w:bookmarkStart w:id="13" w:name="_Toc410893366"/>
      <w:bookmarkEnd w:id="11"/>
      <w:r w:rsidR="001936A9" w:rsidRPr="00C935E4">
        <w:t xml:space="preserve">: </w:t>
      </w:r>
      <w:r w:rsidR="00003B84">
        <w:t xml:space="preserve"> </w:t>
      </w:r>
      <w:r w:rsidR="00B37ABD" w:rsidRPr="00C935E4">
        <w:t xml:space="preserve">SCHOOL’S </w:t>
      </w:r>
      <w:bookmarkEnd w:id="13"/>
      <w:r w:rsidR="00320F66">
        <w:t>PURPOSE</w:t>
      </w:r>
      <w:bookmarkEnd w:id="12"/>
    </w:p>
    <w:p w14:paraId="7E24CED3" w14:textId="77777777" w:rsidR="00684357" w:rsidRPr="00684357" w:rsidRDefault="00684357" w:rsidP="00684357"/>
    <w:p w14:paraId="651F7980" w14:textId="77777777" w:rsidR="0023310F" w:rsidRPr="00684357" w:rsidRDefault="0023310F" w:rsidP="00684357">
      <w:pPr>
        <w:pStyle w:val="Heading2"/>
        <w:rPr>
          <w:b/>
        </w:rPr>
      </w:pPr>
      <w:bookmarkStart w:id="14" w:name="_Toc447628150"/>
      <w:r w:rsidRPr="00684357">
        <w:rPr>
          <w:b/>
        </w:rPr>
        <w:t>Section</w:t>
      </w:r>
      <w:r w:rsidR="00B37ABD" w:rsidRPr="00684357">
        <w:rPr>
          <w:b/>
        </w:rPr>
        <w:t xml:space="preserve"> </w:t>
      </w:r>
      <w:r w:rsidRPr="00684357">
        <w:rPr>
          <w:b/>
        </w:rPr>
        <w:t xml:space="preserve">3.1 </w:t>
      </w:r>
      <w:r w:rsidR="00320F66" w:rsidRPr="00684357">
        <w:rPr>
          <w:b/>
        </w:rPr>
        <w:t>Executive Summary</w:t>
      </w:r>
      <w:bookmarkEnd w:id="14"/>
    </w:p>
    <w:p w14:paraId="0384FF4B" w14:textId="77777777" w:rsidR="001936A9" w:rsidRDefault="0023310F" w:rsidP="0023310F">
      <w:pPr>
        <w:spacing w:after="240"/>
        <w:jc w:val="both"/>
        <w:rPr>
          <w:rFonts w:cs="Calibri"/>
          <w:color w:val="FF0000"/>
        </w:rPr>
      </w:pPr>
      <w:r w:rsidRPr="00C935E4">
        <w:rPr>
          <w:rFonts w:cs="Calibri"/>
          <w:color w:val="FF0000"/>
        </w:rPr>
        <w:t xml:space="preserve">[SCHOOL’S </w:t>
      </w:r>
      <w:r w:rsidR="00320F66">
        <w:rPr>
          <w:rFonts w:cs="Calibri"/>
          <w:color w:val="FF0000"/>
        </w:rPr>
        <w:t>EXECUTIVE SUMMARY</w:t>
      </w:r>
      <w:r w:rsidRPr="00C935E4">
        <w:rPr>
          <w:rFonts w:cs="Calibri"/>
          <w:color w:val="FF0000"/>
        </w:rPr>
        <w:t>]</w:t>
      </w:r>
    </w:p>
    <w:p w14:paraId="204280EB" w14:textId="77777777" w:rsidR="00196F8D" w:rsidRDefault="00196F8D" w:rsidP="0023310F">
      <w:pPr>
        <w:spacing w:after="240"/>
        <w:jc w:val="both"/>
        <w:rPr>
          <w:rFonts w:cs="Calibri"/>
          <w:color w:val="FF0000"/>
        </w:rPr>
      </w:pPr>
    </w:p>
    <w:p w14:paraId="32587257" w14:textId="77777777" w:rsidR="00196F8D" w:rsidRDefault="00196F8D" w:rsidP="0023310F">
      <w:pPr>
        <w:spacing w:after="240"/>
        <w:jc w:val="both"/>
        <w:rPr>
          <w:rFonts w:cs="Calibri"/>
          <w:color w:val="FF0000"/>
        </w:rPr>
      </w:pPr>
    </w:p>
    <w:p w14:paraId="06274B93" w14:textId="77777777" w:rsidR="00196F8D" w:rsidRDefault="00196F8D" w:rsidP="0023310F">
      <w:pPr>
        <w:spacing w:after="240"/>
        <w:jc w:val="both"/>
        <w:rPr>
          <w:rFonts w:cs="Calibri"/>
          <w:color w:val="FF0000"/>
        </w:rPr>
      </w:pPr>
    </w:p>
    <w:p w14:paraId="2C8B0352" w14:textId="77777777" w:rsidR="00196F8D" w:rsidRDefault="00196F8D" w:rsidP="0023310F">
      <w:pPr>
        <w:spacing w:after="240"/>
        <w:jc w:val="both"/>
        <w:rPr>
          <w:rFonts w:cs="Calibri"/>
          <w:color w:val="FF0000"/>
        </w:rPr>
      </w:pPr>
    </w:p>
    <w:p w14:paraId="6C0B2E1D" w14:textId="77777777" w:rsidR="00196F8D" w:rsidRDefault="00196F8D" w:rsidP="0023310F">
      <w:pPr>
        <w:spacing w:after="240"/>
        <w:jc w:val="both"/>
        <w:rPr>
          <w:rFonts w:cs="Calibri"/>
          <w:color w:val="FF0000"/>
        </w:rPr>
      </w:pPr>
    </w:p>
    <w:p w14:paraId="03F4F9C3" w14:textId="77777777" w:rsidR="00196F8D" w:rsidRDefault="00196F8D" w:rsidP="0023310F">
      <w:pPr>
        <w:spacing w:after="240"/>
        <w:jc w:val="both"/>
        <w:rPr>
          <w:rFonts w:cs="Calibri"/>
          <w:color w:val="FF0000"/>
        </w:rPr>
      </w:pPr>
    </w:p>
    <w:p w14:paraId="681E5E9E" w14:textId="77777777" w:rsidR="00196F8D" w:rsidRDefault="00196F8D" w:rsidP="0023310F">
      <w:pPr>
        <w:spacing w:after="240"/>
        <w:jc w:val="both"/>
        <w:rPr>
          <w:rFonts w:cs="Calibri"/>
          <w:color w:val="FF0000"/>
        </w:rPr>
      </w:pPr>
    </w:p>
    <w:p w14:paraId="7020B6C0" w14:textId="77777777" w:rsidR="00196F8D" w:rsidRDefault="00196F8D" w:rsidP="0023310F">
      <w:pPr>
        <w:spacing w:after="240"/>
        <w:jc w:val="both"/>
        <w:rPr>
          <w:rFonts w:cs="Calibri"/>
          <w:color w:val="FF0000"/>
        </w:rPr>
      </w:pPr>
    </w:p>
    <w:p w14:paraId="320FDE69" w14:textId="77777777" w:rsidR="00196F8D" w:rsidRDefault="00196F8D" w:rsidP="0023310F">
      <w:pPr>
        <w:spacing w:after="240"/>
        <w:jc w:val="both"/>
        <w:rPr>
          <w:rFonts w:cs="Calibri"/>
          <w:color w:val="FF0000"/>
        </w:rPr>
      </w:pPr>
    </w:p>
    <w:p w14:paraId="25D422F6" w14:textId="77777777" w:rsidR="00196F8D" w:rsidRDefault="00196F8D" w:rsidP="0023310F">
      <w:pPr>
        <w:spacing w:after="240"/>
        <w:jc w:val="both"/>
        <w:rPr>
          <w:rFonts w:cs="Calibri"/>
          <w:color w:val="FF0000"/>
        </w:rPr>
      </w:pPr>
    </w:p>
    <w:p w14:paraId="564DEF6A" w14:textId="77777777" w:rsidR="007523F6" w:rsidRDefault="007523F6">
      <w:pPr>
        <w:rPr>
          <w:rFonts w:cs="Calibri"/>
          <w:color w:val="FF0000"/>
        </w:rPr>
      </w:pPr>
    </w:p>
    <w:p w14:paraId="06E68A41" w14:textId="77777777" w:rsidR="00196F8D" w:rsidRPr="00684357" w:rsidRDefault="00196F8D" w:rsidP="00684357">
      <w:pPr>
        <w:pStyle w:val="Heading2"/>
        <w:rPr>
          <w:b/>
        </w:rPr>
      </w:pPr>
      <w:bookmarkStart w:id="15" w:name="_Toc447628151"/>
      <w:r w:rsidRPr="00684357">
        <w:rPr>
          <w:b/>
        </w:rPr>
        <w:t>Section 3.2 Mission and Vision</w:t>
      </w:r>
      <w:bookmarkEnd w:id="15"/>
    </w:p>
    <w:p w14:paraId="5552A3CC" w14:textId="77777777" w:rsidR="00196F8D" w:rsidRPr="00C935E4" w:rsidRDefault="00196F8D" w:rsidP="00196F8D">
      <w:pPr>
        <w:spacing w:after="240"/>
        <w:jc w:val="both"/>
        <w:rPr>
          <w:rFonts w:cs="Calibri"/>
          <w:color w:val="FF0000"/>
        </w:rPr>
      </w:pPr>
      <w:r w:rsidRPr="00C935E4">
        <w:rPr>
          <w:rFonts w:cs="Calibri"/>
          <w:color w:val="FF0000"/>
        </w:rPr>
        <w:t xml:space="preserve">[SCHOOL’S </w:t>
      </w:r>
      <w:r>
        <w:rPr>
          <w:rFonts w:cs="Calibri"/>
          <w:color w:val="FF0000"/>
        </w:rPr>
        <w:t>MISSION AND VISION</w:t>
      </w:r>
      <w:r w:rsidR="007523F6">
        <w:rPr>
          <w:rFonts w:cs="Calibri"/>
          <w:color w:val="FF0000"/>
        </w:rPr>
        <w:t xml:space="preserve">. </w:t>
      </w:r>
      <w:r w:rsidR="004176DB">
        <w:rPr>
          <w:rFonts w:cs="Calibri"/>
          <w:color w:val="FF0000"/>
        </w:rPr>
        <w:t xml:space="preserve"> </w:t>
      </w:r>
      <w:r w:rsidR="007523F6" w:rsidRPr="007523F6">
        <w:rPr>
          <w:rFonts w:cs="Calibri"/>
          <w:color w:val="FF0000"/>
        </w:rPr>
        <w:t>Include identification of the targeted student population and the community the school hopes to serve.</w:t>
      </w:r>
      <w:r w:rsidR="007523F6">
        <w:rPr>
          <w:rFonts w:cs="Calibri"/>
          <w:color w:val="FF0000"/>
        </w:rPr>
        <w:t>]</w:t>
      </w:r>
    </w:p>
    <w:p w14:paraId="5E62AE30" w14:textId="77777777" w:rsidR="00196F8D" w:rsidRDefault="00196F8D" w:rsidP="0023310F">
      <w:pPr>
        <w:spacing w:after="240"/>
        <w:jc w:val="both"/>
        <w:rPr>
          <w:rFonts w:cs="Calibri"/>
          <w:color w:val="FF0000"/>
        </w:rPr>
      </w:pPr>
    </w:p>
    <w:p w14:paraId="0AC1428E" w14:textId="77777777" w:rsidR="00B552A5" w:rsidRDefault="00B552A5" w:rsidP="0023310F">
      <w:pPr>
        <w:spacing w:after="240"/>
        <w:jc w:val="both"/>
        <w:rPr>
          <w:rFonts w:cs="Calibri"/>
          <w:color w:val="FF0000"/>
        </w:rPr>
      </w:pPr>
    </w:p>
    <w:p w14:paraId="3322F044" w14:textId="77777777" w:rsidR="00B552A5" w:rsidRDefault="00B552A5" w:rsidP="0023310F">
      <w:pPr>
        <w:spacing w:after="240"/>
        <w:jc w:val="both"/>
        <w:rPr>
          <w:rFonts w:cs="Calibri"/>
          <w:color w:val="FF0000"/>
        </w:rPr>
      </w:pPr>
    </w:p>
    <w:p w14:paraId="5E6840C2" w14:textId="77777777" w:rsidR="00B552A5" w:rsidRDefault="00B552A5" w:rsidP="0023310F">
      <w:pPr>
        <w:spacing w:after="240"/>
        <w:jc w:val="both"/>
        <w:rPr>
          <w:rFonts w:cs="Calibri"/>
          <w:color w:val="FF0000"/>
        </w:rPr>
      </w:pPr>
    </w:p>
    <w:p w14:paraId="60894D6F" w14:textId="77777777" w:rsidR="00B552A5" w:rsidRDefault="00B552A5" w:rsidP="0023310F">
      <w:pPr>
        <w:spacing w:after="240"/>
        <w:jc w:val="both"/>
        <w:rPr>
          <w:rFonts w:cs="Calibri"/>
          <w:color w:val="FF0000"/>
        </w:rPr>
      </w:pPr>
    </w:p>
    <w:p w14:paraId="0E6C77F0" w14:textId="77777777" w:rsidR="00B552A5" w:rsidRDefault="00B552A5" w:rsidP="0023310F">
      <w:pPr>
        <w:spacing w:after="240"/>
        <w:jc w:val="both"/>
        <w:rPr>
          <w:rFonts w:cs="Calibri"/>
          <w:color w:val="FF0000"/>
        </w:rPr>
      </w:pPr>
    </w:p>
    <w:p w14:paraId="7241F924" w14:textId="77777777" w:rsidR="00B552A5" w:rsidRPr="00C935E4" w:rsidRDefault="00B552A5" w:rsidP="0023310F">
      <w:pPr>
        <w:spacing w:after="240"/>
        <w:jc w:val="both"/>
        <w:rPr>
          <w:rFonts w:cs="Calibri"/>
          <w:color w:val="FF0000"/>
        </w:rPr>
      </w:pPr>
    </w:p>
    <w:p w14:paraId="67FFDACE" w14:textId="77777777" w:rsidR="001936A9" w:rsidRPr="00C935E4" w:rsidRDefault="001936A9">
      <w:pPr>
        <w:rPr>
          <w:rFonts w:cs="Calibri"/>
          <w:color w:val="FF0000"/>
        </w:rPr>
      </w:pPr>
      <w:r w:rsidRPr="00C935E4">
        <w:rPr>
          <w:rFonts w:cs="Calibri"/>
          <w:color w:val="FF0000"/>
        </w:rPr>
        <w:br w:type="page"/>
      </w:r>
    </w:p>
    <w:p w14:paraId="5D79ED12" w14:textId="77777777" w:rsidR="00B37ABD" w:rsidRDefault="001936A9" w:rsidP="001936A9">
      <w:pPr>
        <w:pStyle w:val="Heading1"/>
        <w:jc w:val="center"/>
      </w:pPr>
      <w:bookmarkStart w:id="16" w:name="_Toc447628152"/>
      <w:r w:rsidRPr="00C935E4">
        <w:lastRenderedPageBreak/>
        <w:t xml:space="preserve">ARTICLE IV: </w:t>
      </w:r>
      <w:r w:rsidR="00003B84">
        <w:t xml:space="preserve"> </w:t>
      </w:r>
      <w:r w:rsidR="00B37ABD" w:rsidRPr="00C935E4">
        <w:t>GOVERNANCE</w:t>
      </w:r>
      <w:bookmarkEnd w:id="16"/>
    </w:p>
    <w:p w14:paraId="2988BC62" w14:textId="77777777" w:rsidR="00684357" w:rsidRPr="00684357" w:rsidRDefault="00684357" w:rsidP="00684357"/>
    <w:p w14:paraId="7DAFC434" w14:textId="77777777" w:rsidR="00E75565" w:rsidRPr="00684357" w:rsidRDefault="00B37ABD" w:rsidP="00684357">
      <w:pPr>
        <w:pStyle w:val="Heading2"/>
        <w:rPr>
          <w:b/>
        </w:rPr>
      </w:pPr>
      <w:bookmarkStart w:id="17" w:name="_Toc410893367"/>
      <w:bookmarkStart w:id="18" w:name="_Toc447628153"/>
      <w:r w:rsidRPr="00684357">
        <w:rPr>
          <w:b/>
        </w:rPr>
        <w:t>Section 4</w:t>
      </w:r>
      <w:r w:rsidR="009F1649" w:rsidRPr="00684357">
        <w:rPr>
          <w:b/>
        </w:rPr>
        <w:t>.1</w:t>
      </w:r>
      <w:r w:rsidR="006022FC" w:rsidRPr="00684357">
        <w:rPr>
          <w:b/>
        </w:rPr>
        <w:t xml:space="preserve"> </w:t>
      </w:r>
      <w:r w:rsidRPr="00684357">
        <w:rPr>
          <w:b/>
        </w:rPr>
        <w:t>Governance</w:t>
      </w:r>
      <w:bookmarkEnd w:id="17"/>
      <w:bookmarkEnd w:id="18"/>
    </w:p>
    <w:p w14:paraId="5B06FF77" w14:textId="51C599AF" w:rsidR="00E70509" w:rsidRPr="00C935E4" w:rsidRDefault="00E70509" w:rsidP="00E75565">
      <w:pPr>
        <w:spacing w:after="240"/>
        <w:jc w:val="both"/>
        <w:rPr>
          <w:rFonts w:cs="Calibri"/>
        </w:rPr>
      </w:pPr>
      <w:r w:rsidRPr="00C935E4">
        <w:rPr>
          <w:rFonts w:cs="Calibri"/>
        </w:rPr>
        <w:t xml:space="preserve">The School shall be governed by </w:t>
      </w:r>
      <w:r w:rsidR="00CD7F3A" w:rsidRPr="00C935E4">
        <w:rPr>
          <w:rFonts w:cs="Calibri"/>
        </w:rPr>
        <w:t xml:space="preserve">its </w:t>
      </w:r>
      <w:r w:rsidR="007523F6">
        <w:rPr>
          <w:rFonts w:cs="Calibri"/>
        </w:rPr>
        <w:t xml:space="preserve">Governing </w:t>
      </w:r>
      <w:r w:rsidR="00CD7F3A" w:rsidRPr="00C935E4">
        <w:rPr>
          <w:rFonts w:cs="Calibri"/>
        </w:rPr>
        <w:t>Board</w:t>
      </w:r>
      <w:r w:rsidRPr="00C935E4">
        <w:rPr>
          <w:rFonts w:cs="Calibri"/>
        </w:rPr>
        <w:t xml:space="preserve"> in a manner that is consistent with the terms of this Contract so long as such provisions are in accordance with state, federal, and local law. </w:t>
      </w:r>
      <w:r w:rsidR="004176DB">
        <w:rPr>
          <w:rFonts w:cs="Calibri"/>
        </w:rPr>
        <w:t xml:space="preserve"> </w:t>
      </w:r>
      <w:r w:rsidRPr="00C935E4">
        <w:rPr>
          <w:rFonts w:cs="Calibri"/>
        </w:rPr>
        <w:t xml:space="preserve">The </w:t>
      </w:r>
      <w:r w:rsidR="007523F6">
        <w:rPr>
          <w:rFonts w:cs="Calibri"/>
        </w:rPr>
        <w:t xml:space="preserve">Governing </w:t>
      </w:r>
      <w:r w:rsidRPr="00C935E4">
        <w:rPr>
          <w:rFonts w:cs="Calibri"/>
        </w:rPr>
        <w:t>Board shall have final authority and responsibility for the academic, financial, and organizational performance of the School</w:t>
      </w:r>
      <w:r w:rsidR="00E51116" w:rsidRPr="00C935E4">
        <w:rPr>
          <w:rFonts w:cs="Calibri"/>
        </w:rPr>
        <w:t xml:space="preserve">, the fulfillment of the </w:t>
      </w:r>
      <w:r w:rsidR="00882EFF">
        <w:rPr>
          <w:rFonts w:cs="Calibri"/>
        </w:rPr>
        <w:t>C</w:t>
      </w:r>
      <w:r w:rsidR="00E51116" w:rsidRPr="00C935E4">
        <w:rPr>
          <w:rFonts w:cs="Calibri"/>
        </w:rPr>
        <w:t>ontract</w:t>
      </w:r>
      <w:r w:rsidRPr="00C935E4">
        <w:rPr>
          <w:rFonts w:cs="Calibri"/>
        </w:rPr>
        <w:t>, and ap</w:t>
      </w:r>
      <w:r w:rsidR="004176DB">
        <w:rPr>
          <w:rFonts w:cs="Calibri"/>
        </w:rPr>
        <w:t>proval of the School’s budgets.</w:t>
      </w:r>
    </w:p>
    <w:p w14:paraId="36836CBF" w14:textId="77777777" w:rsidR="00E70509" w:rsidRPr="00C935E4" w:rsidRDefault="00E70509" w:rsidP="00E75565">
      <w:pPr>
        <w:spacing w:after="240"/>
        <w:jc w:val="both"/>
        <w:rPr>
          <w:rFonts w:cs="Calibri"/>
        </w:rPr>
      </w:pPr>
      <w:r w:rsidRPr="00C935E4">
        <w:rPr>
          <w:rFonts w:cs="Calibri"/>
        </w:rPr>
        <w:t xml:space="preserve">The </w:t>
      </w:r>
      <w:r w:rsidR="007523F6">
        <w:rPr>
          <w:rFonts w:cs="Calibri"/>
        </w:rPr>
        <w:t xml:space="preserve">Governing </w:t>
      </w:r>
      <w:r w:rsidRPr="00C935E4">
        <w:rPr>
          <w:rFonts w:cs="Calibri"/>
        </w:rPr>
        <w:t>Board shall be responsible for policy and operational decisions of the School, and</w:t>
      </w:r>
      <w:r w:rsidR="00E51116" w:rsidRPr="00C935E4">
        <w:rPr>
          <w:rFonts w:cs="Calibri"/>
        </w:rPr>
        <w:t>,</w:t>
      </w:r>
      <w:r w:rsidRPr="00C935E4">
        <w:rPr>
          <w:rFonts w:cs="Calibri"/>
        </w:rPr>
        <w:t xml:space="preserve"> </w:t>
      </w:r>
      <w:r w:rsidR="00E51116" w:rsidRPr="00C935E4">
        <w:rPr>
          <w:rFonts w:cs="Calibri"/>
        </w:rPr>
        <w:t xml:space="preserve">consistent with the terms of this Contract, </w:t>
      </w:r>
      <w:r w:rsidRPr="00C935E4">
        <w:rPr>
          <w:rFonts w:cs="Calibri"/>
        </w:rPr>
        <w:t xml:space="preserve">shall be the employer of school employees.  Nothing herein shall prevent the </w:t>
      </w:r>
      <w:r w:rsidR="007523F6">
        <w:rPr>
          <w:rFonts w:cs="Calibri"/>
        </w:rPr>
        <w:t xml:space="preserve">Governing </w:t>
      </w:r>
      <w:r w:rsidRPr="00C935E4">
        <w:rPr>
          <w:rFonts w:cs="Calibri"/>
        </w:rPr>
        <w:t>Board from delegating decision-making authority for policy and operational decisions to officers, employees</w:t>
      </w:r>
      <w:r w:rsidR="004176DB">
        <w:rPr>
          <w:rFonts w:cs="Calibri"/>
        </w:rPr>
        <w:t>,</w:t>
      </w:r>
      <w:r w:rsidRPr="00C935E4">
        <w:rPr>
          <w:rFonts w:cs="Calibri"/>
        </w:rPr>
        <w:t xml:space="preserve"> and agents of the School. </w:t>
      </w:r>
      <w:r w:rsidR="004176DB">
        <w:rPr>
          <w:rFonts w:cs="Calibri"/>
        </w:rPr>
        <w:t xml:space="preserve"> </w:t>
      </w:r>
      <w:r w:rsidR="00CD7F3A" w:rsidRPr="00C935E4">
        <w:rPr>
          <w:rFonts w:cs="Calibri"/>
        </w:rPr>
        <w:t xml:space="preserve">However, such delegation will not relieve the </w:t>
      </w:r>
      <w:r w:rsidR="007523F6">
        <w:rPr>
          <w:rFonts w:cs="Calibri"/>
        </w:rPr>
        <w:t xml:space="preserve">Governing </w:t>
      </w:r>
      <w:r w:rsidR="00CD7F3A" w:rsidRPr="00C935E4">
        <w:rPr>
          <w:rFonts w:cs="Calibri"/>
        </w:rPr>
        <w:t>Board of its obligations under the law or this Contract, should the School fail to satisfy those obligations.</w:t>
      </w:r>
    </w:p>
    <w:p w14:paraId="6AEFA02B" w14:textId="77777777" w:rsidR="00E70509" w:rsidRPr="00C935E4" w:rsidRDefault="00E70509" w:rsidP="00E75565">
      <w:pPr>
        <w:spacing w:after="240"/>
        <w:jc w:val="both"/>
        <w:rPr>
          <w:rFonts w:cs="Calibri"/>
        </w:rPr>
      </w:pPr>
      <w:r w:rsidRPr="00C935E4">
        <w:rPr>
          <w:rFonts w:cs="Calibri"/>
        </w:rPr>
        <w:t xml:space="preserve">The </w:t>
      </w:r>
      <w:r w:rsidR="00717129">
        <w:rPr>
          <w:rFonts w:cs="Calibri"/>
        </w:rPr>
        <w:t xml:space="preserve">Governing </w:t>
      </w:r>
      <w:r w:rsidRPr="00C935E4">
        <w:rPr>
          <w:rFonts w:cs="Calibri"/>
        </w:rPr>
        <w:t>Board shall gov</w:t>
      </w:r>
      <w:r w:rsidR="00BF7825" w:rsidRPr="00C935E4">
        <w:rPr>
          <w:rFonts w:cs="Calibri"/>
        </w:rPr>
        <w:t xml:space="preserve">ern the School in a manner that ensures that it will satisfy its legal obligations, including, but not limited to: compliance with all </w:t>
      </w:r>
      <w:r w:rsidR="0023758C">
        <w:rPr>
          <w:rFonts w:cs="Calibri"/>
        </w:rPr>
        <w:t>a</w:t>
      </w:r>
      <w:r w:rsidR="00BF7825" w:rsidRPr="00C935E4">
        <w:rPr>
          <w:rFonts w:cs="Calibri"/>
        </w:rPr>
        <w:t xml:space="preserve">pplicable Laws, the Contract, </w:t>
      </w:r>
      <w:r w:rsidR="00C3004D">
        <w:rPr>
          <w:rFonts w:cs="Calibri"/>
        </w:rPr>
        <w:t xml:space="preserve">the performance framework </w:t>
      </w:r>
      <w:r w:rsidR="00BF7825" w:rsidRPr="00C935E4">
        <w:rPr>
          <w:rFonts w:cs="Calibri"/>
        </w:rPr>
        <w:t>and fidelity to the program and policies described and submitted in the Application.</w:t>
      </w:r>
      <w:r w:rsidR="00117CFC" w:rsidRPr="00C935E4">
        <w:rPr>
          <w:rFonts w:cs="Calibri"/>
        </w:rPr>
        <w:t xml:space="preserve">  This includes the exercise of continuing oversight over the School’s operations.</w:t>
      </w:r>
      <w:r w:rsidR="0023758C" w:rsidRPr="0023758C">
        <w:rPr>
          <w:rFonts w:cs="Calibri"/>
        </w:rPr>
        <w:t xml:space="preserve"> </w:t>
      </w:r>
      <w:r w:rsidR="004176DB">
        <w:rPr>
          <w:rFonts w:cs="Calibri"/>
        </w:rPr>
        <w:t xml:space="preserve"> </w:t>
      </w:r>
      <w:r w:rsidR="0023758C" w:rsidRPr="00196F8D">
        <w:rPr>
          <w:rFonts w:cs="Calibri"/>
        </w:rPr>
        <w:t xml:space="preserve">No member of a </w:t>
      </w:r>
      <w:r w:rsidR="0023758C">
        <w:rPr>
          <w:rFonts w:cs="Calibri"/>
        </w:rPr>
        <w:t>G</w:t>
      </w:r>
      <w:r w:rsidR="0023758C" w:rsidRPr="00196F8D">
        <w:rPr>
          <w:rFonts w:cs="Calibri"/>
        </w:rPr>
        <w:t xml:space="preserve">overning </w:t>
      </w:r>
      <w:r w:rsidR="0023758C">
        <w:rPr>
          <w:rFonts w:cs="Calibri"/>
        </w:rPr>
        <w:t>B</w:t>
      </w:r>
      <w:r w:rsidR="0023758C" w:rsidRPr="00196F8D">
        <w:rPr>
          <w:rFonts w:cs="Calibri"/>
        </w:rPr>
        <w:t xml:space="preserve">oard shall have a financial relationship to an education service provider or the staff of the </w:t>
      </w:r>
      <w:r w:rsidR="0023758C">
        <w:rPr>
          <w:rFonts w:cs="Calibri"/>
        </w:rPr>
        <w:t>Commission</w:t>
      </w:r>
      <w:r w:rsidR="0023758C" w:rsidRPr="00196F8D">
        <w:rPr>
          <w:rFonts w:cs="Calibri"/>
        </w:rPr>
        <w:t>.</w:t>
      </w:r>
    </w:p>
    <w:p w14:paraId="05E08816" w14:textId="77777777" w:rsidR="00117CFC" w:rsidRPr="00684357" w:rsidRDefault="009F1649" w:rsidP="00684357">
      <w:pPr>
        <w:pStyle w:val="Heading2"/>
        <w:rPr>
          <w:b/>
        </w:rPr>
      </w:pPr>
      <w:bookmarkStart w:id="19" w:name="_Toc447628154"/>
      <w:r w:rsidRPr="00684357">
        <w:rPr>
          <w:b/>
        </w:rPr>
        <w:t>Section 4.2</w:t>
      </w:r>
      <w:r w:rsidR="006022FC" w:rsidRPr="00684357">
        <w:rPr>
          <w:b/>
        </w:rPr>
        <w:t xml:space="preserve"> </w:t>
      </w:r>
      <w:r w:rsidR="00117CFC" w:rsidRPr="00684357">
        <w:rPr>
          <w:b/>
        </w:rPr>
        <w:t>Governance Documents</w:t>
      </w:r>
      <w:bookmarkEnd w:id="19"/>
    </w:p>
    <w:p w14:paraId="11D16E37" w14:textId="77777777" w:rsidR="00117CFC" w:rsidRPr="00C935E4" w:rsidRDefault="00117CFC" w:rsidP="002D00C2">
      <w:pPr>
        <w:spacing w:after="240"/>
        <w:jc w:val="both"/>
        <w:rPr>
          <w:rFonts w:cs="Calibri"/>
        </w:rPr>
      </w:pPr>
      <w:r w:rsidRPr="00C935E4">
        <w:rPr>
          <w:rFonts w:cs="Calibri"/>
        </w:rPr>
        <w:t xml:space="preserve">The </w:t>
      </w:r>
      <w:r w:rsidR="0023758C">
        <w:rPr>
          <w:rFonts w:cs="Calibri"/>
        </w:rPr>
        <w:t>Governing Board</w:t>
      </w:r>
      <w:r w:rsidRPr="00C935E4">
        <w:rPr>
          <w:rFonts w:cs="Calibri"/>
        </w:rPr>
        <w:t xml:space="preserve"> and </w:t>
      </w:r>
      <w:r w:rsidR="0023758C">
        <w:rPr>
          <w:rFonts w:cs="Calibri"/>
        </w:rPr>
        <w:t xml:space="preserve">the </w:t>
      </w:r>
      <w:r w:rsidRPr="00C935E4">
        <w:rPr>
          <w:rFonts w:cs="Calibri"/>
        </w:rPr>
        <w:t>School shall maintain legal status and operate in accordance with the terms of the attached Governance Documents,</w:t>
      </w:r>
      <w:r w:rsidR="00100569" w:rsidRPr="00100569">
        <w:rPr>
          <w:rFonts w:cs="Calibri"/>
        </w:rPr>
        <w:t xml:space="preserve"> </w:t>
      </w:r>
      <w:r w:rsidR="00882EFF">
        <w:rPr>
          <w:rFonts w:cs="Calibri"/>
        </w:rPr>
        <w:t xml:space="preserve">as amended from time to time with written notice to the Commission of any such amendments, </w:t>
      </w:r>
      <w:r w:rsidR="00100569" w:rsidRPr="00100569">
        <w:rPr>
          <w:rFonts w:cs="Calibri"/>
        </w:rPr>
        <w:t>Attachment 2: Governance Documents</w:t>
      </w:r>
      <w:r w:rsidRPr="00C935E4">
        <w:rPr>
          <w:rFonts w:cs="Calibri"/>
        </w:rPr>
        <w:t>, and the Application.</w:t>
      </w:r>
    </w:p>
    <w:p w14:paraId="2A7DECA1" w14:textId="77777777" w:rsidR="00CA67D4" w:rsidRPr="00684357" w:rsidRDefault="009F1649" w:rsidP="00684357">
      <w:pPr>
        <w:pStyle w:val="Heading2"/>
        <w:rPr>
          <w:b/>
        </w:rPr>
      </w:pPr>
      <w:bookmarkStart w:id="20" w:name="_Toc447628155"/>
      <w:r w:rsidRPr="00684357">
        <w:rPr>
          <w:b/>
        </w:rPr>
        <w:t>Section 4.3</w:t>
      </w:r>
      <w:r w:rsidR="00B37ABD" w:rsidRPr="00684357">
        <w:rPr>
          <w:b/>
        </w:rPr>
        <w:t xml:space="preserve"> </w:t>
      </w:r>
      <w:r w:rsidR="00CA67D4" w:rsidRPr="00684357">
        <w:rPr>
          <w:b/>
        </w:rPr>
        <w:t>Non-Profit Status</w:t>
      </w:r>
      <w:bookmarkEnd w:id="20"/>
    </w:p>
    <w:p w14:paraId="3BEB9C41" w14:textId="04A7A040" w:rsidR="00D904BE" w:rsidRPr="0055201D" w:rsidRDefault="00D904BE" w:rsidP="00D904BE">
      <w:pPr>
        <w:jc w:val="both"/>
        <w:rPr>
          <w:rFonts w:cs="Arial"/>
          <w:color w:val="212121"/>
        </w:rPr>
      </w:pPr>
      <w:r w:rsidRPr="0055201D">
        <w:rPr>
          <w:rFonts w:cs="Arial"/>
          <w:color w:val="212121"/>
        </w:rPr>
        <w:t xml:space="preserve">A public charter school must be governed by an independent governing board that is, throughout the Term of Contract, </w:t>
      </w:r>
      <w:r w:rsidR="00882EFF">
        <w:rPr>
          <w:rFonts w:cs="Arial"/>
          <w:color w:val="212121"/>
        </w:rPr>
        <w:t>exempt from taxation pursuant to Section 501(c)(3) of the Internal Revenue Code of 1986, as amended</w:t>
      </w:r>
      <w:r>
        <w:rPr>
          <w:rFonts w:cs="Arial"/>
          <w:color w:val="212121"/>
        </w:rPr>
        <w:t>.</w:t>
      </w:r>
    </w:p>
    <w:p w14:paraId="58D63331" w14:textId="77777777" w:rsidR="00CA67D4" w:rsidRPr="00684357" w:rsidRDefault="009F1649" w:rsidP="00684357">
      <w:pPr>
        <w:pStyle w:val="Heading2"/>
        <w:rPr>
          <w:b/>
        </w:rPr>
      </w:pPr>
      <w:bookmarkStart w:id="21" w:name="_Toc447628156"/>
      <w:r w:rsidRPr="00684357">
        <w:rPr>
          <w:b/>
        </w:rPr>
        <w:t>Section 4.4</w:t>
      </w:r>
      <w:r w:rsidR="00B37ABD" w:rsidRPr="00684357">
        <w:rPr>
          <w:b/>
        </w:rPr>
        <w:t xml:space="preserve"> </w:t>
      </w:r>
      <w:r w:rsidR="00CA67D4" w:rsidRPr="00684357">
        <w:rPr>
          <w:b/>
        </w:rPr>
        <w:t>Or</w:t>
      </w:r>
      <w:r w:rsidR="00B37ABD" w:rsidRPr="00684357">
        <w:rPr>
          <w:b/>
        </w:rPr>
        <w:t>ganizational Structure and Plan</w:t>
      </w:r>
      <w:bookmarkEnd w:id="21"/>
    </w:p>
    <w:p w14:paraId="2C76C6E1" w14:textId="77777777" w:rsidR="001936A9" w:rsidRPr="00C935E4" w:rsidRDefault="00CA67D4" w:rsidP="002D00C2">
      <w:pPr>
        <w:spacing w:after="240"/>
        <w:jc w:val="both"/>
        <w:rPr>
          <w:rFonts w:cs="Calibri"/>
        </w:rPr>
      </w:pPr>
      <w:r w:rsidRPr="00C935E4">
        <w:rPr>
          <w:rFonts w:cs="Calibri"/>
        </w:rPr>
        <w:t>The School shall implement and follow the organizational plan</w:t>
      </w:r>
      <w:r w:rsidR="00A25262">
        <w:rPr>
          <w:rFonts w:cs="Calibri"/>
        </w:rPr>
        <w:t xml:space="preserve"> described in the Application.</w:t>
      </w:r>
    </w:p>
    <w:p w14:paraId="63B864AD" w14:textId="77777777" w:rsidR="00C34878" w:rsidRPr="00684357" w:rsidRDefault="009F1649" w:rsidP="00684357">
      <w:pPr>
        <w:pStyle w:val="Heading2"/>
        <w:rPr>
          <w:b/>
        </w:rPr>
      </w:pPr>
      <w:bookmarkStart w:id="22" w:name="_Toc447628157"/>
      <w:r w:rsidRPr="00684357">
        <w:rPr>
          <w:b/>
        </w:rPr>
        <w:t>Section 4.</w:t>
      </w:r>
      <w:r w:rsidR="00196F8D" w:rsidRPr="00684357">
        <w:rPr>
          <w:b/>
        </w:rPr>
        <w:t>5</w:t>
      </w:r>
      <w:r w:rsidR="00B37ABD" w:rsidRPr="00684357">
        <w:rPr>
          <w:b/>
        </w:rPr>
        <w:t xml:space="preserve"> </w:t>
      </w:r>
      <w:r w:rsidR="00C34878" w:rsidRPr="00684357">
        <w:rPr>
          <w:b/>
        </w:rPr>
        <w:t>Composition</w:t>
      </w:r>
      <w:bookmarkEnd w:id="22"/>
    </w:p>
    <w:p w14:paraId="33FB30DE" w14:textId="2DBB627C" w:rsidR="00A25262" w:rsidRDefault="00C34878" w:rsidP="002D00C2">
      <w:pPr>
        <w:spacing w:after="240"/>
        <w:jc w:val="both"/>
        <w:rPr>
          <w:rFonts w:cs="Calibri"/>
        </w:rPr>
      </w:pPr>
      <w:r w:rsidRPr="00C935E4">
        <w:rPr>
          <w:rFonts w:cs="Calibri"/>
        </w:rPr>
        <w:t xml:space="preserve">The </w:t>
      </w:r>
      <w:r>
        <w:rPr>
          <w:rFonts w:cs="Calibri"/>
        </w:rPr>
        <w:t xml:space="preserve">Governing </w:t>
      </w:r>
      <w:r w:rsidRPr="00C935E4">
        <w:rPr>
          <w:rFonts w:cs="Calibri"/>
        </w:rPr>
        <w:t xml:space="preserve">Board </w:t>
      </w:r>
      <w:r>
        <w:rPr>
          <w:rFonts w:cs="Calibri"/>
        </w:rPr>
        <w:t xml:space="preserve">at all times </w:t>
      </w:r>
      <w:r w:rsidRPr="00C935E4">
        <w:rPr>
          <w:rFonts w:cs="Calibri"/>
        </w:rPr>
        <w:t>sha</w:t>
      </w:r>
      <w:r>
        <w:rPr>
          <w:rFonts w:cs="Calibri"/>
        </w:rPr>
        <w:t xml:space="preserve">ll have at least </w:t>
      </w:r>
      <w:r w:rsidR="00882EFF">
        <w:rPr>
          <w:rFonts w:cs="Calibri"/>
        </w:rPr>
        <w:t xml:space="preserve">twenty </w:t>
      </w:r>
      <w:r>
        <w:rPr>
          <w:rFonts w:cs="Calibri"/>
        </w:rPr>
        <w:t>percent</w:t>
      </w:r>
      <w:r w:rsidR="00882EFF">
        <w:rPr>
          <w:rFonts w:cs="Calibri"/>
        </w:rPr>
        <w:t xml:space="preserve"> (20%)</w:t>
      </w:r>
      <w:r>
        <w:rPr>
          <w:rFonts w:cs="Calibri"/>
        </w:rPr>
        <w:t xml:space="preserve"> of its members be parents of students who attend or who have attended the School for at least one academic year.</w:t>
      </w:r>
    </w:p>
    <w:p w14:paraId="468E7D54" w14:textId="77777777" w:rsidR="00CA67D4" w:rsidRPr="00684357" w:rsidRDefault="00A25262" w:rsidP="00684357">
      <w:pPr>
        <w:pStyle w:val="Heading2"/>
        <w:rPr>
          <w:b/>
        </w:rPr>
      </w:pPr>
      <w:bookmarkStart w:id="23" w:name="_Toc447628158"/>
      <w:r w:rsidRPr="00684357">
        <w:rPr>
          <w:b/>
        </w:rPr>
        <w:t xml:space="preserve">Section 4.6 </w:t>
      </w:r>
      <w:r w:rsidR="00CA67D4" w:rsidRPr="00684357">
        <w:rPr>
          <w:b/>
        </w:rPr>
        <w:t>Change in Status or Governance Documents</w:t>
      </w:r>
      <w:bookmarkEnd w:id="23"/>
    </w:p>
    <w:p w14:paraId="636AE0B2" w14:textId="77777777" w:rsidR="00D904BE" w:rsidRPr="0055201D" w:rsidRDefault="00D904BE" w:rsidP="00D904BE">
      <w:pPr>
        <w:jc w:val="both"/>
        <w:rPr>
          <w:rFonts w:cs="Arial"/>
          <w:color w:val="212121"/>
        </w:rPr>
      </w:pPr>
      <w:r w:rsidRPr="0055201D">
        <w:rPr>
          <w:rFonts w:cs="Arial"/>
          <w:color w:val="212121"/>
        </w:rPr>
        <w:t>The Governing Board shall not alter its legal status, restructure, or reorganize without first obtaining written approval from the Commission.  The Governing Board shall immediately notify the Commission of any change of its status as a 501(</w:t>
      </w:r>
      <w:r>
        <w:rPr>
          <w:rFonts w:cs="Arial"/>
          <w:color w:val="212121"/>
        </w:rPr>
        <w:t>c)(3) tax-exempt organization.</w:t>
      </w:r>
    </w:p>
    <w:p w14:paraId="163AFD0F" w14:textId="77777777" w:rsidR="00C34878" w:rsidRDefault="00C34878">
      <w:pPr>
        <w:rPr>
          <w:rFonts w:cs="Calibri"/>
        </w:rPr>
      </w:pPr>
      <w:r>
        <w:rPr>
          <w:rFonts w:cs="Calibri"/>
        </w:rPr>
        <w:br w:type="page"/>
      </w:r>
    </w:p>
    <w:p w14:paraId="700AED9B" w14:textId="77777777" w:rsidR="001936A9" w:rsidRPr="00684357" w:rsidRDefault="009F1649" w:rsidP="00684357">
      <w:pPr>
        <w:pStyle w:val="Heading2"/>
        <w:rPr>
          <w:b/>
        </w:rPr>
      </w:pPr>
      <w:bookmarkStart w:id="24" w:name="_Toc447628159"/>
      <w:r w:rsidRPr="00684357">
        <w:rPr>
          <w:b/>
        </w:rPr>
        <w:lastRenderedPageBreak/>
        <w:t>Section 4.</w:t>
      </w:r>
      <w:r w:rsidR="00C34878" w:rsidRPr="00684357">
        <w:rPr>
          <w:b/>
        </w:rPr>
        <w:t>7</w:t>
      </w:r>
      <w:r w:rsidR="001936A9" w:rsidRPr="00684357">
        <w:rPr>
          <w:b/>
        </w:rPr>
        <w:t xml:space="preserve"> Conflicts of Interest</w:t>
      </w:r>
      <w:bookmarkEnd w:id="24"/>
    </w:p>
    <w:p w14:paraId="6E4A463F" w14:textId="77777777" w:rsidR="006B5F6D" w:rsidRPr="00684357" w:rsidRDefault="006B5F6D" w:rsidP="006B5F6D">
      <w:pPr>
        <w:spacing w:after="0" w:line="240" w:lineRule="auto"/>
        <w:jc w:val="both"/>
        <w:rPr>
          <w:rFonts w:eastAsia="Times New Roman" w:cs="Times New Roman"/>
        </w:rPr>
      </w:pPr>
      <w:r w:rsidRPr="00684357">
        <w:rPr>
          <w:rFonts w:eastAsia="Times New Roman" w:cs="Times New Roman"/>
        </w:rPr>
        <w:t>All members of a governing board shall be subject to the State Ethics Law.  Ala. Code §</w:t>
      </w:r>
      <w:r w:rsidR="00E62C4B">
        <w:rPr>
          <w:rFonts w:eastAsia="Times New Roman" w:cs="Times New Roman"/>
        </w:rPr>
        <w:t xml:space="preserve"> </w:t>
      </w:r>
      <w:r w:rsidRPr="00684357">
        <w:rPr>
          <w:rFonts w:eastAsia="Times New Roman" w:cs="Times New Roman"/>
        </w:rPr>
        <w:t>16-6F-9.</w:t>
      </w:r>
    </w:p>
    <w:p w14:paraId="3275D14E" w14:textId="77777777" w:rsidR="006B5F6D" w:rsidRPr="00684357" w:rsidRDefault="006B5F6D" w:rsidP="006B5F6D">
      <w:pPr>
        <w:spacing w:after="0" w:line="240" w:lineRule="auto"/>
        <w:jc w:val="both"/>
        <w:rPr>
          <w:rFonts w:eastAsia="Times New Roman" w:cs="Times New Roman"/>
        </w:rPr>
      </w:pPr>
    </w:p>
    <w:p w14:paraId="6CEB5EE5" w14:textId="77777777" w:rsidR="006B5F6D" w:rsidRPr="00684357" w:rsidRDefault="006B5F6D" w:rsidP="006B5F6D">
      <w:pPr>
        <w:spacing w:after="0" w:line="240" w:lineRule="auto"/>
        <w:jc w:val="both"/>
        <w:rPr>
          <w:rFonts w:eastAsia="Times New Roman" w:cs="Times New Roman"/>
        </w:rPr>
      </w:pPr>
      <w:r w:rsidRPr="00684357">
        <w:rPr>
          <w:rFonts w:eastAsia="Times New Roman" w:cs="Times New Roman"/>
        </w:rPr>
        <w:t>An employee, agent, or representative of an authorizer may not simultaneously serve as an employee, agent, representative, vendor, or contractor of a public charter school of that authorizer.  Ala. Code §16-6F-6.</w:t>
      </w:r>
    </w:p>
    <w:p w14:paraId="1CA474EC" w14:textId="77777777" w:rsidR="006B5F6D" w:rsidRPr="00684357" w:rsidRDefault="006B5F6D" w:rsidP="006B5F6D">
      <w:pPr>
        <w:spacing w:after="0" w:line="240" w:lineRule="auto"/>
        <w:jc w:val="both"/>
        <w:rPr>
          <w:rFonts w:eastAsia="Times New Roman" w:cs="Times New Roman"/>
        </w:rPr>
      </w:pPr>
    </w:p>
    <w:p w14:paraId="6C2653C7" w14:textId="77777777" w:rsidR="006B5F6D" w:rsidRPr="00684357" w:rsidRDefault="006B5F6D" w:rsidP="006B5F6D">
      <w:pPr>
        <w:spacing w:after="0" w:line="240" w:lineRule="auto"/>
        <w:jc w:val="both"/>
        <w:rPr>
          <w:rFonts w:eastAsia="Calibri" w:cs="Times New Roman"/>
          <w:color w:val="000000"/>
        </w:rPr>
      </w:pPr>
      <w:r w:rsidRPr="00684357">
        <w:rPr>
          <w:rFonts w:eastAsia="Calibri" w:cs="Times New Roman"/>
          <w:color w:val="000000"/>
        </w:rPr>
        <w:t>In no event shall the Governing Board be composed of voting members a majority of which are directors, officers, employees, agents, or otherwise affiliated with any single entity (with the exception of the School itself or of another charter school) regardless of whether the entity is affiliated or is otherwise partnered with the School.  But, this prohibition does not apply to entities whose sole purpose is to provide support to the specific School in question or any of its programs (parent-teacher groups, booster clubs, etc.).</w:t>
      </w:r>
    </w:p>
    <w:p w14:paraId="1568F587" w14:textId="77777777" w:rsidR="006B5F6D" w:rsidRPr="00991165" w:rsidRDefault="006B5F6D" w:rsidP="006B5F6D">
      <w:pPr>
        <w:pStyle w:val="Default"/>
        <w:contextualSpacing/>
        <w:jc w:val="both"/>
        <w:rPr>
          <w:rFonts w:ascii="Calibri" w:hAnsi="Calibri"/>
          <w:sz w:val="22"/>
          <w:szCs w:val="22"/>
          <w:highlight w:val="yellow"/>
        </w:rPr>
      </w:pPr>
    </w:p>
    <w:p w14:paraId="769FF5CF" w14:textId="77777777" w:rsidR="006B5F6D" w:rsidRDefault="006B5F6D" w:rsidP="006B5F6D">
      <w:pPr>
        <w:spacing w:after="0" w:line="240" w:lineRule="auto"/>
        <w:jc w:val="both"/>
      </w:pPr>
      <w:r w:rsidRPr="00991165">
        <w:t>Conflicts of interest may arise at any point during decisions pertaining to business.  Conflicts can happen throughout the time employees and officials carry out their roles and responsibilities.  Therefore, it is important to the integrity of the Governing Board that staff are aware of the potential for conflicts.  Employees and contractors must also be aware of their responsibilities if conflicts are detected, including obligations to report the conflict.</w:t>
      </w:r>
    </w:p>
    <w:p w14:paraId="71A6081F" w14:textId="77777777" w:rsidR="00991165" w:rsidRPr="006B5F6D" w:rsidRDefault="00991165" w:rsidP="006B5F6D">
      <w:pPr>
        <w:spacing w:after="0" w:line="240" w:lineRule="auto"/>
        <w:jc w:val="both"/>
      </w:pPr>
    </w:p>
    <w:p w14:paraId="09928C45" w14:textId="77777777" w:rsidR="001936A9" w:rsidRPr="00684357" w:rsidRDefault="009F1649" w:rsidP="00684357">
      <w:pPr>
        <w:pStyle w:val="Heading2"/>
        <w:rPr>
          <w:b/>
        </w:rPr>
      </w:pPr>
      <w:bookmarkStart w:id="25" w:name="_Toc447628160"/>
      <w:r w:rsidRPr="00684357">
        <w:rPr>
          <w:b/>
        </w:rPr>
        <w:t>Section 4.</w:t>
      </w:r>
      <w:r w:rsidR="00C34878" w:rsidRPr="00684357">
        <w:rPr>
          <w:b/>
        </w:rPr>
        <w:t>8</w:t>
      </w:r>
      <w:r w:rsidR="001936A9" w:rsidRPr="00684357">
        <w:rPr>
          <w:b/>
        </w:rPr>
        <w:t xml:space="preserve"> Open Meetings</w:t>
      </w:r>
      <w:bookmarkEnd w:id="25"/>
    </w:p>
    <w:p w14:paraId="561BE20C" w14:textId="517FDC74" w:rsidR="00A25262" w:rsidRDefault="001936A9" w:rsidP="002D00C2">
      <w:pPr>
        <w:jc w:val="both"/>
        <w:rPr>
          <w:rFonts w:cs="Calibri"/>
        </w:rPr>
      </w:pPr>
      <w:r w:rsidRPr="00C935E4">
        <w:rPr>
          <w:rFonts w:cs="Calibri"/>
        </w:rPr>
        <w:t>S</w:t>
      </w:r>
      <w:r w:rsidR="00DA60B4" w:rsidRPr="00C935E4">
        <w:rPr>
          <w:rFonts w:cs="Calibri"/>
        </w:rPr>
        <w:t xml:space="preserve">tarting from the date that this Contract is </w:t>
      </w:r>
      <w:r w:rsidR="00C3004D">
        <w:rPr>
          <w:rFonts w:cs="Calibri"/>
        </w:rPr>
        <w:t>fully executed</w:t>
      </w:r>
      <w:r w:rsidR="00152617">
        <w:rPr>
          <w:rFonts w:cs="Calibri"/>
        </w:rPr>
        <w:t xml:space="preserve">, </w:t>
      </w:r>
      <w:r w:rsidR="00A25262">
        <w:rPr>
          <w:rFonts w:cs="Calibri"/>
        </w:rPr>
        <w:t>the</w:t>
      </w:r>
      <w:r w:rsidR="00152617" w:rsidRPr="00152617">
        <w:rPr>
          <w:rFonts w:cs="Calibri"/>
        </w:rPr>
        <w:t xml:space="preserve"> </w:t>
      </w:r>
      <w:r w:rsidR="00717129">
        <w:rPr>
          <w:rFonts w:cs="Calibri"/>
        </w:rPr>
        <w:t xml:space="preserve">Governing </w:t>
      </w:r>
      <w:r w:rsidR="00717129" w:rsidRPr="00C935E4">
        <w:rPr>
          <w:rFonts w:cs="Calibri"/>
        </w:rPr>
        <w:t xml:space="preserve">Board </w:t>
      </w:r>
      <w:r w:rsidR="00152617" w:rsidRPr="00152617">
        <w:rPr>
          <w:rFonts w:cs="Calibri"/>
        </w:rPr>
        <w:t>shall be subject to and comply with the Alabama Open Meetings Act and public records laws</w:t>
      </w:r>
      <w:bookmarkStart w:id="26" w:name="_Toc410893372"/>
      <w:r w:rsidR="008309D9">
        <w:rPr>
          <w:rFonts w:cs="Calibri"/>
        </w:rPr>
        <w:t xml:space="preserve">, including submitting annual Governing Board meeting schedule including date, time, and location to Commission and assure the Commission that the meetings are posted on School website. </w:t>
      </w:r>
    </w:p>
    <w:p w14:paraId="06BBBBEE" w14:textId="77777777" w:rsidR="00A25262" w:rsidRDefault="00A25262">
      <w:pPr>
        <w:rPr>
          <w:rFonts w:cs="Calibri"/>
        </w:rPr>
      </w:pPr>
      <w:r>
        <w:rPr>
          <w:rFonts w:cs="Calibri"/>
        </w:rPr>
        <w:br w:type="page"/>
      </w:r>
    </w:p>
    <w:p w14:paraId="6B255D92" w14:textId="77777777" w:rsidR="002A3753" w:rsidRDefault="00B37ABD" w:rsidP="001936A9">
      <w:pPr>
        <w:pStyle w:val="Heading1"/>
        <w:jc w:val="center"/>
      </w:pPr>
      <w:bookmarkStart w:id="27" w:name="_Toc447628161"/>
      <w:r w:rsidRPr="00C935E4">
        <w:lastRenderedPageBreak/>
        <w:t>ARTICLE V</w:t>
      </w:r>
      <w:bookmarkStart w:id="28" w:name="_Toc410893373"/>
      <w:bookmarkEnd w:id="26"/>
      <w:r w:rsidR="001936A9" w:rsidRPr="00C935E4">
        <w:t xml:space="preserve">: </w:t>
      </w:r>
      <w:r w:rsidR="00003B84">
        <w:t xml:space="preserve"> </w:t>
      </w:r>
      <w:r w:rsidRPr="00C935E4">
        <w:t>G</w:t>
      </w:r>
      <w:r w:rsidR="002A3753" w:rsidRPr="00C935E4">
        <w:t>ENERAL OPERATIONAL REQUIREMENTS</w:t>
      </w:r>
      <w:bookmarkEnd w:id="27"/>
      <w:bookmarkEnd w:id="28"/>
    </w:p>
    <w:p w14:paraId="13838827" w14:textId="77777777" w:rsidR="00684357" w:rsidRPr="00684357" w:rsidRDefault="00684357" w:rsidP="00684357"/>
    <w:p w14:paraId="380AF90A" w14:textId="77777777" w:rsidR="002A55D6" w:rsidRPr="00684357" w:rsidRDefault="002A55D6" w:rsidP="00684357">
      <w:pPr>
        <w:pStyle w:val="Heading2"/>
        <w:rPr>
          <w:b/>
        </w:rPr>
      </w:pPr>
      <w:bookmarkStart w:id="29" w:name="_Toc447628162"/>
      <w:r w:rsidRPr="00684357">
        <w:rPr>
          <w:b/>
        </w:rPr>
        <w:t>Section 5.1 General Compliance</w:t>
      </w:r>
      <w:bookmarkEnd w:id="29"/>
    </w:p>
    <w:p w14:paraId="1800C94E" w14:textId="77777777" w:rsidR="0059630B" w:rsidRPr="00C935E4" w:rsidRDefault="0059630B" w:rsidP="0059630B">
      <w:pPr>
        <w:spacing w:after="240"/>
        <w:jc w:val="both"/>
        <w:rPr>
          <w:rFonts w:cs="Calibri"/>
        </w:rPr>
      </w:pPr>
      <w:r w:rsidRPr="00C935E4">
        <w:rPr>
          <w:rFonts w:cs="Calibri"/>
        </w:rPr>
        <w:t xml:space="preserve">The School and the </w:t>
      </w:r>
      <w:r w:rsidR="00717129">
        <w:rPr>
          <w:rFonts w:cs="Calibri"/>
        </w:rPr>
        <w:t xml:space="preserve">Governing </w:t>
      </w:r>
      <w:r w:rsidR="00717129" w:rsidRPr="00C935E4">
        <w:rPr>
          <w:rFonts w:cs="Calibri"/>
        </w:rPr>
        <w:t xml:space="preserve">Board </w:t>
      </w:r>
      <w:r w:rsidRPr="00C935E4">
        <w:rPr>
          <w:rFonts w:cs="Calibri"/>
        </w:rPr>
        <w:t xml:space="preserve">shall operate at all times in accordance with all </w:t>
      </w:r>
      <w:r w:rsidR="00A25262">
        <w:rPr>
          <w:rFonts w:cs="Calibri"/>
        </w:rPr>
        <w:t>a</w:t>
      </w:r>
      <w:r w:rsidR="001E350A" w:rsidRPr="00C935E4">
        <w:rPr>
          <w:rFonts w:cs="Calibri"/>
        </w:rPr>
        <w:t xml:space="preserve">pplicable </w:t>
      </w:r>
      <w:r w:rsidR="00A25262">
        <w:rPr>
          <w:rFonts w:cs="Calibri"/>
        </w:rPr>
        <w:t>l</w:t>
      </w:r>
      <w:r w:rsidR="001E350A" w:rsidRPr="00C935E4">
        <w:rPr>
          <w:rFonts w:cs="Calibri"/>
        </w:rPr>
        <w:t>aw</w:t>
      </w:r>
      <w:r w:rsidR="00A25262">
        <w:rPr>
          <w:rFonts w:cs="Calibri"/>
        </w:rPr>
        <w:t>s</w:t>
      </w:r>
      <w:r w:rsidR="001E350A" w:rsidRPr="00C935E4">
        <w:rPr>
          <w:rFonts w:cs="Calibri"/>
        </w:rPr>
        <w:t>, the Contract</w:t>
      </w:r>
      <w:r w:rsidR="00671803">
        <w:rPr>
          <w:rFonts w:cs="Calibri"/>
        </w:rPr>
        <w:t>,</w:t>
      </w:r>
      <w:r w:rsidRPr="00C935E4">
        <w:rPr>
          <w:rFonts w:cs="Calibri"/>
        </w:rPr>
        <w:t xml:space="preserve"> and </w:t>
      </w:r>
      <w:r w:rsidR="00F52B2E">
        <w:rPr>
          <w:rFonts w:cs="Calibri"/>
        </w:rPr>
        <w:t>the Commission</w:t>
      </w:r>
      <w:r w:rsidR="00F52B2E" w:rsidRPr="00152617">
        <w:rPr>
          <w:rFonts w:cs="Calibri"/>
        </w:rPr>
        <w:t xml:space="preserve"> </w:t>
      </w:r>
      <w:r w:rsidRPr="00C935E4">
        <w:rPr>
          <w:rFonts w:cs="Calibri"/>
        </w:rPr>
        <w:t>policies, as may be amended from time to time.</w:t>
      </w:r>
    </w:p>
    <w:p w14:paraId="7137728D" w14:textId="77777777" w:rsidR="002A55D6" w:rsidRPr="00684357" w:rsidRDefault="002A55D6" w:rsidP="00684357">
      <w:pPr>
        <w:pStyle w:val="Heading2"/>
        <w:rPr>
          <w:b/>
        </w:rPr>
      </w:pPr>
      <w:bookmarkStart w:id="30" w:name="_Toc447628163"/>
      <w:r w:rsidRPr="00684357">
        <w:rPr>
          <w:b/>
        </w:rPr>
        <w:t>Section 5.2 Public School Status</w:t>
      </w:r>
      <w:bookmarkEnd w:id="30"/>
    </w:p>
    <w:p w14:paraId="7732746B" w14:textId="77777777" w:rsidR="004F3A30" w:rsidRPr="004F3A30" w:rsidRDefault="00C34878" w:rsidP="002D00C2">
      <w:pPr>
        <w:jc w:val="both"/>
      </w:pPr>
      <w:r>
        <w:t>The School is a public school</w:t>
      </w:r>
      <w:r w:rsidR="004F3A30">
        <w:t xml:space="preserve"> and </w:t>
      </w:r>
      <w:r>
        <w:t>is</w:t>
      </w:r>
      <w:r w:rsidR="004F3A30">
        <w:t xml:space="preserve"> part of the public education system of the state. </w:t>
      </w:r>
      <w:r w:rsidR="00671803">
        <w:t xml:space="preserve"> </w:t>
      </w:r>
      <w:r w:rsidR="00961135">
        <w:t xml:space="preserve">The School shall function as a local educational agency. </w:t>
      </w:r>
      <w:r w:rsidR="00671803">
        <w:t xml:space="preserve"> </w:t>
      </w:r>
      <w:r w:rsidR="00961135">
        <w:t>The School shall be responsible for meeting the requirements of local educational agencies under applicable federal, state, and local laws, including those relating to special education.</w:t>
      </w:r>
      <w:r w:rsidR="00671803">
        <w:t xml:space="preserve"> </w:t>
      </w:r>
      <w:r w:rsidR="00961135">
        <w:t xml:space="preserve"> </w:t>
      </w:r>
      <w:r w:rsidR="004F3A30">
        <w:t>No private or nonpublic school may establish a public charter school.</w:t>
      </w:r>
    </w:p>
    <w:p w14:paraId="65A92DF8" w14:textId="77777777" w:rsidR="002A55D6" w:rsidRPr="00684357" w:rsidRDefault="002A55D6" w:rsidP="00684357">
      <w:pPr>
        <w:pStyle w:val="Heading2"/>
        <w:rPr>
          <w:b/>
        </w:rPr>
      </w:pPr>
      <w:bookmarkStart w:id="31" w:name="_Toc447628164"/>
      <w:r w:rsidRPr="00684357">
        <w:rPr>
          <w:b/>
        </w:rPr>
        <w:t>Section 5.3 Nonsectarian Status</w:t>
      </w:r>
      <w:bookmarkEnd w:id="31"/>
    </w:p>
    <w:p w14:paraId="26558219" w14:textId="77777777" w:rsidR="0059630B" w:rsidRPr="00C935E4" w:rsidRDefault="00A25262" w:rsidP="004F3A30">
      <w:pPr>
        <w:spacing w:after="240"/>
        <w:jc w:val="both"/>
        <w:rPr>
          <w:rFonts w:cs="Calibri"/>
        </w:rPr>
      </w:pPr>
      <w:r>
        <w:rPr>
          <w:rFonts w:cs="Calibri"/>
        </w:rPr>
        <w:t>A</w:t>
      </w:r>
      <w:r w:rsidR="004F3A30" w:rsidRPr="004F3A30">
        <w:rPr>
          <w:rFonts w:cs="Calibri"/>
        </w:rPr>
        <w:t xml:space="preserve"> public charter school </w:t>
      </w:r>
      <w:r>
        <w:rPr>
          <w:rFonts w:cs="Calibri"/>
        </w:rPr>
        <w:t>shall not</w:t>
      </w:r>
      <w:r w:rsidR="004F3A30" w:rsidRPr="004F3A30">
        <w:rPr>
          <w:rFonts w:cs="Calibri"/>
        </w:rPr>
        <w:t xml:space="preserve"> include </w:t>
      </w:r>
      <w:r w:rsidR="004F3A30">
        <w:rPr>
          <w:rFonts w:cs="Calibri"/>
        </w:rPr>
        <w:t>an</w:t>
      </w:r>
      <w:r w:rsidR="004F3A30" w:rsidRPr="004F3A30">
        <w:rPr>
          <w:rFonts w:cs="Calibri"/>
        </w:rPr>
        <w:t>y parochial or religious them</w:t>
      </w:r>
      <w:r w:rsidR="004F3A30">
        <w:rPr>
          <w:rFonts w:cs="Calibri"/>
        </w:rPr>
        <w:t>e</w:t>
      </w:r>
      <w:r w:rsidR="00D21920">
        <w:rPr>
          <w:rFonts w:cs="Calibri"/>
        </w:rPr>
        <w:t xml:space="preserve"> nor shall any</w:t>
      </w:r>
      <w:r w:rsidR="004F3A30">
        <w:rPr>
          <w:rFonts w:cs="Calibri"/>
        </w:rPr>
        <w:t xml:space="preserve"> </w:t>
      </w:r>
      <w:r w:rsidR="00D21920" w:rsidRPr="00D21920">
        <w:rPr>
          <w:rFonts w:cs="Calibri"/>
        </w:rPr>
        <w:t>public charter school engage in any sectarian practices in its educational program, admissions or employment policies, or operations.</w:t>
      </w:r>
    </w:p>
    <w:p w14:paraId="396CCE5A" w14:textId="77777777" w:rsidR="00961135" w:rsidRPr="00684357" w:rsidRDefault="001C7E0A" w:rsidP="00684357">
      <w:pPr>
        <w:pStyle w:val="Heading2"/>
        <w:rPr>
          <w:b/>
        </w:rPr>
      </w:pPr>
      <w:bookmarkStart w:id="32" w:name="_Toc447628165"/>
      <w:r w:rsidRPr="00684357">
        <w:rPr>
          <w:b/>
        </w:rPr>
        <w:t xml:space="preserve">Section 5.4 </w:t>
      </w:r>
      <w:r w:rsidR="00961135" w:rsidRPr="00684357">
        <w:rPr>
          <w:b/>
        </w:rPr>
        <w:t>Access to Individuals and Documents</w:t>
      </w:r>
      <w:bookmarkEnd w:id="32"/>
    </w:p>
    <w:p w14:paraId="1E35214C" w14:textId="77777777" w:rsidR="00961135" w:rsidRPr="00C935E4" w:rsidRDefault="00961135" w:rsidP="00961135">
      <w:pPr>
        <w:spacing w:after="240"/>
        <w:jc w:val="both"/>
        <w:rPr>
          <w:rFonts w:cs="Calibri"/>
          <w:b/>
        </w:rPr>
      </w:pPr>
      <w:r w:rsidRPr="00C935E4">
        <w:rPr>
          <w:rFonts w:cs="Calibri"/>
        </w:rPr>
        <w:t>The School shall provide the Commission with access to any individual, documentation, evidence</w:t>
      </w:r>
      <w:r w:rsidR="00671803">
        <w:rPr>
          <w:rFonts w:cs="Calibri"/>
        </w:rPr>
        <w:t>,</w:t>
      </w:r>
      <w:r w:rsidRPr="00C935E4">
        <w:rPr>
          <w:rFonts w:cs="Calibri"/>
        </w:rPr>
        <w:t xml:space="preserve"> or information requested by the Commission. </w:t>
      </w:r>
      <w:r w:rsidR="00671803">
        <w:rPr>
          <w:rFonts w:cs="Calibri"/>
        </w:rPr>
        <w:t xml:space="preserve"> </w:t>
      </w:r>
      <w:r w:rsidRPr="00C935E4">
        <w:rPr>
          <w:rFonts w:cs="Calibri"/>
        </w:rPr>
        <w:t xml:space="preserve">The School affirmatively consents to the Commission obtaining information and documents directly from any entity or individual who may possess information or documents relevant to the operation of the school and will sign any releases or waivers required by such individuals or entities. </w:t>
      </w:r>
      <w:r w:rsidR="00671803">
        <w:rPr>
          <w:rFonts w:cs="Calibri"/>
        </w:rPr>
        <w:t xml:space="preserve"> </w:t>
      </w:r>
      <w:r w:rsidRPr="00C935E4">
        <w:rPr>
          <w:rFonts w:cs="Calibri"/>
        </w:rPr>
        <w:t>Failure to provide this access by the deadlines imposed by the Commission will be a material and subs</w:t>
      </w:r>
      <w:r w:rsidR="00671803">
        <w:rPr>
          <w:rFonts w:cs="Calibri"/>
        </w:rPr>
        <w:t>tantial breach of the Contract.</w:t>
      </w:r>
    </w:p>
    <w:p w14:paraId="774B28D6" w14:textId="77777777" w:rsidR="002A55D6" w:rsidRPr="00684357" w:rsidRDefault="002A55D6" w:rsidP="00684357">
      <w:pPr>
        <w:pStyle w:val="Heading2"/>
        <w:rPr>
          <w:b/>
        </w:rPr>
      </w:pPr>
      <w:bookmarkStart w:id="33" w:name="_Toc447628166"/>
      <w:r w:rsidRPr="00684357">
        <w:rPr>
          <w:b/>
        </w:rPr>
        <w:t>Section 5.5 Ethics</w:t>
      </w:r>
      <w:bookmarkEnd w:id="33"/>
    </w:p>
    <w:p w14:paraId="196A9DD8" w14:textId="557C0662" w:rsidR="00D21920" w:rsidRPr="00961135" w:rsidRDefault="009520FE" w:rsidP="00961135">
      <w:pPr>
        <w:spacing w:after="240"/>
        <w:jc w:val="both"/>
        <w:rPr>
          <w:rFonts w:cs="Calibri"/>
        </w:rPr>
      </w:pPr>
      <w:bookmarkStart w:id="34" w:name="_Toc410993302"/>
      <w:r w:rsidRPr="009520FE">
        <w:rPr>
          <w:rFonts w:cs="Calibri"/>
        </w:rPr>
        <w:t>All members of the Governing Board and all employees, teachers, and other instructional staff of the School shall be subject to the Alabama Ethics Laws.</w:t>
      </w:r>
      <w:r w:rsidR="00882EFF">
        <w:rPr>
          <w:rFonts w:cs="Calibri"/>
        </w:rPr>
        <w:t xml:space="preserve"> Ala. Code § 16-6F-9.</w:t>
      </w:r>
      <w:r w:rsidRPr="009520FE">
        <w:rPr>
          <w:rFonts w:cs="Calibri"/>
        </w:rPr>
        <w:t xml:space="preserve"> It shall be the duty and obligation of all such individuals to maintain and ensure compliance with the Alabama Ethics Laws. In the event that it is discovered or determined that any such individual is not in compliance with the Alabama Ethics Law, the School shall take immediate and appropriate action to ensure full compliance with the Alabama Ethics Laws. </w:t>
      </w:r>
      <w:r w:rsidR="008309D9">
        <w:rPr>
          <w:rFonts w:cs="Calibri"/>
        </w:rPr>
        <w:t xml:space="preserve">Board members must also submit a statement of economic interest each year with the Ethics Commission. </w:t>
      </w:r>
      <w:r w:rsidRPr="009520FE">
        <w:rPr>
          <w:rFonts w:cs="Calibri"/>
        </w:rPr>
        <w:t xml:space="preserve">  </w:t>
      </w:r>
    </w:p>
    <w:p w14:paraId="2A3623F0" w14:textId="77777777" w:rsidR="002A55D6" w:rsidRPr="00684357" w:rsidRDefault="002A55D6" w:rsidP="00684357">
      <w:pPr>
        <w:pStyle w:val="Heading2"/>
        <w:rPr>
          <w:b/>
        </w:rPr>
      </w:pPr>
      <w:bookmarkStart w:id="35" w:name="_Toc447628167"/>
      <w:bookmarkEnd w:id="34"/>
      <w:r w:rsidRPr="00684357">
        <w:rPr>
          <w:b/>
        </w:rPr>
        <w:t>Section 5.</w:t>
      </w:r>
      <w:r w:rsidR="003F6931" w:rsidRPr="00684357">
        <w:rPr>
          <w:b/>
        </w:rPr>
        <w:t>6</w:t>
      </w:r>
      <w:r w:rsidRPr="00684357">
        <w:rPr>
          <w:b/>
        </w:rPr>
        <w:t xml:space="preserve"> Record Keeping</w:t>
      </w:r>
      <w:bookmarkEnd w:id="35"/>
    </w:p>
    <w:p w14:paraId="7A0D7810" w14:textId="77777777" w:rsidR="002A3753" w:rsidRPr="00C935E4" w:rsidRDefault="003F6931" w:rsidP="002A3753">
      <w:pPr>
        <w:spacing w:after="240"/>
        <w:jc w:val="both"/>
        <w:rPr>
          <w:rFonts w:cs="Calibri"/>
          <w:b/>
        </w:rPr>
      </w:pPr>
      <w:r w:rsidRPr="003F6931">
        <w:rPr>
          <w:rFonts w:cs="Calibri"/>
        </w:rPr>
        <w:t xml:space="preserve">The </w:t>
      </w:r>
      <w:r w:rsidR="002D3578">
        <w:rPr>
          <w:rFonts w:cs="Calibri"/>
        </w:rPr>
        <w:t>School</w:t>
      </w:r>
      <w:r w:rsidRPr="003F6931">
        <w:rPr>
          <w:rFonts w:cs="Calibri"/>
        </w:rPr>
        <w:t xml:space="preserve"> shall report </w:t>
      </w:r>
      <w:r w:rsidR="002D3578">
        <w:rPr>
          <w:rFonts w:cs="Calibri"/>
        </w:rPr>
        <w:t>enrollment and attendance</w:t>
      </w:r>
      <w:r w:rsidRPr="003F6931">
        <w:rPr>
          <w:rFonts w:cs="Calibri"/>
        </w:rPr>
        <w:t xml:space="preserve"> data to the local school systems of residence in a timely manner. </w:t>
      </w:r>
      <w:r w:rsidR="00156E5F">
        <w:rPr>
          <w:rFonts w:cs="Calibri"/>
        </w:rPr>
        <w:t xml:space="preserve"> </w:t>
      </w:r>
      <w:r w:rsidR="002D3578">
        <w:rPr>
          <w:rFonts w:cs="Calibri"/>
        </w:rPr>
        <w:t>The School</w:t>
      </w:r>
      <w:r w:rsidRPr="003F6931">
        <w:rPr>
          <w:rFonts w:cs="Calibri"/>
        </w:rPr>
        <w:t xml:space="preserve"> shall report such enrollment, attendance, and other counts of students to the </w:t>
      </w:r>
      <w:r w:rsidR="002D3578">
        <w:rPr>
          <w:rFonts w:cs="Calibri"/>
        </w:rPr>
        <w:t>D</w:t>
      </w:r>
      <w:r w:rsidRPr="003F6931">
        <w:rPr>
          <w:rFonts w:cs="Calibri"/>
        </w:rPr>
        <w:t xml:space="preserve">epartment in the manner required by the </w:t>
      </w:r>
      <w:r w:rsidR="002D3578">
        <w:rPr>
          <w:rFonts w:cs="Calibri"/>
        </w:rPr>
        <w:t>D</w:t>
      </w:r>
      <w:r w:rsidRPr="003F6931">
        <w:rPr>
          <w:rFonts w:cs="Calibri"/>
        </w:rPr>
        <w:t>epartment.</w:t>
      </w:r>
    </w:p>
    <w:p w14:paraId="71C401C2" w14:textId="77777777" w:rsidR="00543B63" w:rsidRPr="00684357" w:rsidRDefault="00543B63" w:rsidP="00684357">
      <w:pPr>
        <w:pStyle w:val="Heading2"/>
        <w:rPr>
          <w:b/>
        </w:rPr>
      </w:pPr>
      <w:bookmarkStart w:id="36" w:name="_Toc447628168"/>
      <w:r w:rsidRPr="00684357">
        <w:rPr>
          <w:b/>
        </w:rPr>
        <w:t>Section 5.</w:t>
      </w:r>
      <w:r w:rsidR="0030164C" w:rsidRPr="00684357">
        <w:rPr>
          <w:b/>
        </w:rPr>
        <w:t>7</w:t>
      </w:r>
      <w:r w:rsidRPr="00684357">
        <w:rPr>
          <w:b/>
        </w:rPr>
        <w:t xml:space="preserve"> Non-Discrimination</w:t>
      </w:r>
      <w:bookmarkEnd w:id="36"/>
    </w:p>
    <w:p w14:paraId="07846ABD" w14:textId="77777777" w:rsidR="00CC2A73" w:rsidRDefault="002D3578" w:rsidP="001E420E">
      <w:pPr>
        <w:spacing w:after="240"/>
        <w:jc w:val="both"/>
        <w:rPr>
          <w:rFonts w:cs="Calibri"/>
        </w:rPr>
      </w:pPr>
      <w:r>
        <w:rPr>
          <w:rFonts w:cs="Calibri"/>
        </w:rPr>
        <w:t>The School</w:t>
      </w:r>
      <w:r w:rsidR="003F6931" w:rsidRPr="003F6931">
        <w:rPr>
          <w:rFonts w:cs="Calibri"/>
        </w:rPr>
        <w:t xml:space="preserve"> shall not discriminate against any person on the basis of race, creed, color, sex, disability, or national origin or any other category that would be unlawful.</w:t>
      </w:r>
    </w:p>
    <w:p w14:paraId="7DFF807D" w14:textId="77777777" w:rsidR="00CC2A73" w:rsidRDefault="00CC2A73">
      <w:pPr>
        <w:rPr>
          <w:rFonts w:cs="Calibri"/>
        </w:rPr>
      </w:pPr>
      <w:r>
        <w:rPr>
          <w:rFonts w:cs="Calibri"/>
        </w:rPr>
        <w:br w:type="page"/>
      </w:r>
    </w:p>
    <w:p w14:paraId="4DF14594" w14:textId="77777777" w:rsidR="00CC2A73" w:rsidRPr="00684357" w:rsidRDefault="00543B63" w:rsidP="00684357">
      <w:pPr>
        <w:pStyle w:val="Heading2"/>
        <w:rPr>
          <w:b/>
        </w:rPr>
      </w:pPr>
      <w:bookmarkStart w:id="37" w:name="_Toc447628169"/>
      <w:r w:rsidRPr="00684357">
        <w:rPr>
          <w:b/>
        </w:rPr>
        <w:lastRenderedPageBreak/>
        <w:t>Section 5.</w:t>
      </w:r>
      <w:r w:rsidR="0030164C" w:rsidRPr="00684357">
        <w:rPr>
          <w:b/>
        </w:rPr>
        <w:t>8</w:t>
      </w:r>
      <w:r w:rsidRPr="00684357">
        <w:rPr>
          <w:b/>
        </w:rPr>
        <w:t xml:space="preserve"> </w:t>
      </w:r>
      <w:r w:rsidR="00CC2A73" w:rsidRPr="00684357">
        <w:rPr>
          <w:b/>
        </w:rPr>
        <w:t>Inventories</w:t>
      </w:r>
      <w:bookmarkEnd w:id="37"/>
    </w:p>
    <w:p w14:paraId="3C071682" w14:textId="77777777" w:rsidR="00CC2A73" w:rsidRPr="00C935E4" w:rsidRDefault="00CC2A73" w:rsidP="00CC2A73">
      <w:pPr>
        <w:tabs>
          <w:tab w:val="left" w:pos="720"/>
          <w:tab w:val="left" w:pos="1260"/>
          <w:tab w:val="left" w:pos="1980"/>
        </w:tabs>
        <w:jc w:val="both"/>
        <w:rPr>
          <w:rFonts w:cs="Calibri"/>
        </w:rPr>
      </w:pPr>
      <w:r w:rsidRPr="00C935E4">
        <w:rPr>
          <w:rFonts w:cs="Calibri"/>
        </w:rPr>
        <w:t xml:space="preserve">The School shall maintain a complete and current inventory of all </w:t>
      </w:r>
      <w:r>
        <w:rPr>
          <w:rFonts w:cs="Calibri"/>
        </w:rPr>
        <w:t>capital a</w:t>
      </w:r>
      <w:r w:rsidRPr="00C935E4">
        <w:rPr>
          <w:rFonts w:cs="Calibri"/>
        </w:rPr>
        <w:t>ssets that cost more than</w:t>
      </w:r>
      <w:r w:rsidR="00882EFF">
        <w:rPr>
          <w:rFonts w:cs="Calibri"/>
        </w:rPr>
        <w:t xml:space="preserve"> five thousand dollars</w:t>
      </w:r>
      <w:r w:rsidRPr="00C935E4">
        <w:rPr>
          <w:rFonts w:cs="Calibri"/>
        </w:rPr>
        <w:t xml:space="preserve"> </w:t>
      </w:r>
      <w:r w:rsidR="00882EFF">
        <w:rPr>
          <w:rFonts w:cs="Calibri"/>
        </w:rPr>
        <w:t>(</w:t>
      </w:r>
      <w:r w:rsidRPr="00C935E4">
        <w:rPr>
          <w:rFonts w:cs="Calibri"/>
        </w:rPr>
        <w:t>$5,000</w:t>
      </w:r>
      <w:r w:rsidR="00882EFF">
        <w:rPr>
          <w:rFonts w:cs="Calibri"/>
        </w:rPr>
        <w:t>)</w:t>
      </w:r>
      <w:r w:rsidRPr="00C935E4">
        <w:rPr>
          <w:rFonts w:cs="Calibri"/>
        </w:rPr>
        <w:t xml:space="preserve"> and </w:t>
      </w:r>
      <w:r>
        <w:rPr>
          <w:spacing w:val="-2"/>
          <w:sz w:val="23"/>
        </w:rPr>
        <w:t>maintain a supplemental inventory of equipment items not classified as capital assets.</w:t>
      </w:r>
      <w:r w:rsidRPr="00C935E4">
        <w:rPr>
          <w:rFonts w:cs="Calibri"/>
        </w:rPr>
        <w:t xml:space="preserve"> </w:t>
      </w:r>
      <w:r w:rsidR="00156E5F">
        <w:rPr>
          <w:rFonts w:cs="Calibri"/>
        </w:rPr>
        <w:t xml:space="preserve"> </w:t>
      </w:r>
      <w:r w:rsidRPr="00C935E4">
        <w:rPr>
          <w:rFonts w:cs="Calibri"/>
        </w:rPr>
        <w:t>The School shall update the inventory annually and shall take reasonable precautions to safeguard asse</w:t>
      </w:r>
      <w:r>
        <w:rPr>
          <w:rFonts w:cs="Calibri"/>
        </w:rPr>
        <w:t>ts acquired with public funds.</w:t>
      </w:r>
    </w:p>
    <w:p w14:paraId="76F74799" w14:textId="7E8BF9CC" w:rsidR="00CC2A73" w:rsidRDefault="00CC2A73" w:rsidP="003220B1">
      <w:pPr>
        <w:spacing w:after="240"/>
        <w:jc w:val="both"/>
      </w:pPr>
      <w:r w:rsidRPr="00C935E4">
        <w:rPr>
          <w:rFonts w:cs="Calibri"/>
        </w:rPr>
        <w:t xml:space="preserve">If the Contract is revoked, terminated, non-renewed or surrendered, or the School otherwise ceases to operate, </w:t>
      </w:r>
      <w:r>
        <w:rPr>
          <w:rFonts w:cs="Calibri"/>
        </w:rPr>
        <w:t>capital as</w:t>
      </w:r>
      <w:r w:rsidRPr="00C935E4">
        <w:rPr>
          <w:rFonts w:cs="Calibri"/>
        </w:rPr>
        <w:t>sets shall be deemed to be public assets if at least</w:t>
      </w:r>
      <w:r w:rsidR="00882EFF">
        <w:rPr>
          <w:rFonts w:cs="Calibri"/>
        </w:rPr>
        <w:t xml:space="preserve"> twenty-five percent</w:t>
      </w:r>
      <w:r w:rsidRPr="00C935E4">
        <w:rPr>
          <w:rFonts w:cs="Calibri"/>
        </w:rPr>
        <w:t xml:space="preserve"> </w:t>
      </w:r>
      <w:r w:rsidR="00882EFF">
        <w:rPr>
          <w:rFonts w:cs="Calibri"/>
        </w:rPr>
        <w:t>(</w:t>
      </w:r>
      <w:r w:rsidRPr="00C935E4">
        <w:rPr>
          <w:rFonts w:cs="Calibri"/>
        </w:rPr>
        <w:t>25</w:t>
      </w:r>
      <w:r w:rsidR="00882EFF">
        <w:rPr>
          <w:rFonts w:cs="Calibri"/>
        </w:rPr>
        <w:t>%)</w:t>
      </w:r>
      <w:r w:rsidRPr="00C935E4">
        <w:rPr>
          <w:rFonts w:cs="Calibri"/>
        </w:rPr>
        <w:t xml:space="preserve"> of the funds used to purchase the asset were public funds. </w:t>
      </w:r>
      <w:r w:rsidR="00156E5F">
        <w:rPr>
          <w:rFonts w:cs="Calibri"/>
        </w:rPr>
        <w:t xml:space="preserve"> </w:t>
      </w:r>
      <w:r w:rsidRPr="00C935E4">
        <w:rPr>
          <w:rFonts w:cs="Calibri"/>
        </w:rPr>
        <w:t>Public funds include, but are not limited t</w:t>
      </w:r>
      <w:r w:rsidR="003220B1">
        <w:rPr>
          <w:rFonts w:cs="Calibri"/>
        </w:rPr>
        <w:t>o, funds received by the School</w:t>
      </w:r>
      <w:r w:rsidRPr="00C935E4">
        <w:rPr>
          <w:rFonts w:cs="Calibri"/>
        </w:rPr>
        <w:t>, as well as an</w:t>
      </w:r>
      <w:r w:rsidR="00156E5F">
        <w:rPr>
          <w:rFonts w:cs="Calibri"/>
        </w:rPr>
        <w:t>y state or federal grant funds.</w:t>
      </w:r>
    </w:p>
    <w:p w14:paraId="0782B8A3" w14:textId="77777777" w:rsidR="00543B63" w:rsidRPr="00684357" w:rsidRDefault="003220B1" w:rsidP="00684357">
      <w:pPr>
        <w:pStyle w:val="Heading2"/>
        <w:rPr>
          <w:b/>
        </w:rPr>
      </w:pPr>
      <w:bookmarkStart w:id="38" w:name="_Toc447628170"/>
      <w:r w:rsidRPr="00684357">
        <w:rPr>
          <w:b/>
        </w:rPr>
        <w:t xml:space="preserve">Section 5.9 </w:t>
      </w:r>
      <w:r w:rsidR="003F6931" w:rsidRPr="00684357">
        <w:rPr>
          <w:b/>
        </w:rPr>
        <w:t>School Closure/Assets</w:t>
      </w:r>
      <w:bookmarkEnd w:id="38"/>
    </w:p>
    <w:p w14:paraId="3CF20907" w14:textId="5AFAFFD1" w:rsidR="0059630B" w:rsidRPr="00C935E4" w:rsidRDefault="003220B1" w:rsidP="001E420E">
      <w:pPr>
        <w:spacing w:after="240"/>
        <w:jc w:val="both"/>
        <w:rPr>
          <w:rFonts w:cs="Calibri"/>
        </w:rPr>
      </w:pPr>
      <w:r>
        <w:rPr>
          <w:rFonts w:cs="Calibri"/>
        </w:rPr>
        <w:t>I</w:t>
      </w:r>
      <w:r w:rsidR="003F6931" w:rsidRPr="003F6931">
        <w:rPr>
          <w:rFonts w:cs="Calibri"/>
        </w:rPr>
        <w:t xml:space="preserve">n the event of closure </w:t>
      </w:r>
      <w:r>
        <w:rPr>
          <w:rFonts w:cs="Calibri"/>
        </w:rPr>
        <w:t xml:space="preserve">of the School </w:t>
      </w:r>
      <w:r w:rsidR="003F6931" w:rsidRPr="003F6931">
        <w:rPr>
          <w:rFonts w:cs="Calibri"/>
        </w:rPr>
        <w:t xml:space="preserve">for any reason, the </w:t>
      </w:r>
      <w:r w:rsidR="00C33876">
        <w:rPr>
          <w:rFonts w:cs="Calibri"/>
        </w:rPr>
        <w:t>Commission</w:t>
      </w:r>
      <w:r w:rsidR="00C33876" w:rsidRPr="00152617">
        <w:rPr>
          <w:rFonts w:cs="Calibri"/>
        </w:rPr>
        <w:t xml:space="preserve"> </w:t>
      </w:r>
      <w:r w:rsidR="003F6931" w:rsidRPr="003F6931">
        <w:rPr>
          <w:rFonts w:cs="Calibri"/>
        </w:rPr>
        <w:t xml:space="preserve">shall oversee and work with the </w:t>
      </w:r>
      <w:r w:rsidR="00882EFF">
        <w:rPr>
          <w:rFonts w:cs="Calibri"/>
        </w:rPr>
        <w:t>Governing Board</w:t>
      </w:r>
      <w:r w:rsidR="003F6931" w:rsidRPr="003F6931">
        <w:rPr>
          <w:rFonts w:cs="Calibri"/>
        </w:rPr>
        <w:t xml:space="preserve"> to ensure a smooth and orderly closure and transition for students and parents, as guided by the closure protocol. </w:t>
      </w:r>
      <w:r w:rsidR="00156E5F">
        <w:rPr>
          <w:rFonts w:cs="Calibri"/>
        </w:rPr>
        <w:t xml:space="preserve"> </w:t>
      </w:r>
      <w:r>
        <w:rPr>
          <w:rFonts w:cs="Calibri"/>
        </w:rPr>
        <w:t>The assets of the S</w:t>
      </w:r>
      <w:r w:rsidR="003F6931" w:rsidRPr="003F6931">
        <w:rPr>
          <w:rFonts w:cs="Calibri"/>
        </w:rPr>
        <w:t xml:space="preserve">chool shall be distributed first to satisfy outstanding payroll obligations </w:t>
      </w:r>
      <w:r>
        <w:rPr>
          <w:rFonts w:cs="Calibri"/>
        </w:rPr>
        <w:t>for employees of the S</w:t>
      </w:r>
      <w:r w:rsidR="003F6931" w:rsidRPr="003F6931">
        <w:rPr>
          <w:rFonts w:cs="Calibri"/>
        </w:rPr>
        <w:t>c</w:t>
      </w:r>
      <w:r>
        <w:rPr>
          <w:rFonts w:cs="Calibri"/>
        </w:rPr>
        <w:t>hool, then to creditors of the S</w:t>
      </w:r>
      <w:r w:rsidR="003F6931" w:rsidRPr="003F6931">
        <w:rPr>
          <w:rFonts w:cs="Calibri"/>
        </w:rPr>
        <w:t>chool, and then to the State Treasury to the credit of the Education Tr</w:t>
      </w:r>
      <w:r>
        <w:rPr>
          <w:rFonts w:cs="Calibri"/>
        </w:rPr>
        <w:t xml:space="preserve">ust Fund. </w:t>
      </w:r>
      <w:r w:rsidR="00156E5F">
        <w:rPr>
          <w:rFonts w:cs="Calibri"/>
        </w:rPr>
        <w:t xml:space="preserve"> </w:t>
      </w:r>
      <w:r>
        <w:rPr>
          <w:rFonts w:cs="Calibri"/>
        </w:rPr>
        <w:t>If the assets of the S</w:t>
      </w:r>
      <w:r w:rsidR="003F6931" w:rsidRPr="003F6931">
        <w:rPr>
          <w:rFonts w:cs="Calibri"/>
        </w:rPr>
        <w:t xml:space="preserve">chool are insufficient </w:t>
      </w:r>
      <w:r>
        <w:rPr>
          <w:rFonts w:cs="Calibri"/>
        </w:rPr>
        <w:t>to pay all parties to whom the S</w:t>
      </w:r>
      <w:r w:rsidR="003F6931" w:rsidRPr="003F6931">
        <w:rPr>
          <w:rFonts w:cs="Calibri"/>
        </w:rPr>
        <w:t>chool owes compensation, the prioritization of the distribution of assets may be determined by decree of a court of law.</w:t>
      </w:r>
    </w:p>
    <w:p w14:paraId="2C5113C8" w14:textId="77777777" w:rsidR="001E420E" w:rsidRPr="00684357" w:rsidRDefault="00B37ABD" w:rsidP="00684357">
      <w:pPr>
        <w:pStyle w:val="Heading2"/>
        <w:rPr>
          <w:b/>
        </w:rPr>
      </w:pPr>
      <w:bookmarkStart w:id="39" w:name="_Toc386628331"/>
      <w:bookmarkStart w:id="40" w:name="_Toc410893384"/>
      <w:bookmarkStart w:id="41" w:name="_Toc447628171"/>
      <w:r w:rsidRPr="00684357">
        <w:rPr>
          <w:b/>
        </w:rPr>
        <w:t>Section 5.1</w:t>
      </w:r>
      <w:r w:rsidR="0030164C" w:rsidRPr="00684357">
        <w:rPr>
          <w:b/>
        </w:rPr>
        <w:t>0</w:t>
      </w:r>
      <w:r w:rsidR="001E420E" w:rsidRPr="00684357">
        <w:rPr>
          <w:b/>
        </w:rPr>
        <w:t xml:space="preserve"> Transportation</w:t>
      </w:r>
      <w:bookmarkEnd w:id="39"/>
      <w:bookmarkEnd w:id="40"/>
      <w:bookmarkEnd w:id="41"/>
    </w:p>
    <w:p w14:paraId="3D70A903" w14:textId="3E2B564C" w:rsidR="001E420E" w:rsidRPr="00C935E4" w:rsidRDefault="003220B1" w:rsidP="001E420E">
      <w:pPr>
        <w:spacing w:after="240"/>
        <w:jc w:val="both"/>
        <w:rPr>
          <w:rFonts w:cs="Calibri"/>
        </w:rPr>
      </w:pPr>
      <w:r>
        <w:rPr>
          <w:rFonts w:cs="Calibri"/>
        </w:rPr>
        <w:t>The S</w:t>
      </w:r>
      <w:r w:rsidR="0030164C" w:rsidRPr="0030164C">
        <w:rPr>
          <w:rFonts w:cs="Calibri"/>
        </w:rPr>
        <w:t>chool may enter into a contract with a school system or private provider to</w:t>
      </w:r>
      <w:r>
        <w:rPr>
          <w:rFonts w:cs="Calibri"/>
        </w:rPr>
        <w:t xml:space="preserve"> provide transportation to the S</w:t>
      </w:r>
      <w:r w:rsidR="0030164C" w:rsidRPr="0030164C">
        <w:rPr>
          <w:rFonts w:cs="Calibri"/>
        </w:rPr>
        <w:t>chool’s students.</w:t>
      </w:r>
      <w:r w:rsidR="0030164C">
        <w:rPr>
          <w:rFonts w:cs="Calibri"/>
        </w:rPr>
        <w:t xml:space="preserve"> </w:t>
      </w:r>
      <w:r w:rsidR="00156E5F">
        <w:rPr>
          <w:rFonts w:cs="Calibri"/>
        </w:rPr>
        <w:t xml:space="preserve"> </w:t>
      </w:r>
      <w:r w:rsidR="0030164C">
        <w:rPr>
          <w:rFonts w:cs="Calibri"/>
        </w:rPr>
        <w:t>T</w:t>
      </w:r>
      <w:r w:rsidR="001E420E" w:rsidRPr="00C935E4">
        <w:rPr>
          <w:rFonts w:cs="Calibri"/>
        </w:rPr>
        <w:t>he School shall be responsible for providing students transportation consistent with the plan proposed in the approved application,</w:t>
      </w:r>
      <w:r w:rsidR="001E420E" w:rsidRPr="00100569">
        <w:rPr>
          <w:rFonts w:cs="Calibri"/>
        </w:rPr>
        <w:t xml:space="preserve"> </w:t>
      </w:r>
      <w:r w:rsidR="00100569" w:rsidRPr="00100569">
        <w:rPr>
          <w:rFonts w:cs="Calibri"/>
        </w:rPr>
        <w:t>Attachment 12: Public Charter School Application</w:t>
      </w:r>
      <w:r w:rsidR="002B3E22">
        <w:rPr>
          <w:rFonts w:cs="Calibri"/>
        </w:rPr>
        <w:t>.</w:t>
      </w:r>
    </w:p>
    <w:p w14:paraId="2610AB43" w14:textId="77777777" w:rsidR="00851379" w:rsidRPr="00684357" w:rsidRDefault="00B37ABD" w:rsidP="00684357">
      <w:pPr>
        <w:pStyle w:val="Heading2"/>
        <w:rPr>
          <w:b/>
        </w:rPr>
      </w:pPr>
      <w:bookmarkStart w:id="42" w:name="_Toc386628310"/>
      <w:bookmarkStart w:id="43" w:name="_Toc410893385"/>
      <w:bookmarkStart w:id="44" w:name="_Toc447628172"/>
      <w:r w:rsidRPr="00684357">
        <w:rPr>
          <w:b/>
        </w:rPr>
        <w:t>Section 5.1</w:t>
      </w:r>
      <w:r w:rsidR="0030164C" w:rsidRPr="00684357">
        <w:rPr>
          <w:b/>
        </w:rPr>
        <w:t>1</w:t>
      </w:r>
      <w:r w:rsidR="00851379" w:rsidRPr="00684357">
        <w:rPr>
          <w:b/>
        </w:rPr>
        <w:t xml:space="preserve"> Staff Qualifications</w:t>
      </w:r>
      <w:bookmarkEnd w:id="42"/>
      <w:bookmarkEnd w:id="43"/>
      <w:bookmarkEnd w:id="44"/>
    </w:p>
    <w:p w14:paraId="6886F4A4" w14:textId="77777777" w:rsidR="00851379" w:rsidRPr="00C935E4" w:rsidRDefault="003220B1" w:rsidP="00851379">
      <w:pPr>
        <w:spacing w:after="240"/>
        <w:jc w:val="both"/>
        <w:rPr>
          <w:rFonts w:cs="Calibri"/>
        </w:rPr>
      </w:pPr>
      <w:r>
        <w:rPr>
          <w:rFonts w:cs="Calibri"/>
        </w:rPr>
        <w:t>The S</w:t>
      </w:r>
      <w:r w:rsidR="0030164C" w:rsidRPr="0030164C">
        <w:rPr>
          <w:rFonts w:cs="Calibri"/>
        </w:rPr>
        <w:t>chool shall comply with applicable federal laws, rules, and regulations regarding the qualification of teachers and other instructional staff</w:t>
      </w:r>
      <w:r>
        <w:rPr>
          <w:rFonts w:cs="Calibri"/>
        </w:rPr>
        <w:t>.</w:t>
      </w:r>
    </w:p>
    <w:p w14:paraId="1C642679" w14:textId="77777777" w:rsidR="0059630B" w:rsidRPr="00684357" w:rsidRDefault="00B37ABD" w:rsidP="00684357">
      <w:pPr>
        <w:pStyle w:val="Heading2"/>
        <w:rPr>
          <w:b/>
        </w:rPr>
      </w:pPr>
      <w:bookmarkStart w:id="45" w:name="_Ref385848623"/>
      <w:bookmarkStart w:id="46" w:name="_Toc386628301"/>
      <w:bookmarkStart w:id="47" w:name="_Toc410893389"/>
      <w:bookmarkStart w:id="48" w:name="_Toc447628173"/>
      <w:r w:rsidRPr="00684357">
        <w:rPr>
          <w:b/>
        </w:rPr>
        <w:t>Section 5.1</w:t>
      </w:r>
      <w:r w:rsidR="00E40BBC" w:rsidRPr="00684357">
        <w:rPr>
          <w:b/>
        </w:rPr>
        <w:t>2</w:t>
      </w:r>
      <w:r w:rsidRPr="00684357">
        <w:rPr>
          <w:b/>
        </w:rPr>
        <w:t xml:space="preserve"> </w:t>
      </w:r>
      <w:bookmarkEnd w:id="45"/>
      <w:bookmarkEnd w:id="46"/>
      <w:r w:rsidR="0059630B" w:rsidRPr="00684357">
        <w:rPr>
          <w:b/>
        </w:rPr>
        <w:t>Contracting for Services</w:t>
      </w:r>
      <w:bookmarkEnd w:id="47"/>
      <w:bookmarkEnd w:id="48"/>
    </w:p>
    <w:p w14:paraId="4924C334" w14:textId="77777777" w:rsidR="0059630B" w:rsidRDefault="0059630B" w:rsidP="0059630B">
      <w:pPr>
        <w:spacing w:after="240"/>
        <w:jc w:val="both"/>
        <w:rPr>
          <w:rFonts w:cs="Calibri"/>
        </w:rPr>
      </w:pPr>
      <w:r w:rsidRPr="00C935E4">
        <w:rPr>
          <w:rFonts w:cs="Calibri"/>
        </w:rPr>
        <w:t>Nothing in this Contract shall be interpreted to prevent the School from entering into contracts or other agreements with a school district, educational service district, or other public or private entity for the provision of real property, equipment, goods, supplies, and services, related to the operation of the School consistent with the law and the terms of this C</w:t>
      </w:r>
      <w:r w:rsidR="003220B1">
        <w:rPr>
          <w:rFonts w:cs="Calibri"/>
        </w:rPr>
        <w:t xml:space="preserve">ontract. </w:t>
      </w:r>
      <w:r w:rsidR="00156E5F">
        <w:rPr>
          <w:rFonts w:cs="Calibri"/>
        </w:rPr>
        <w:t xml:space="preserve"> </w:t>
      </w:r>
      <w:r w:rsidR="003220B1">
        <w:rPr>
          <w:rFonts w:cs="Calibri"/>
        </w:rPr>
        <w:t>However, all capital assets purchased from public funds of the School shall become property of the School unless the Commission specifically approves an agreement or contract not subject to this provision.</w:t>
      </w:r>
    </w:p>
    <w:p w14:paraId="2261742A" w14:textId="77777777" w:rsidR="0037405C" w:rsidRDefault="0037405C" w:rsidP="00E40BBC">
      <w:pPr>
        <w:spacing w:after="240"/>
        <w:jc w:val="both"/>
        <w:rPr>
          <w:rFonts w:cs="Calibri"/>
        </w:rPr>
      </w:pPr>
      <w:r>
        <w:rPr>
          <w:rFonts w:cs="Calibri"/>
        </w:rPr>
        <w:t xml:space="preserve">If the School chooses to purchase services from a </w:t>
      </w:r>
      <w:r w:rsidR="00E40BBC" w:rsidRPr="00E40BBC">
        <w:rPr>
          <w:rFonts w:cs="Calibri"/>
        </w:rPr>
        <w:t xml:space="preserve">local school system, such as transportation-related or lunchroom-related services, </w:t>
      </w:r>
      <w:r>
        <w:rPr>
          <w:rFonts w:cs="Calibri"/>
        </w:rPr>
        <w:t>the</w:t>
      </w:r>
      <w:r w:rsidR="00E40BBC" w:rsidRPr="00E40BBC">
        <w:rPr>
          <w:rFonts w:cs="Calibri"/>
        </w:rPr>
        <w:t xml:space="preserve"> school shall execute an annual service contract</w:t>
      </w:r>
      <w:r>
        <w:rPr>
          <w:rFonts w:cs="Calibri"/>
        </w:rPr>
        <w:t xml:space="preserve"> with the local school system</w:t>
      </w:r>
      <w:r w:rsidR="00E40BBC" w:rsidRPr="00E40BBC">
        <w:rPr>
          <w:rFonts w:cs="Calibri"/>
        </w:rPr>
        <w:t xml:space="preserve">, separate from the charter contract, stating the mutual agreement of the parties concerning any service fees to be charged to the </w:t>
      </w:r>
      <w:r>
        <w:rPr>
          <w:rFonts w:cs="Calibri"/>
        </w:rPr>
        <w:t>S</w:t>
      </w:r>
      <w:r w:rsidR="00E40BBC" w:rsidRPr="00E40BBC">
        <w:rPr>
          <w:rFonts w:cs="Calibri"/>
        </w:rPr>
        <w:t>chool.</w:t>
      </w:r>
    </w:p>
    <w:p w14:paraId="0FB233AC" w14:textId="77777777" w:rsidR="00E40BBC" w:rsidRPr="00E40BBC" w:rsidRDefault="00E40BBC" w:rsidP="00E40BBC">
      <w:pPr>
        <w:spacing w:after="240"/>
        <w:jc w:val="both"/>
        <w:rPr>
          <w:rFonts w:cs="Calibri"/>
        </w:rPr>
      </w:pPr>
      <w:r w:rsidRPr="00E40BBC">
        <w:rPr>
          <w:rFonts w:cs="Calibri"/>
        </w:rPr>
        <w:lastRenderedPageBreak/>
        <w:t>I</w:t>
      </w:r>
      <w:r w:rsidR="0037405C">
        <w:rPr>
          <w:rFonts w:cs="Calibri"/>
        </w:rPr>
        <w:t>f the S</w:t>
      </w:r>
      <w:r w:rsidRPr="00E40BBC">
        <w:rPr>
          <w:rFonts w:cs="Calibri"/>
        </w:rPr>
        <w:t xml:space="preserve">chool intends to contract with an education service provider for substantial education services, management services, or both types of services, the </w:t>
      </w:r>
      <w:r w:rsidR="0037405C">
        <w:rPr>
          <w:rFonts w:cs="Calibri"/>
        </w:rPr>
        <w:t>School</w:t>
      </w:r>
      <w:r w:rsidRPr="00E40BBC">
        <w:rPr>
          <w:rFonts w:cs="Calibri"/>
        </w:rPr>
        <w:t xml:space="preserve"> shall</w:t>
      </w:r>
      <w:r w:rsidR="0037405C">
        <w:rPr>
          <w:rFonts w:cs="Calibri"/>
        </w:rPr>
        <w:t xml:space="preserve"> provide to the Commission </w:t>
      </w:r>
      <w:r w:rsidRPr="00E40BBC">
        <w:rPr>
          <w:rFonts w:cs="Calibri"/>
        </w:rPr>
        <w:t>all of the following</w:t>
      </w:r>
      <w:r w:rsidR="002A3025">
        <w:rPr>
          <w:rFonts w:cs="Calibri"/>
        </w:rPr>
        <w:t xml:space="preserve"> at least 90 days before the effective date of the proposed contract</w:t>
      </w:r>
      <w:r w:rsidRPr="00E40BBC">
        <w:rPr>
          <w:rFonts w:cs="Calibri"/>
        </w:rPr>
        <w:t>:</w:t>
      </w:r>
    </w:p>
    <w:p w14:paraId="4274FABE" w14:textId="77777777" w:rsidR="00E40BBC" w:rsidRPr="00E40BBC" w:rsidRDefault="00E40BBC" w:rsidP="00156E5F">
      <w:pPr>
        <w:spacing w:after="240"/>
        <w:ind w:left="360" w:hanging="360"/>
        <w:jc w:val="both"/>
        <w:rPr>
          <w:rFonts w:cs="Calibri"/>
        </w:rPr>
      </w:pPr>
      <w:r w:rsidRPr="00E40BBC">
        <w:rPr>
          <w:rFonts w:cs="Calibri"/>
        </w:rPr>
        <w:t>a.</w:t>
      </w:r>
      <w:r w:rsidR="00156E5F">
        <w:rPr>
          <w:rFonts w:cs="Calibri"/>
        </w:rPr>
        <w:tab/>
      </w:r>
      <w:r w:rsidR="0037405C">
        <w:rPr>
          <w:rFonts w:cs="Calibri"/>
        </w:rPr>
        <w:t>E</w:t>
      </w:r>
      <w:r w:rsidRPr="00E40BBC">
        <w:rPr>
          <w:rFonts w:cs="Calibri"/>
        </w:rPr>
        <w:t>vidence of the education service provider’s success in serving student populations similar to the targeted population, including demonstrated academic achievement as well as successful management of nonacademic school functions, if applicable.</w:t>
      </w:r>
    </w:p>
    <w:p w14:paraId="1CC419C7" w14:textId="77777777" w:rsidR="00E40BBC" w:rsidRPr="00E40BBC" w:rsidRDefault="00156E5F" w:rsidP="00156E5F">
      <w:pPr>
        <w:spacing w:after="240"/>
        <w:ind w:left="360" w:hanging="360"/>
        <w:jc w:val="both"/>
        <w:rPr>
          <w:rFonts w:cs="Calibri"/>
        </w:rPr>
      </w:pPr>
      <w:r>
        <w:rPr>
          <w:rFonts w:cs="Calibri"/>
        </w:rPr>
        <w:t>b.</w:t>
      </w:r>
      <w:r>
        <w:rPr>
          <w:rFonts w:cs="Calibri"/>
        </w:rPr>
        <w:tab/>
      </w:r>
      <w:r w:rsidR="004F0DBD">
        <w:rPr>
          <w:rFonts w:cs="Calibri"/>
        </w:rPr>
        <w:t>A draft agreement</w:t>
      </w:r>
      <w:r w:rsidR="00E40BBC" w:rsidRPr="00E40BBC">
        <w:rPr>
          <w:rFonts w:cs="Calibri"/>
        </w:rPr>
        <w:t xml:space="preserve"> setting forth the proposed duration of the service contract; roles and responsibilities of the </w:t>
      </w:r>
      <w:r w:rsidR="00717129">
        <w:rPr>
          <w:rFonts w:cs="Calibri"/>
        </w:rPr>
        <w:t xml:space="preserve">Governing </w:t>
      </w:r>
      <w:r>
        <w:rPr>
          <w:rFonts w:cs="Calibri"/>
        </w:rPr>
        <w:t>Board,</w:t>
      </w:r>
      <w:r w:rsidR="0037405C">
        <w:rPr>
          <w:rFonts w:cs="Calibri"/>
        </w:rPr>
        <w:t xml:space="preserve"> the S</w:t>
      </w:r>
      <w:r>
        <w:rPr>
          <w:rFonts w:cs="Calibri"/>
        </w:rPr>
        <w:t>chool staff,</w:t>
      </w:r>
      <w:r w:rsidR="00E40BBC" w:rsidRPr="00E40BBC">
        <w:rPr>
          <w:rFonts w:cs="Calibri"/>
        </w:rPr>
        <w:t xml:space="preserve"> and the education service provider; scope of services and resources to be provided by the education service provider; performance evaluation measures and timelines; compensation structure, including clear identification of all fees to be paid to the education service provider; methods of contract oversight and enforcement; investment disclosure; and conditions for renewal and termination of the contract.</w:t>
      </w:r>
    </w:p>
    <w:p w14:paraId="2A1D9719" w14:textId="77777777" w:rsidR="00E40BBC" w:rsidRPr="00C935E4" w:rsidRDefault="00156E5F" w:rsidP="00156E5F">
      <w:pPr>
        <w:spacing w:after="240"/>
        <w:ind w:left="360" w:hanging="360"/>
        <w:jc w:val="both"/>
        <w:rPr>
          <w:rFonts w:cs="Calibri"/>
        </w:rPr>
      </w:pPr>
      <w:r>
        <w:rPr>
          <w:rFonts w:cs="Calibri"/>
        </w:rPr>
        <w:t>c.</w:t>
      </w:r>
      <w:r>
        <w:rPr>
          <w:rFonts w:cs="Calibri"/>
        </w:rPr>
        <w:tab/>
      </w:r>
      <w:r w:rsidR="00E40BBC" w:rsidRPr="00E40BBC">
        <w:rPr>
          <w:rFonts w:cs="Calibri"/>
        </w:rPr>
        <w:t>Disclos</w:t>
      </w:r>
      <w:r w:rsidR="0037405C">
        <w:rPr>
          <w:rFonts w:cs="Calibri"/>
        </w:rPr>
        <w:t>ure</w:t>
      </w:r>
      <w:r w:rsidR="00E40BBC" w:rsidRPr="00E40BBC">
        <w:rPr>
          <w:rFonts w:cs="Calibri"/>
        </w:rPr>
        <w:t xml:space="preserve"> and expla</w:t>
      </w:r>
      <w:r w:rsidR="0037405C">
        <w:rPr>
          <w:rFonts w:cs="Calibri"/>
        </w:rPr>
        <w:t>nation of</w:t>
      </w:r>
      <w:r w:rsidR="00E40BBC" w:rsidRPr="00E40BBC">
        <w:rPr>
          <w:rFonts w:cs="Calibri"/>
        </w:rPr>
        <w:t xml:space="preserve"> any existing or potential con</w:t>
      </w:r>
      <w:r w:rsidR="0037405C">
        <w:rPr>
          <w:rFonts w:cs="Calibri"/>
        </w:rPr>
        <w:t>flicts of interest between the S</w:t>
      </w:r>
      <w:r w:rsidR="00E40BBC" w:rsidRPr="00E40BBC">
        <w:rPr>
          <w:rFonts w:cs="Calibri"/>
        </w:rPr>
        <w:t>chool</w:t>
      </w:r>
      <w:r w:rsidR="0037405C">
        <w:rPr>
          <w:rFonts w:cs="Calibri"/>
        </w:rPr>
        <w:t xml:space="preserve"> or the</w:t>
      </w:r>
      <w:r w:rsidR="00E40BBC" w:rsidRPr="00E40BBC">
        <w:rPr>
          <w:rFonts w:cs="Calibri"/>
        </w:rPr>
        <w:t xml:space="preserve"> </w:t>
      </w:r>
      <w:r w:rsidR="00717129">
        <w:rPr>
          <w:rFonts w:cs="Calibri"/>
        </w:rPr>
        <w:t xml:space="preserve">Governing </w:t>
      </w:r>
      <w:r w:rsidR="00717129" w:rsidRPr="00C935E4">
        <w:rPr>
          <w:rFonts w:cs="Calibri"/>
        </w:rPr>
        <w:t xml:space="preserve">Board </w:t>
      </w:r>
      <w:r w:rsidR="00E40BBC" w:rsidRPr="00E40BBC">
        <w:rPr>
          <w:rFonts w:cs="Calibri"/>
        </w:rPr>
        <w:t xml:space="preserve">and </w:t>
      </w:r>
      <w:r w:rsidR="0037405C">
        <w:rPr>
          <w:rFonts w:cs="Calibri"/>
        </w:rPr>
        <w:t>the</w:t>
      </w:r>
      <w:r w:rsidR="00E40BBC" w:rsidRPr="00E40BBC">
        <w:rPr>
          <w:rFonts w:cs="Calibri"/>
        </w:rPr>
        <w:t xml:space="preserve"> education service provider or any affiliated business entities.</w:t>
      </w:r>
    </w:p>
    <w:p w14:paraId="4C3A6F93" w14:textId="77777777" w:rsidR="000F2FC0" w:rsidRPr="00684357" w:rsidRDefault="000F2FC0" w:rsidP="00684357">
      <w:pPr>
        <w:pStyle w:val="Heading2"/>
        <w:rPr>
          <w:b/>
        </w:rPr>
      </w:pPr>
      <w:bookmarkStart w:id="49" w:name="_Toc410993320"/>
      <w:bookmarkStart w:id="50" w:name="_Toc447628174"/>
      <w:r w:rsidRPr="00684357">
        <w:rPr>
          <w:b/>
        </w:rPr>
        <w:t>Section 5.</w:t>
      </w:r>
      <w:r w:rsidR="00E40BBC" w:rsidRPr="00684357">
        <w:rPr>
          <w:b/>
        </w:rPr>
        <w:t>1</w:t>
      </w:r>
      <w:r w:rsidR="00952266" w:rsidRPr="00684357">
        <w:rPr>
          <w:b/>
        </w:rPr>
        <w:t>3</w:t>
      </w:r>
      <w:r w:rsidR="001C7E0A" w:rsidRPr="00684357">
        <w:rPr>
          <w:b/>
        </w:rPr>
        <w:t xml:space="preserve"> </w:t>
      </w:r>
      <w:r w:rsidR="002A3025" w:rsidRPr="00684357">
        <w:rPr>
          <w:b/>
        </w:rPr>
        <w:t xml:space="preserve">Transaction with </w:t>
      </w:r>
      <w:bookmarkEnd w:id="49"/>
      <w:r w:rsidR="002A3025" w:rsidRPr="00684357">
        <w:rPr>
          <w:b/>
        </w:rPr>
        <w:t>Affiliates</w:t>
      </w:r>
      <w:bookmarkEnd w:id="50"/>
    </w:p>
    <w:p w14:paraId="78D73DE7" w14:textId="77777777" w:rsidR="002A3025" w:rsidRPr="00C935E4" w:rsidRDefault="002A3025" w:rsidP="002A3025">
      <w:pPr>
        <w:spacing w:after="240"/>
        <w:jc w:val="both"/>
        <w:rPr>
          <w:rFonts w:cs="Calibri"/>
        </w:rPr>
      </w:pPr>
      <w:r w:rsidRPr="00C935E4">
        <w:rPr>
          <w:rFonts w:cs="Calibri"/>
        </w:rPr>
        <w:t>The School shall not, directly or indirectly, enter into or permit to exist any transaction (including the purchase, sale, lease</w:t>
      </w:r>
      <w:r w:rsidR="00156E5F">
        <w:rPr>
          <w:rFonts w:cs="Calibri"/>
        </w:rPr>
        <w:t>,</w:t>
      </w:r>
      <w:r w:rsidRPr="00C935E4">
        <w:rPr>
          <w:rFonts w:cs="Calibri"/>
        </w:rPr>
        <w:t xml:space="preserve"> or exchange of any property or the rendering of any service) with any affiliate of the School, any member past or present of the </w:t>
      </w:r>
      <w:r>
        <w:rPr>
          <w:rFonts w:cs="Calibri"/>
        </w:rPr>
        <w:t xml:space="preserve">Governing </w:t>
      </w:r>
      <w:r w:rsidRPr="00C935E4">
        <w:rPr>
          <w:rFonts w:cs="Calibri"/>
        </w:rPr>
        <w:t>Board, or any past or present employee of the School (except in their employment capacity), or any family member of the foregoing individuals, unless:</w:t>
      </w:r>
    </w:p>
    <w:p w14:paraId="746ECF82" w14:textId="77777777" w:rsidR="002A3025" w:rsidRPr="00C935E4" w:rsidRDefault="002A3025" w:rsidP="002D00C2">
      <w:pPr>
        <w:pStyle w:val="ListParagraph"/>
        <w:numPr>
          <w:ilvl w:val="0"/>
          <w:numId w:val="17"/>
        </w:numPr>
        <w:ind w:left="360"/>
        <w:jc w:val="both"/>
      </w:pPr>
      <w:r w:rsidRPr="00C935E4">
        <w:t>The terms of the transaction do not violate the Schools’ Code of Ethics and Conflict of Interest Policy o</w:t>
      </w:r>
      <w:r>
        <w:t xml:space="preserve">r the terms of </w:t>
      </w:r>
      <w:r w:rsidR="00156E5F">
        <w:t>this Contract.</w:t>
      </w:r>
    </w:p>
    <w:p w14:paraId="5A1BB386" w14:textId="77777777" w:rsidR="002A3025" w:rsidRPr="00C935E4" w:rsidRDefault="002A3025" w:rsidP="002D00C2">
      <w:pPr>
        <w:pStyle w:val="ListParagraph"/>
        <w:numPr>
          <w:ilvl w:val="0"/>
          <w:numId w:val="17"/>
        </w:numPr>
        <w:ind w:left="360"/>
        <w:jc w:val="both"/>
      </w:pPr>
      <w:r w:rsidRPr="00C935E4">
        <w:t>The terms of such transaction (considering all the facts and circumstances) are no less favorable to the School than those that could be obtained at the time from a person that is not such an affiliate, member</w:t>
      </w:r>
      <w:r w:rsidR="00156E5F">
        <w:t>,</w:t>
      </w:r>
      <w:r w:rsidRPr="00C935E4">
        <w:t xml:space="preserve"> employee</w:t>
      </w:r>
      <w:r w:rsidR="00156E5F">
        <w:t>,</w:t>
      </w:r>
      <w:r w:rsidRPr="00C935E4">
        <w:t xml:space="preserve"> o</w:t>
      </w:r>
      <w:r w:rsidR="00156E5F">
        <w:t>r an individual related thereto.</w:t>
      </w:r>
    </w:p>
    <w:p w14:paraId="73C2FAE9" w14:textId="77777777" w:rsidR="002A3025" w:rsidRPr="00C935E4" w:rsidRDefault="002A3025" w:rsidP="002D00C2">
      <w:pPr>
        <w:pStyle w:val="ListParagraph"/>
        <w:numPr>
          <w:ilvl w:val="0"/>
          <w:numId w:val="17"/>
        </w:numPr>
        <w:ind w:left="360"/>
        <w:jc w:val="both"/>
      </w:pPr>
      <w:r w:rsidRPr="00C935E4">
        <w:t xml:space="preserve">The involved individual recuses him or herself from all </w:t>
      </w:r>
      <w:r>
        <w:t xml:space="preserve">Governing </w:t>
      </w:r>
      <w:r w:rsidR="00156E5F">
        <w:t>Board discussions</w:t>
      </w:r>
      <w:r w:rsidRPr="00C935E4">
        <w:t xml:space="preserve"> and does not vote on or decide any matte</w:t>
      </w:r>
      <w:r w:rsidR="00156E5F">
        <w:t>rs related to such transaction.</w:t>
      </w:r>
    </w:p>
    <w:p w14:paraId="1A20B7AE" w14:textId="77777777" w:rsidR="002A3025" w:rsidRPr="00C935E4" w:rsidRDefault="002A3025" w:rsidP="002D00C2">
      <w:pPr>
        <w:pStyle w:val="ListParagraph"/>
        <w:numPr>
          <w:ilvl w:val="0"/>
          <w:numId w:val="17"/>
        </w:numPr>
        <w:ind w:left="360"/>
        <w:jc w:val="both"/>
      </w:pPr>
      <w:r w:rsidRPr="00C935E4">
        <w:t xml:space="preserve">The </w:t>
      </w:r>
      <w:r>
        <w:t xml:space="preserve">Governing </w:t>
      </w:r>
      <w:r w:rsidRPr="00C935E4">
        <w:t>Board discloses any conflicts and operates in accordance with a conflict of interest policy that has been approved by the Commission.</w:t>
      </w:r>
    </w:p>
    <w:p w14:paraId="74334B93" w14:textId="77777777" w:rsidR="00E40BBC" w:rsidRPr="00D11611" w:rsidRDefault="002A3025" w:rsidP="002A3025">
      <w:pPr>
        <w:spacing w:after="240"/>
        <w:jc w:val="both"/>
      </w:pPr>
      <w:r w:rsidRPr="00C935E4">
        <w:rPr>
          <w:rFonts w:cs="Calibri"/>
        </w:rPr>
        <w:t xml:space="preserve">“Affiliate” as used in this section means a person who directly or indirectly owns or controls, is owned or controlled by, or is under common ownership or control with, another person. </w:t>
      </w:r>
      <w:r w:rsidR="00156E5F">
        <w:rPr>
          <w:rFonts w:cs="Calibri"/>
        </w:rPr>
        <w:t xml:space="preserve"> </w:t>
      </w:r>
      <w:r w:rsidRPr="00C935E4">
        <w:rPr>
          <w:rFonts w:cs="Calibri"/>
        </w:rPr>
        <w:t>Solely for purposes of this definition, owns, is owned and ownership mean ownership of an equity interest, or the equivalent thereof, of ten percent or more, and the term "person" means an individual, partnership, committee, association, corporation or any other organization or group of persons.</w:t>
      </w:r>
    </w:p>
    <w:p w14:paraId="6EE73D89" w14:textId="77777777" w:rsidR="009F08F5" w:rsidRDefault="00182813" w:rsidP="00B552A5">
      <w:pPr>
        <w:pStyle w:val="Heading1"/>
        <w:jc w:val="center"/>
      </w:pPr>
      <w:r w:rsidRPr="00E40BBC">
        <w:br w:type="page"/>
      </w:r>
      <w:bookmarkStart w:id="51" w:name="_Toc410893396"/>
      <w:bookmarkStart w:id="52" w:name="_Toc447628175"/>
      <w:r w:rsidR="00243093" w:rsidRPr="00B552A5">
        <w:lastRenderedPageBreak/>
        <w:t>ARTICLE VI</w:t>
      </w:r>
      <w:bookmarkStart w:id="53" w:name="_Toc410893397"/>
      <w:bookmarkEnd w:id="51"/>
      <w:r w:rsidR="00543B63" w:rsidRPr="00B552A5">
        <w:t xml:space="preserve">: </w:t>
      </w:r>
      <w:r w:rsidR="00003B84">
        <w:t xml:space="preserve"> </w:t>
      </w:r>
      <w:r w:rsidR="00243093" w:rsidRPr="00B552A5">
        <w:t>ENROLLMENT</w:t>
      </w:r>
      <w:bookmarkEnd w:id="52"/>
      <w:bookmarkEnd w:id="53"/>
    </w:p>
    <w:p w14:paraId="3830A9C8" w14:textId="77777777" w:rsidR="00684357" w:rsidRPr="00684357" w:rsidRDefault="00684357" w:rsidP="00684357"/>
    <w:p w14:paraId="3DEE1E9F" w14:textId="77777777" w:rsidR="009F08F5" w:rsidRPr="00684357" w:rsidRDefault="001C7E0A" w:rsidP="00684357">
      <w:pPr>
        <w:pStyle w:val="Heading2"/>
        <w:rPr>
          <w:b/>
        </w:rPr>
      </w:pPr>
      <w:bookmarkStart w:id="54" w:name="_Toc386628338"/>
      <w:bookmarkStart w:id="55" w:name="_Toc410893398"/>
      <w:bookmarkStart w:id="56" w:name="_Toc447628176"/>
      <w:r w:rsidRPr="00684357">
        <w:rPr>
          <w:b/>
        </w:rPr>
        <w:t xml:space="preserve">Section 6.1 </w:t>
      </w:r>
      <w:r w:rsidR="009F08F5" w:rsidRPr="00684357">
        <w:rPr>
          <w:b/>
        </w:rPr>
        <w:t>Enrollment Policy</w:t>
      </w:r>
      <w:bookmarkEnd w:id="54"/>
      <w:bookmarkEnd w:id="55"/>
      <w:bookmarkEnd w:id="56"/>
    </w:p>
    <w:p w14:paraId="73197FBE" w14:textId="298CF6AA" w:rsidR="00786852" w:rsidRPr="0055201D" w:rsidRDefault="00786852" w:rsidP="00786852">
      <w:pPr>
        <w:spacing w:after="240"/>
        <w:jc w:val="both"/>
        <w:rPr>
          <w:rFonts w:eastAsia="Times New Roman" w:cs="Times New Roman"/>
        </w:rPr>
      </w:pPr>
      <w:r w:rsidRPr="0055201D">
        <w:rPr>
          <w:rFonts w:eastAsia="Times New Roman" w:cs="Times New Roman"/>
        </w:rPr>
        <w:t>The School shall comply with applicable law and the enrollment poli</w:t>
      </w:r>
      <w:r>
        <w:rPr>
          <w:rFonts w:eastAsia="Times New Roman" w:cs="Times New Roman"/>
        </w:rPr>
        <w:t>cy found in Section 5(a)(1-1</w:t>
      </w:r>
      <w:r w:rsidR="0024514D">
        <w:rPr>
          <w:rFonts w:eastAsia="Times New Roman" w:cs="Times New Roman"/>
        </w:rPr>
        <w:t>2</w:t>
      </w:r>
      <w:r>
        <w:rPr>
          <w:rFonts w:eastAsia="Times New Roman" w:cs="Times New Roman"/>
        </w:rPr>
        <w:t>) o</w:t>
      </w:r>
      <w:r w:rsidRPr="0055201D">
        <w:rPr>
          <w:rFonts w:eastAsia="Times New Roman" w:cs="Times New Roman"/>
        </w:rPr>
        <w:t>f the Act and incorporated into this agreement as “Attachment 1</w:t>
      </w:r>
      <w:r>
        <w:rPr>
          <w:rFonts w:eastAsia="Times New Roman" w:cs="Times New Roman"/>
        </w:rPr>
        <w:t>0</w:t>
      </w:r>
      <w:r w:rsidR="00D213A3">
        <w:rPr>
          <w:rFonts w:eastAsia="Times New Roman" w:cs="Times New Roman"/>
        </w:rPr>
        <w:t>:</w:t>
      </w:r>
      <w:r>
        <w:rPr>
          <w:rFonts w:eastAsia="Times New Roman" w:cs="Times New Roman"/>
        </w:rPr>
        <w:t xml:space="preserve"> Enrollment Policy.”</w:t>
      </w:r>
    </w:p>
    <w:p w14:paraId="34468EE4" w14:textId="77777777" w:rsidR="009F08F5" w:rsidRPr="00684357" w:rsidRDefault="00243093" w:rsidP="00684357">
      <w:pPr>
        <w:pStyle w:val="Heading2"/>
        <w:rPr>
          <w:b/>
        </w:rPr>
      </w:pPr>
      <w:bookmarkStart w:id="57" w:name="_Toc386628339"/>
      <w:bookmarkStart w:id="58" w:name="_Toc410893399"/>
      <w:bookmarkStart w:id="59" w:name="_Toc447628177"/>
      <w:r w:rsidRPr="00684357">
        <w:rPr>
          <w:b/>
        </w:rPr>
        <w:t>Section 6.</w:t>
      </w:r>
      <w:r w:rsidR="009F08F5" w:rsidRPr="00684357">
        <w:rPr>
          <w:b/>
        </w:rPr>
        <w:t>2</w:t>
      </w:r>
      <w:r w:rsidR="001C7E0A" w:rsidRPr="00684357">
        <w:rPr>
          <w:b/>
        </w:rPr>
        <w:t xml:space="preserve"> </w:t>
      </w:r>
      <w:r w:rsidR="009F08F5" w:rsidRPr="00684357">
        <w:rPr>
          <w:b/>
        </w:rPr>
        <w:t>Maximum Enrollment</w:t>
      </w:r>
      <w:bookmarkEnd w:id="57"/>
      <w:bookmarkEnd w:id="58"/>
      <w:bookmarkEnd w:id="59"/>
    </w:p>
    <w:p w14:paraId="11E485D7" w14:textId="2962C749" w:rsidR="00D11611" w:rsidRPr="00D11611" w:rsidRDefault="006A4042" w:rsidP="009E2962">
      <w:pPr>
        <w:jc w:val="both"/>
      </w:pPr>
      <w:r w:rsidRPr="008D13FA">
        <w:rPr>
          <w:rFonts w:cs="Calibri"/>
          <w:color w:val="000000"/>
          <w:shd w:val="clear" w:color="auto" w:fill="FFFFFF"/>
        </w:rPr>
        <w:t>The capacity of the School shall be determined annually by the Governing Board in conjunction with the authorizer and in consideration of the School's ability to facilitate the academic success of its students,</w:t>
      </w:r>
      <w:r w:rsidR="008309D9">
        <w:rPr>
          <w:rFonts w:cs="Calibri"/>
          <w:color w:val="000000"/>
          <w:shd w:val="clear" w:color="auto" w:fill="FFFFFF"/>
        </w:rPr>
        <w:t xml:space="preserve"> </w:t>
      </w:r>
      <w:r w:rsidR="00D11611" w:rsidRPr="00514393">
        <w:t>achieve the other objectives specified in the charter contract, and ensure that its student enrollment does not exceed the capacity of its facility or site.</w:t>
      </w:r>
      <w:r w:rsidR="00914D67">
        <w:t xml:space="preserve"> In no event, however, shall a school deviate from its Enrollment Plan</w:t>
      </w:r>
      <w:r w:rsidR="00D9564C">
        <w:t xml:space="preserve"> as set forth in Section 6.4</w:t>
      </w:r>
      <w:r w:rsidR="00914D67">
        <w:t xml:space="preserve"> (including, without limitation, by adding or removing grade levels</w:t>
      </w:r>
      <w:r w:rsidR="00D9564C">
        <w:t>)</w:t>
      </w:r>
      <w:r w:rsidR="00914D67">
        <w:t xml:space="preserve">, unless </w:t>
      </w:r>
      <w:r w:rsidR="00D9564C">
        <w:t xml:space="preserve">formally approved by the Commission. </w:t>
      </w:r>
    </w:p>
    <w:p w14:paraId="06EF47C0" w14:textId="77777777" w:rsidR="009F08F5" w:rsidRPr="00684357" w:rsidRDefault="00243093" w:rsidP="00684357">
      <w:pPr>
        <w:pStyle w:val="Heading2"/>
        <w:rPr>
          <w:b/>
        </w:rPr>
      </w:pPr>
      <w:bookmarkStart w:id="60" w:name="_Toc386628340"/>
      <w:bookmarkStart w:id="61" w:name="_Toc410893400"/>
      <w:bookmarkStart w:id="62" w:name="_Toc447628178"/>
      <w:r w:rsidRPr="00684357">
        <w:rPr>
          <w:b/>
        </w:rPr>
        <w:t>Section 6.</w:t>
      </w:r>
      <w:r w:rsidR="009F08F5" w:rsidRPr="00684357">
        <w:rPr>
          <w:b/>
        </w:rPr>
        <w:t>3 Annual Enrollment Review</w:t>
      </w:r>
      <w:bookmarkEnd w:id="60"/>
      <w:bookmarkEnd w:id="61"/>
      <w:bookmarkEnd w:id="62"/>
    </w:p>
    <w:p w14:paraId="24A03E88" w14:textId="478A8D7D" w:rsidR="009F08F5" w:rsidRDefault="009F08F5" w:rsidP="009E2962">
      <w:pPr>
        <w:spacing w:after="240"/>
        <w:jc w:val="both"/>
        <w:rPr>
          <w:rFonts w:cs="Calibri"/>
        </w:rPr>
      </w:pPr>
      <w:r w:rsidRPr="00C935E4">
        <w:rPr>
          <w:rFonts w:cs="Calibri"/>
        </w:rPr>
        <w:t>As necessary, the maximum enrollment of the School will be adjusted annually by the</w:t>
      </w:r>
      <w:r w:rsidR="00717129" w:rsidRPr="00717129">
        <w:rPr>
          <w:rFonts w:cs="Calibri"/>
        </w:rPr>
        <w:t xml:space="preserve"> </w:t>
      </w:r>
      <w:r w:rsidR="00717129">
        <w:rPr>
          <w:rFonts w:cs="Calibri"/>
        </w:rPr>
        <w:t xml:space="preserve">Governing </w:t>
      </w:r>
      <w:r w:rsidR="00717129" w:rsidRPr="00C935E4">
        <w:rPr>
          <w:rFonts w:cs="Calibri"/>
        </w:rPr>
        <w:t>Board</w:t>
      </w:r>
      <w:r w:rsidR="003D044C">
        <w:t xml:space="preserve"> in conjunction with the authorizer </w:t>
      </w:r>
      <w:r w:rsidRPr="00C935E4">
        <w:rPr>
          <w:rFonts w:cs="Calibri"/>
        </w:rPr>
        <w:t>and</w:t>
      </w:r>
      <w:r w:rsidR="008309D9">
        <w:rPr>
          <w:rFonts w:cs="Calibri"/>
        </w:rPr>
        <w:t xml:space="preserve"> </w:t>
      </w:r>
      <w:r w:rsidR="0054731E">
        <w:rPr>
          <w:rFonts w:cs="Calibri"/>
        </w:rPr>
        <w:t>in</w:t>
      </w:r>
      <w:r w:rsidRPr="00C935E4">
        <w:rPr>
          <w:rFonts w:cs="Calibri"/>
        </w:rPr>
        <w:t xml:space="preserve"> consideration of the School’s ability to facilitate the academic success of its students, achieve the objectives specified in the Contract, and assure that its student enrollment does not exceed the capacity of its facility.</w:t>
      </w:r>
    </w:p>
    <w:p w14:paraId="328BC092" w14:textId="77777777" w:rsidR="009E2962" w:rsidRPr="00684357" w:rsidRDefault="003961B1" w:rsidP="00684357">
      <w:pPr>
        <w:pStyle w:val="Heading2"/>
        <w:rPr>
          <w:b/>
        </w:rPr>
      </w:pPr>
      <w:bookmarkStart w:id="63" w:name="_Toc447628179"/>
      <w:r w:rsidRPr="00684357">
        <w:rPr>
          <w:b/>
        </w:rPr>
        <w:t>Section 6.4 Enrollment Plan</w:t>
      </w:r>
      <w:bookmarkEnd w:id="63"/>
    </w:p>
    <w:p w14:paraId="366780B9" w14:textId="77777777" w:rsidR="003961B1" w:rsidRDefault="003961B1" w:rsidP="00DC63CC">
      <w:pPr>
        <w:spacing w:after="0"/>
        <w:jc w:val="both"/>
      </w:pPr>
      <w:r>
        <w:t xml:space="preserve">The minimum, anticipated, and maximum enrollment by grade for each of the five years of this contract are </w:t>
      </w:r>
      <w:r w:rsidR="00DC63CC">
        <w:t>provided in the following table</w:t>
      </w:r>
    </w:p>
    <w:p w14:paraId="3BC21153" w14:textId="3BC9387A" w:rsidR="004F0DBD" w:rsidRDefault="004F0DBD" w:rsidP="00DC63CC">
      <w:pPr>
        <w:spacing w:after="0"/>
        <w:jc w:val="both"/>
        <w:rPr>
          <w:color w:val="FF0000"/>
        </w:rPr>
      </w:pPr>
      <w:r>
        <w:rPr>
          <w:color w:val="FF0000"/>
        </w:rPr>
        <w:t>[INSERT INFORMATION HERE</w:t>
      </w:r>
      <w:r w:rsidR="0024514D">
        <w:rPr>
          <w:color w:val="FF0000"/>
        </w:rPr>
        <w:t xml:space="preserve"> </w:t>
      </w:r>
      <w:r w:rsidR="008309D9">
        <w:rPr>
          <w:color w:val="FF0000"/>
        </w:rPr>
        <w:t>–</w:t>
      </w:r>
      <w:r w:rsidR="0024514D">
        <w:rPr>
          <w:color w:val="FF0000"/>
        </w:rPr>
        <w:t xml:space="preserve"> </w:t>
      </w:r>
      <w:r w:rsidR="008309D9">
        <w:rPr>
          <w:color w:val="FF0000"/>
        </w:rPr>
        <w:t>including targets and maximum]</w:t>
      </w:r>
    </w:p>
    <w:p w14:paraId="68944ED6" w14:textId="77777777" w:rsidR="008309D9" w:rsidRPr="004F0DBD" w:rsidRDefault="008309D9" w:rsidP="00DC63CC">
      <w:pPr>
        <w:spacing w:after="0"/>
        <w:jc w:val="both"/>
        <w:rPr>
          <w:color w:val="FF0000"/>
        </w:rPr>
      </w:pPr>
    </w:p>
    <w:p w14:paraId="12E5D9D0" w14:textId="6650566C" w:rsidR="00DC63CC" w:rsidRDefault="004F0DBD" w:rsidP="00DC63CC">
      <w:pPr>
        <w:spacing w:after="0"/>
        <w:jc w:val="both"/>
      </w:pPr>
      <w:r>
        <w:rPr>
          <w:color w:val="FF0000"/>
        </w:rPr>
        <w:t>Any increase in the maximum enrollment program numbers set forth above</w:t>
      </w:r>
      <w:r w:rsidR="008309D9">
        <w:rPr>
          <w:color w:val="FF0000"/>
        </w:rPr>
        <w:t>, or decrease in the minimum enrollment program numbers given above,</w:t>
      </w:r>
      <w:r>
        <w:rPr>
          <w:color w:val="FF0000"/>
        </w:rPr>
        <w:t xml:space="preserve"> shall not be permitted unless the revised enrollment program numbers are first submitted to and approved by the Authorizer.</w:t>
      </w:r>
    </w:p>
    <w:p w14:paraId="16E1C62C" w14:textId="77777777" w:rsidR="00B552A5" w:rsidRPr="00684357" w:rsidRDefault="00B552A5" w:rsidP="00684357">
      <w:pPr>
        <w:pStyle w:val="Heading2"/>
        <w:rPr>
          <w:b/>
        </w:rPr>
      </w:pPr>
      <w:bookmarkStart w:id="64" w:name="_Toc447628180"/>
      <w:r w:rsidRPr="00684357">
        <w:rPr>
          <w:b/>
        </w:rPr>
        <w:t>Section 6.5 Student Records</w:t>
      </w:r>
      <w:bookmarkEnd w:id="64"/>
    </w:p>
    <w:p w14:paraId="6E7C5601" w14:textId="77777777" w:rsidR="003961B1" w:rsidRDefault="00031E01" w:rsidP="003961B1">
      <w:r>
        <w:t>The School shall maintain student records in the same manner as non-charter public schools.</w:t>
      </w:r>
    </w:p>
    <w:p w14:paraId="32FC6444" w14:textId="77777777" w:rsidR="00031E01" w:rsidRPr="00684357" w:rsidRDefault="00031E01" w:rsidP="00684357">
      <w:pPr>
        <w:pStyle w:val="Heading2"/>
        <w:rPr>
          <w:b/>
        </w:rPr>
      </w:pPr>
      <w:bookmarkStart w:id="65" w:name="_Toc447628181"/>
      <w:r w:rsidRPr="00684357">
        <w:rPr>
          <w:b/>
        </w:rPr>
        <w:t>Section 6.5 Student Information System</w:t>
      </w:r>
      <w:bookmarkEnd w:id="65"/>
    </w:p>
    <w:p w14:paraId="179F60F1" w14:textId="77777777" w:rsidR="00031E01" w:rsidRPr="003961B1" w:rsidRDefault="00031E01" w:rsidP="003961B1">
      <w:r>
        <w:t>The School will utilize the same student information system and procedures as non-charter public schools.</w:t>
      </w:r>
    </w:p>
    <w:p w14:paraId="5856C807" w14:textId="77777777" w:rsidR="00975AD0" w:rsidRPr="00C935E4" w:rsidRDefault="00975AD0">
      <w:pPr>
        <w:rPr>
          <w:rFonts w:cs="Calibri"/>
        </w:rPr>
      </w:pPr>
      <w:r w:rsidRPr="00C935E4">
        <w:rPr>
          <w:rFonts w:cs="Calibri"/>
        </w:rPr>
        <w:br w:type="page"/>
      </w:r>
    </w:p>
    <w:p w14:paraId="1444A384" w14:textId="77777777" w:rsidR="00B552A5" w:rsidRDefault="00243093" w:rsidP="00B552A5">
      <w:pPr>
        <w:pStyle w:val="Heading1"/>
        <w:jc w:val="center"/>
      </w:pPr>
      <w:bookmarkStart w:id="66" w:name="_Toc447628182"/>
      <w:r w:rsidRPr="00C935E4">
        <w:rPr>
          <w:rFonts w:cs="Calibri"/>
        </w:rPr>
        <w:lastRenderedPageBreak/>
        <w:t>ARTICLE VII</w:t>
      </w:r>
      <w:bookmarkStart w:id="67" w:name="_Toc410893403"/>
      <w:r w:rsidR="00975AD0" w:rsidRPr="00C935E4">
        <w:rPr>
          <w:rFonts w:cs="Calibri"/>
        </w:rPr>
        <w:t xml:space="preserve">: </w:t>
      </w:r>
      <w:r w:rsidR="00003B84">
        <w:rPr>
          <w:rFonts w:cs="Calibri"/>
        </w:rPr>
        <w:t xml:space="preserve"> </w:t>
      </w:r>
      <w:r w:rsidR="007452C9">
        <w:t>TUITION OR</w:t>
      </w:r>
      <w:r w:rsidR="009F08F5" w:rsidRPr="00C935E4">
        <w:t xml:space="preserve"> FEES</w:t>
      </w:r>
      <w:bookmarkEnd w:id="66"/>
      <w:bookmarkEnd w:id="67"/>
    </w:p>
    <w:p w14:paraId="2841B2CE" w14:textId="77777777" w:rsidR="00684357" w:rsidRPr="00684357" w:rsidRDefault="00684357" w:rsidP="00684357"/>
    <w:p w14:paraId="7B7556FC" w14:textId="77777777" w:rsidR="00975AD0" w:rsidRPr="00684357" w:rsidRDefault="001C7E0A" w:rsidP="00684357">
      <w:pPr>
        <w:pStyle w:val="Heading2"/>
        <w:rPr>
          <w:b/>
        </w:rPr>
      </w:pPr>
      <w:bookmarkStart w:id="68" w:name="_Toc447628183"/>
      <w:r w:rsidRPr="00684357">
        <w:rPr>
          <w:b/>
        </w:rPr>
        <w:t xml:space="preserve">Section 7.1 </w:t>
      </w:r>
      <w:r w:rsidR="00975AD0" w:rsidRPr="00684357">
        <w:rPr>
          <w:b/>
        </w:rPr>
        <w:t xml:space="preserve">Tuition </w:t>
      </w:r>
      <w:r w:rsidR="00B552A5" w:rsidRPr="00684357">
        <w:rPr>
          <w:b/>
        </w:rPr>
        <w:t xml:space="preserve">or School </w:t>
      </w:r>
      <w:r w:rsidR="00975AD0" w:rsidRPr="00684357">
        <w:rPr>
          <w:b/>
        </w:rPr>
        <w:t>Fees</w:t>
      </w:r>
      <w:bookmarkEnd w:id="68"/>
    </w:p>
    <w:p w14:paraId="5F96ECB1" w14:textId="77777777" w:rsidR="00786852" w:rsidRPr="0055201D" w:rsidRDefault="00786852" w:rsidP="00786852">
      <w:pPr>
        <w:spacing w:after="240"/>
        <w:jc w:val="both"/>
        <w:rPr>
          <w:rFonts w:eastAsia="Times New Roman" w:cs="Times New Roman"/>
        </w:rPr>
      </w:pPr>
      <w:r w:rsidRPr="0055201D">
        <w:rPr>
          <w:rFonts w:eastAsia="Times New Roman" w:cs="Times New Roman"/>
        </w:rPr>
        <w:t>The School staff shall not charge tuition and may only charge such fees as may be imposed on other students attending charter public schools in the state.  Each fee must be ap</w:t>
      </w:r>
      <w:r>
        <w:rPr>
          <w:rFonts w:eastAsia="Times New Roman" w:cs="Times New Roman"/>
        </w:rPr>
        <w:t>proved by the Governing Board.</w:t>
      </w:r>
    </w:p>
    <w:p w14:paraId="3C0338EA" w14:textId="77777777" w:rsidR="00975AD0" w:rsidRDefault="00B552A5" w:rsidP="009F08F5">
      <w:pPr>
        <w:spacing w:after="240"/>
        <w:jc w:val="both"/>
        <w:rPr>
          <w:rFonts w:cs="Calibri"/>
        </w:rPr>
      </w:pPr>
      <w:r>
        <w:rPr>
          <w:rFonts w:cs="Calibri"/>
        </w:rPr>
        <w:t>Anticipated fees are detailed in the following list:</w:t>
      </w:r>
    </w:p>
    <w:p w14:paraId="62AB3116" w14:textId="77777777" w:rsidR="00DC63CC" w:rsidRPr="00DC63CC" w:rsidRDefault="00DC63CC" w:rsidP="00DC63CC">
      <w:pPr>
        <w:spacing w:after="0"/>
        <w:jc w:val="both"/>
        <w:rPr>
          <w:color w:val="FF0000"/>
        </w:rPr>
      </w:pPr>
      <w:r w:rsidRPr="00DC63CC">
        <w:rPr>
          <w:color w:val="FF0000"/>
        </w:rPr>
        <w:t>[INSERT INFORMATION HERE]</w:t>
      </w:r>
    </w:p>
    <w:p w14:paraId="5C870F27" w14:textId="77777777" w:rsidR="00B552A5" w:rsidRDefault="00B552A5" w:rsidP="009F08F5">
      <w:pPr>
        <w:spacing w:after="240"/>
        <w:jc w:val="both"/>
        <w:rPr>
          <w:rFonts w:cs="Calibri"/>
        </w:rPr>
      </w:pPr>
    </w:p>
    <w:p w14:paraId="445D362A" w14:textId="77777777" w:rsidR="00B552A5" w:rsidRPr="00C935E4" w:rsidRDefault="00B552A5" w:rsidP="009F08F5">
      <w:pPr>
        <w:spacing w:after="240"/>
        <w:jc w:val="both"/>
        <w:rPr>
          <w:rFonts w:cs="Calibri"/>
        </w:rPr>
      </w:pPr>
    </w:p>
    <w:p w14:paraId="46F3D1C8" w14:textId="77777777" w:rsidR="00975AD0" w:rsidRPr="00C935E4" w:rsidRDefault="00975AD0">
      <w:pPr>
        <w:rPr>
          <w:rFonts w:cs="Calibri"/>
        </w:rPr>
      </w:pPr>
      <w:r w:rsidRPr="00C935E4">
        <w:rPr>
          <w:rFonts w:cs="Calibri"/>
        </w:rPr>
        <w:br w:type="page"/>
      </w:r>
    </w:p>
    <w:p w14:paraId="12C3CE69" w14:textId="77777777" w:rsidR="00E70509" w:rsidRDefault="0083112E" w:rsidP="00975AD0">
      <w:pPr>
        <w:pStyle w:val="Heading1"/>
        <w:jc w:val="center"/>
      </w:pPr>
      <w:bookmarkStart w:id="69" w:name="_Toc410893404"/>
      <w:bookmarkStart w:id="70" w:name="_Toc447628184"/>
      <w:r w:rsidRPr="00C935E4">
        <w:lastRenderedPageBreak/>
        <w:t>ARTICLE VIII</w:t>
      </w:r>
      <w:bookmarkStart w:id="71" w:name="_Toc410893405"/>
      <w:bookmarkEnd w:id="69"/>
      <w:r w:rsidR="00975AD0" w:rsidRPr="00C935E4">
        <w:t xml:space="preserve">: </w:t>
      </w:r>
      <w:r w:rsidR="00003B84">
        <w:t xml:space="preserve"> </w:t>
      </w:r>
      <w:r w:rsidRPr="00C935E4">
        <w:t>E</w:t>
      </w:r>
      <w:r w:rsidR="00E70509" w:rsidRPr="00C935E4">
        <w:t>DUCATIONAL PROGRAM</w:t>
      </w:r>
      <w:r w:rsidR="009F08F5" w:rsidRPr="00C935E4">
        <w:t>/ACADEMIC ACCOUNTABILITY</w:t>
      </w:r>
      <w:bookmarkEnd w:id="70"/>
      <w:bookmarkEnd w:id="71"/>
    </w:p>
    <w:p w14:paraId="7CD24312" w14:textId="77777777" w:rsidR="00684357" w:rsidRPr="00684357" w:rsidRDefault="00684357" w:rsidP="00684357"/>
    <w:p w14:paraId="2963FAD5" w14:textId="77777777" w:rsidR="00E82F96" w:rsidRPr="00684357" w:rsidRDefault="0083112E" w:rsidP="00684357">
      <w:pPr>
        <w:pStyle w:val="Heading2"/>
        <w:rPr>
          <w:b/>
        </w:rPr>
      </w:pPr>
      <w:bookmarkStart w:id="72" w:name="_Toc386628306"/>
      <w:bookmarkStart w:id="73" w:name="_Toc410893407"/>
      <w:bookmarkStart w:id="74" w:name="_Toc447628185"/>
      <w:r w:rsidRPr="00684357">
        <w:rPr>
          <w:b/>
        </w:rPr>
        <w:t>Section 8.</w:t>
      </w:r>
      <w:r w:rsidR="00E70509" w:rsidRPr="00684357">
        <w:rPr>
          <w:b/>
        </w:rPr>
        <w:t>1</w:t>
      </w:r>
      <w:r w:rsidR="001C7E0A" w:rsidRPr="00684357">
        <w:rPr>
          <w:b/>
        </w:rPr>
        <w:t xml:space="preserve"> </w:t>
      </w:r>
      <w:r w:rsidR="002F4B2D" w:rsidRPr="00684357">
        <w:rPr>
          <w:b/>
        </w:rPr>
        <w:t xml:space="preserve">Educational Program </w:t>
      </w:r>
      <w:r w:rsidR="00791E15" w:rsidRPr="00684357">
        <w:rPr>
          <w:b/>
        </w:rPr>
        <w:t xml:space="preserve">Terms </w:t>
      </w:r>
      <w:r w:rsidR="002F4B2D" w:rsidRPr="00684357">
        <w:rPr>
          <w:b/>
        </w:rPr>
        <w:t xml:space="preserve">and </w:t>
      </w:r>
      <w:r w:rsidR="00E70509" w:rsidRPr="00684357">
        <w:rPr>
          <w:b/>
        </w:rPr>
        <w:t>Design Elements</w:t>
      </w:r>
      <w:bookmarkEnd w:id="72"/>
      <w:bookmarkEnd w:id="73"/>
      <w:bookmarkEnd w:id="74"/>
    </w:p>
    <w:p w14:paraId="7B9A896E" w14:textId="77777777" w:rsidR="00D564DB" w:rsidRPr="00C935E4" w:rsidRDefault="00031E01" w:rsidP="00D564DB">
      <w:pPr>
        <w:spacing w:after="240"/>
        <w:jc w:val="both"/>
        <w:rPr>
          <w:rFonts w:cs="Calibri"/>
        </w:rPr>
      </w:pPr>
      <w:r w:rsidRPr="00C935E4">
        <w:rPr>
          <w:rFonts w:cs="Calibri"/>
        </w:rPr>
        <w:t>The School shall implement, deliver, support</w:t>
      </w:r>
      <w:r w:rsidR="00514393">
        <w:rPr>
          <w:rFonts w:cs="Calibri"/>
        </w:rPr>
        <w:t>,</w:t>
      </w:r>
      <w:r w:rsidRPr="00C935E4">
        <w:rPr>
          <w:rFonts w:cs="Calibri"/>
        </w:rPr>
        <w:t xml:space="preserve"> and maintain the essential design elem</w:t>
      </w:r>
      <w:r w:rsidR="00514393">
        <w:rPr>
          <w:rFonts w:cs="Calibri"/>
        </w:rPr>
        <w:t>ents of its educational program</w:t>
      </w:r>
      <w:r w:rsidRPr="00C935E4">
        <w:rPr>
          <w:rFonts w:cs="Calibri"/>
        </w:rPr>
        <w:t xml:space="preserve"> as </w:t>
      </w:r>
      <w:bookmarkStart w:id="75" w:name="_Toc386628307"/>
      <w:r>
        <w:rPr>
          <w:rFonts w:cs="Calibri"/>
        </w:rPr>
        <w:t>described in its Application.</w:t>
      </w:r>
    </w:p>
    <w:p w14:paraId="729728CF" w14:textId="77777777" w:rsidR="0045380D" w:rsidRPr="00684357" w:rsidRDefault="0083112E" w:rsidP="00684357">
      <w:pPr>
        <w:pStyle w:val="Heading2"/>
        <w:rPr>
          <w:b/>
        </w:rPr>
      </w:pPr>
      <w:bookmarkStart w:id="76" w:name="_Toc410893410"/>
      <w:bookmarkStart w:id="77" w:name="_Toc410993334"/>
      <w:bookmarkStart w:id="78" w:name="_Toc447628186"/>
      <w:bookmarkEnd w:id="75"/>
      <w:r w:rsidRPr="00684357">
        <w:rPr>
          <w:b/>
        </w:rPr>
        <w:t>Section 8.</w:t>
      </w:r>
      <w:bookmarkEnd w:id="76"/>
      <w:r w:rsidR="006E3FDE" w:rsidRPr="00684357">
        <w:rPr>
          <w:b/>
        </w:rPr>
        <w:t>2</w:t>
      </w:r>
      <w:r w:rsidR="001C7E0A" w:rsidRPr="00684357">
        <w:rPr>
          <w:b/>
        </w:rPr>
        <w:t xml:space="preserve"> </w:t>
      </w:r>
      <w:r w:rsidR="0045380D" w:rsidRPr="00684357">
        <w:rPr>
          <w:b/>
        </w:rPr>
        <w:t>Asses</w:t>
      </w:r>
      <w:r w:rsidRPr="00684357">
        <w:rPr>
          <w:b/>
        </w:rPr>
        <w:t>sments</w:t>
      </w:r>
      <w:bookmarkEnd w:id="77"/>
      <w:bookmarkEnd w:id="78"/>
    </w:p>
    <w:p w14:paraId="2C05841D" w14:textId="09441F6F" w:rsidR="00851379" w:rsidRPr="00C935E4" w:rsidRDefault="00031E01" w:rsidP="00851379">
      <w:pPr>
        <w:spacing w:after="240"/>
        <w:jc w:val="both"/>
        <w:rPr>
          <w:rFonts w:cs="Calibri"/>
          <w:b/>
        </w:rPr>
      </w:pPr>
      <w:r>
        <w:rPr>
          <w:rFonts w:cs="Calibri"/>
        </w:rPr>
        <w:t>T</w:t>
      </w:r>
      <w:r w:rsidR="006E3FDE">
        <w:rPr>
          <w:rFonts w:cs="Calibri"/>
        </w:rPr>
        <w:t xml:space="preserve">he </w:t>
      </w:r>
      <w:r>
        <w:rPr>
          <w:rFonts w:cs="Calibri"/>
        </w:rPr>
        <w:t>S</w:t>
      </w:r>
      <w:r w:rsidR="006E3FDE">
        <w:rPr>
          <w:rFonts w:cs="Calibri"/>
        </w:rPr>
        <w:t>chool</w:t>
      </w:r>
      <w:r w:rsidR="006E3FDE" w:rsidRPr="006E3FDE">
        <w:rPr>
          <w:rFonts w:cs="Calibri"/>
        </w:rPr>
        <w:t xml:space="preserve"> shall be subject to the statewide end-of-year annual standardized assessment </w:t>
      </w:r>
      <w:r w:rsidR="00EF4D05">
        <w:rPr>
          <w:rFonts w:cs="Calibri"/>
        </w:rPr>
        <w:t xml:space="preserve">tests, systems, and procedures </w:t>
      </w:r>
      <w:r w:rsidR="006E3FDE" w:rsidRPr="006E3FDE">
        <w:rPr>
          <w:rFonts w:cs="Calibri"/>
        </w:rPr>
        <w:t xml:space="preserve">as </w:t>
      </w:r>
      <w:r w:rsidR="009F7013">
        <w:rPr>
          <w:rFonts w:cs="Calibri"/>
        </w:rPr>
        <w:t xml:space="preserve">are required of </w:t>
      </w:r>
      <w:r w:rsidR="00EF4D05">
        <w:rPr>
          <w:rFonts w:cs="Calibri"/>
        </w:rPr>
        <w:t>non-charter</w:t>
      </w:r>
      <w:r w:rsidR="006E3FDE" w:rsidRPr="006E3FDE">
        <w:rPr>
          <w:rFonts w:cs="Calibri"/>
        </w:rPr>
        <w:t xml:space="preserve"> public schools</w:t>
      </w:r>
      <w:r w:rsidR="00EF4D05">
        <w:rPr>
          <w:rFonts w:cs="Calibri"/>
        </w:rPr>
        <w:t>.</w:t>
      </w:r>
      <w:r w:rsidR="00514393">
        <w:rPr>
          <w:rFonts w:cs="Calibri"/>
        </w:rPr>
        <w:t xml:space="preserve"> </w:t>
      </w:r>
      <w:r w:rsidR="00EF4D05">
        <w:rPr>
          <w:rFonts w:cs="Calibri"/>
        </w:rPr>
        <w:t xml:space="preserve"> The S</w:t>
      </w:r>
      <w:r w:rsidR="006E3FDE" w:rsidRPr="006E3FDE">
        <w:rPr>
          <w:rFonts w:cs="Calibri"/>
        </w:rPr>
        <w:t xml:space="preserve">chool </w:t>
      </w:r>
      <w:r w:rsidR="00BA79EE">
        <w:rPr>
          <w:rFonts w:cs="Calibri"/>
        </w:rPr>
        <w:t>will</w:t>
      </w:r>
      <w:r w:rsidR="00EF4D05">
        <w:rPr>
          <w:rFonts w:cs="Calibri"/>
        </w:rPr>
        <w:t xml:space="preserve"> comply with all assessment protocols and requirements as established by the Department, maintain test security, and administer tests consistent with all Department requirements</w:t>
      </w:r>
      <w:r w:rsidR="00BA79EE">
        <w:rPr>
          <w:rFonts w:cs="Calibri"/>
        </w:rPr>
        <w:t>, provided that such protocols and requirements do not impose an undue burden on the School</w:t>
      </w:r>
      <w:r w:rsidR="00EF4D05">
        <w:rPr>
          <w:rFonts w:cs="Calibri"/>
        </w:rPr>
        <w:t xml:space="preserve">. </w:t>
      </w:r>
      <w:r w:rsidR="00514393">
        <w:rPr>
          <w:rFonts w:cs="Calibri"/>
        </w:rPr>
        <w:t xml:space="preserve"> </w:t>
      </w:r>
    </w:p>
    <w:p w14:paraId="6AAA0A33" w14:textId="77777777" w:rsidR="00851379" w:rsidRPr="00684357" w:rsidRDefault="001C7E0A" w:rsidP="00684357">
      <w:pPr>
        <w:pStyle w:val="Heading2"/>
        <w:rPr>
          <w:b/>
        </w:rPr>
      </w:pPr>
      <w:bookmarkStart w:id="79" w:name="_Toc386628313"/>
      <w:bookmarkStart w:id="80" w:name="_Toc410893412"/>
      <w:bookmarkStart w:id="81" w:name="_Toc447628187"/>
      <w:r w:rsidRPr="00684357">
        <w:rPr>
          <w:b/>
        </w:rPr>
        <w:t>Section 8.</w:t>
      </w:r>
      <w:r w:rsidR="006E3FDE" w:rsidRPr="00684357">
        <w:rPr>
          <w:b/>
        </w:rPr>
        <w:t>3</w:t>
      </w:r>
      <w:r w:rsidRPr="00684357">
        <w:rPr>
          <w:b/>
        </w:rPr>
        <w:t xml:space="preserve"> </w:t>
      </w:r>
      <w:r w:rsidR="00851379" w:rsidRPr="00684357">
        <w:rPr>
          <w:b/>
        </w:rPr>
        <w:t>English Learners</w:t>
      </w:r>
      <w:bookmarkEnd w:id="79"/>
      <w:bookmarkEnd w:id="80"/>
      <w:bookmarkEnd w:id="81"/>
    </w:p>
    <w:p w14:paraId="1856332D" w14:textId="77777777" w:rsidR="00851379" w:rsidRPr="00C935E4" w:rsidRDefault="00851379" w:rsidP="00851379">
      <w:pPr>
        <w:spacing w:after="240"/>
        <w:jc w:val="both"/>
        <w:rPr>
          <w:rFonts w:cs="Calibri"/>
          <w:b/>
        </w:rPr>
      </w:pPr>
      <w:r w:rsidRPr="00C935E4">
        <w:rPr>
          <w:rFonts w:cs="Calibri"/>
        </w:rPr>
        <w:t xml:space="preserve">The School shall at all times comply with all </w:t>
      </w:r>
      <w:r w:rsidR="00514393">
        <w:rPr>
          <w:rFonts w:cs="Calibri"/>
        </w:rPr>
        <w:t>applicable l</w:t>
      </w:r>
      <w:r w:rsidRPr="00514393">
        <w:rPr>
          <w:rFonts w:cs="Calibri"/>
        </w:rPr>
        <w:t>aw</w:t>
      </w:r>
      <w:r w:rsidRPr="00C935E4">
        <w:rPr>
          <w:rFonts w:cs="Calibri"/>
        </w:rPr>
        <w:t xml:space="preserve"> governing the education of English learners including, but not limited to, the </w:t>
      </w:r>
      <w:r w:rsidRPr="00514393">
        <w:rPr>
          <w:rFonts w:cs="Calibri"/>
          <w:i/>
        </w:rPr>
        <w:t>Elementary and Secondary Education Act</w:t>
      </w:r>
      <w:r w:rsidRPr="00C935E4">
        <w:rPr>
          <w:rFonts w:cs="Calibri"/>
        </w:rPr>
        <w:t xml:space="preserve"> (ESEA), Title VI of the </w:t>
      </w:r>
      <w:r w:rsidRPr="00514393">
        <w:rPr>
          <w:rFonts w:cs="Calibri"/>
          <w:i/>
        </w:rPr>
        <w:t>Civil Rights Act of 1964</w:t>
      </w:r>
      <w:r w:rsidRPr="00C935E4">
        <w:rPr>
          <w:rFonts w:cs="Calibri"/>
        </w:rPr>
        <w:t xml:space="preserve">, the </w:t>
      </w:r>
      <w:r w:rsidRPr="00514393">
        <w:rPr>
          <w:rFonts w:cs="Calibri"/>
          <w:i/>
        </w:rPr>
        <w:t>Equal Educational O</w:t>
      </w:r>
      <w:r w:rsidR="006E3FDE" w:rsidRPr="00514393">
        <w:rPr>
          <w:rFonts w:cs="Calibri"/>
          <w:i/>
        </w:rPr>
        <w:t>pportunities Act of 1974</w:t>
      </w:r>
      <w:r w:rsidR="006E3FDE">
        <w:rPr>
          <w:rFonts w:cs="Calibri"/>
        </w:rPr>
        <w:t xml:space="preserve"> (EEOA)</w:t>
      </w:r>
      <w:r w:rsidR="00FC6E8D">
        <w:rPr>
          <w:rFonts w:cs="Calibri"/>
        </w:rPr>
        <w:t>, and subsequent federal laws</w:t>
      </w:r>
      <w:r w:rsidRPr="00C935E4">
        <w:rPr>
          <w:rFonts w:cs="Calibri"/>
        </w:rPr>
        <w:t xml:space="preserve">. </w:t>
      </w:r>
      <w:r w:rsidR="00514393">
        <w:rPr>
          <w:rFonts w:cs="Calibri"/>
        </w:rPr>
        <w:t xml:space="preserve"> </w:t>
      </w:r>
      <w:r w:rsidRPr="00C935E4">
        <w:rPr>
          <w:rFonts w:cs="Calibri"/>
        </w:rPr>
        <w:t>The School shall provide resources and support to English</w:t>
      </w:r>
      <w:r w:rsidR="00FC6E8D">
        <w:rPr>
          <w:rFonts w:cs="Calibri"/>
        </w:rPr>
        <w:t xml:space="preserve"> </w:t>
      </w:r>
      <w:r w:rsidRPr="00C935E4">
        <w:rPr>
          <w:rFonts w:cs="Calibri"/>
        </w:rPr>
        <w:t>learners to enable them to acquire sufficient English language proficiency to participate in the mainstream English language instructional program</w:t>
      </w:r>
      <w:r w:rsidR="00FC6E8D">
        <w:rPr>
          <w:rFonts w:cs="Calibri"/>
        </w:rPr>
        <w:t>s</w:t>
      </w:r>
      <w:r w:rsidRPr="00C935E4">
        <w:rPr>
          <w:rFonts w:cs="Calibri"/>
        </w:rPr>
        <w:t xml:space="preserve">. </w:t>
      </w:r>
      <w:r w:rsidR="00514393">
        <w:rPr>
          <w:rFonts w:cs="Calibri"/>
        </w:rPr>
        <w:t xml:space="preserve"> </w:t>
      </w:r>
      <w:r w:rsidRPr="00C935E4">
        <w:rPr>
          <w:rFonts w:cs="Calibri"/>
        </w:rPr>
        <w:t xml:space="preserve">The School shall employ and train teachers to provide appropriate services to English learners. </w:t>
      </w:r>
      <w:r w:rsidR="00514393">
        <w:rPr>
          <w:rFonts w:cs="Calibri"/>
        </w:rPr>
        <w:t xml:space="preserve"> </w:t>
      </w:r>
      <w:r w:rsidRPr="00C935E4">
        <w:rPr>
          <w:rFonts w:cs="Calibri"/>
        </w:rPr>
        <w:t xml:space="preserve">The School </w:t>
      </w:r>
      <w:r w:rsidRPr="00791E15">
        <w:rPr>
          <w:rFonts w:cs="Calibri"/>
        </w:rPr>
        <w:t xml:space="preserve">must </w:t>
      </w:r>
      <w:r w:rsidRPr="00791E15">
        <w:t>implement, deliver, support, and maintain an education program that provides all the legally required education and services</w:t>
      </w:r>
      <w:r w:rsidRPr="00791E15">
        <w:rPr>
          <w:rStyle w:val="Heading3Char"/>
          <w:b/>
          <w:bCs w:val="0"/>
          <w:color w:val="auto"/>
        </w:rPr>
        <w:t xml:space="preserve"> </w:t>
      </w:r>
      <w:r w:rsidRPr="00C935E4">
        <w:rPr>
          <w:rFonts w:cs="Calibri"/>
        </w:rPr>
        <w:t>to English learners.</w:t>
      </w:r>
    </w:p>
    <w:p w14:paraId="3DF6075C" w14:textId="77777777" w:rsidR="00851379" w:rsidRPr="00684357" w:rsidRDefault="001C7E0A" w:rsidP="00684357">
      <w:pPr>
        <w:pStyle w:val="Heading2"/>
        <w:rPr>
          <w:b/>
        </w:rPr>
      </w:pPr>
      <w:bookmarkStart w:id="82" w:name="_Toc386628314"/>
      <w:bookmarkStart w:id="83" w:name="_Toc410893413"/>
      <w:bookmarkStart w:id="84" w:name="_Toc447628188"/>
      <w:r w:rsidRPr="00684357">
        <w:rPr>
          <w:b/>
        </w:rPr>
        <w:t>Section 8.</w:t>
      </w:r>
      <w:r w:rsidR="006E3FDE" w:rsidRPr="00684357">
        <w:rPr>
          <w:b/>
        </w:rPr>
        <w:t>4</w:t>
      </w:r>
      <w:r w:rsidRPr="00684357">
        <w:rPr>
          <w:b/>
        </w:rPr>
        <w:t xml:space="preserve"> </w:t>
      </w:r>
      <w:r w:rsidR="00851379" w:rsidRPr="00684357">
        <w:rPr>
          <w:b/>
        </w:rPr>
        <w:t>Students with Disabilities</w:t>
      </w:r>
      <w:bookmarkEnd w:id="82"/>
      <w:bookmarkEnd w:id="83"/>
      <w:bookmarkEnd w:id="84"/>
    </w:p>
    <w:p w14:paraId="22852F3D" w14:textId="77777777" w:rsidR="0083112E" w:rsidRPr="00C935E4" w:rsidRDefault="00851379" w:rsidP="0083112E">
      <w:pPr>
        <w:spacing w:after="240"/>
        <w:jc w:val="both"/>
        <w:rPr>
          <w:rFonts w:cs="Calibri"/>
          <w:b/>
        </w:rPr>
      </w:pPr>
      <w:r w:rsidRPr="00C935E4">
        <w:rPr>
          <w:rFonts w:cs="Calibri"/>
        </w:rPr>
        <w:t xml:space="preserve">The School shall provide services and accommodations to students with disabilities as set forth in the Application and in accordance with any relevant policies thereafter adopted, as well as with all applicable provisions of the </w:t>
      </w:r>
      <w:r w:rsidRPr="00514393">
        <w:rPr>
          <w:rFonts w:cs="Calibri"/>
          <w:i/>
        </w:rPr>
        <w:t>Individuals with Disabilities Education Act</w:t>
      </w:r>
      <w:r w:rsidRPr="00C935E4">
        <w:rPr>
          <w:rFonts w:cs="Calibri"/>
        </w:rPr>
        <w:t xml:space="preserve"> (20 U.S.C. § 1401 et seq.), the </w:t>
      </w:r>
      <w:r w:rsidRPr="00514393">
        <w:rPr>
          <w:rFonts w:cs="Calibri"/>
          <w:i/>
        </w:rPr>
        <w:t>Americans with Disabilities Act</w:t>
      </w:r>
      <w:r w:rsidR="00514393">
        <w:rPr>
          <w:rFonts w:cs="Calibri"/>
        </w:rPr>
        <w:t xml:space="preserve"> (42 U.S.C. § 12101 et seq.), S</w:t>
      </w:r>
      <w:r w:rsidRPr="00C935E4">
        <w:rPr>
          <w:rFonts w:cs="Calibri"/>
        </w:rPr>
        <w:t xml:space="preserve">ection 504 of the </w:t>
      </w:r>
      <w:r w:rsidRPr="00514393">
        <w:rPr>
          <w:rFonts w:cs="Calibri"/>
          <w:i/>
        </w:rPr>
        <w:t>Rehabilitatio</w:t>
      </w:r>
      <w:r w:rsidR="00FC6E8D" w:rsidRPr="00514393">
        <w:rPr>
          <w:rFonts w:cs="Calibri"/>
          <w:i/>
        </w:rPr>
        <w:t>n Act of 1973</w:t>
      </w:r>
      <w:r w:rsidR="00FC6E8D">
        <w:rPr>
          <w:rFonts w:cs="Calibri"/>
        </w:rPr>
        <w:t xml:space="preserve"> (29 U.S.C. § 794)</w:t>
      </w:r>
      <w:r w:rsidRPr="00C935E4">
        <w:rPr>
          <w:rFonts w:cs="Calibri"/>
        </w:rPr>
        <w:t xml:space="preserve">, and all applicable regulations promulgated pursuant to such federal laws. </w:t>
      </w:r>
      <w:r w:rsidR="00514393">
        <w:rPr>
          <w:rFonts w:cs="Calibri"/>
        </w:rPr>
        <w:t xml:space="preserve"> </w:t>
      </w:r>
      <w:r w:rsidRPr="00C935E4">
        <w:rPr>
          <w:rFonts w:cs="Calibri"/>
        </w:rPr>
        <w:t xml:space="preserve">This includes providing services to attending students with disabilities in accordance with the individualized education program (“IEP”) recommended by a student’s IEP team. </w:t>
      </w:r>
      <w:r w:rsidR="00514393">
        <w:rPr>
          <w:rFonts w:cs="Calibri"/>
        </w:rPr>
        <w:t xml:space="preserve"> </w:t>
      </w:r>
      <w:r w:rsidRPr="00C935E4">
        <w:rPr>
          <w:rFonts w:cs="Calibri"/>
        </w:rPr>
        <w:t>The School shall also comply w</w:t>
      </w:r>
      <w:r w:rsidR="00514393">
        <w:rPr>
          <w:rFonts w:cs="Calibri"/>
        </w:rPr>
        <w:t>ith all applicable federal and s</w:t>
      </w:r>
      <w:r w:rsidRPr="00C935E4">
        <w:rPr>
          <w:rFonts w:cs="Calibri"/>
        </w:rPr>
        <w:t>tate laws, rules, policies, procedures</w:t>
      </w:r>
      <w:r w:rsidR="00514393">
        <w:rPr>
          <w:rFonts w:cs="Calibri"/>
        </w:rPr>
        <w:t>,</w:t>
      </w:r>
      <w:r w:rsidRPr="00C935E4">
        <w:rPr>
          <w:rFonts w:cs="Calibri"/>
        </w:rPr>
        <w:t xml:space="preserve"> and directives regarding the education of students with disabilities</w:t>
      </w:r>
      <w:r w:rsidR="00514393">
        <w:rPr>
          <w:rFonts w:cs="Calibri"/>
        </w:rPr>
        <w:t>.</w:t>
      </w:r>
    </w:p>
    <w:p w14:paraId="6A71F054" w14:textId="77777777" w:rsidR="00E70509" w:rsidRDefault="0083112E" w:rsidP="00975AD0">
      <w:pPr>
        <w:pStyle w:val="Heading1"/>
        <w:jc w:val="center"/>
      </w:pPr>
      <w:r w:rsidRPr="00C935E4">
        <w:br w:type="page"/>
      </w:r>
      <w:bookmarkStart w:id="85" w:name="_Toc447628189"/>
      <w:r w:rsidRPr="00C935E4">
        <w:lastRenderedPageBreak/>
        <w:t>ARTICLE IX</w:t>
      </w:r>
      <w:r w:rsidR="00975AD0" w:rsidRPr="00C935E4">
        <w:t>:</w:t>
      </w:r>
      <w:r w:rsidR="00003B84">
        <w:t xml:space="preserve"> </w:t>
      </w:r>
      <w:r w:rsidR="00975AD0" w:rsidRPr="00C935E4">
        <w:t xml:space="preserve"> </w:t>
      </w:r>
      <w:r w:rsidR="009F08F5" w:rsidRPr="00C935E4">
        <w:t>FINANCIAL ACCOUNTABILITY</w:t>
      </w:r>
      <w:bookmarkEnd w:id="85"/>
    </w:p>
    <w:p w14:paraId="301DB70F" w14:textId="77777777" w:rsidR="00684357" w:rsidRPr="00684357" w:rsidRDefault="00684357" w:rsidP="00684357"/>
    <w:p w14:paraId="7F048D8B" w14:textId="77777777" w:rsidR="00C84134" w:rsidRPr="00684357" w:rsidRDefault="001C7E0A" w:rsidP="00684357">
      <w:pPr>
        <w:pStyle w:val="Heading2"/>
        <w:rPr>
          <w:b/>
        </w:rPr>
      </w:pPr>
      <w:bookmarkStart w:id="86" w:name="_Toc386628353"/>
      <w:bookmarkStart w:id="87" w:name="_Toc410893414"/>
      <w:bookmarkStart w:id="88" w:name="_Toc447628190"/>
      <w:r w:rsidRPr="00684357">
        <w:rPr>
          <w:b/>
        </w:rPr>
        <w:t xml:space="preserve">Section 9.1 </w:t>
      </w:r>
      <w:r w:rsidR="00E70509" w:rsidRPr="00684357">
        <w:rPr>
          <w:b/>
        </w:rPr>
        <w:t>Legal and Accounting Compliance</w:t>
      </w:r>
      <w:bookmarkEnd w:id="86"/>
      <w:bookmarkEnd w:id="87"/>
      <w:bookmarkEnd w:id="88"/>
    </w:p>
    <w:p w14:paraId="6CB6F831" w14:textId="77777777" w:rsidR="006B5F6D" w:rsidRPr="00991165" w:rsidRDefault="006B5F6D" w:rsidP="006B5F6D">
      <w:pPr>
        <w:spacing w:after="0" w:line="240" w:lineRule="auto"/>
        <w:rPr>
          <w:rFonts w:cs="Times New Roman"/>
          <w:spacing w:val="-1"/>
        </w:rPr>
      </w:pPr>
      <w:r w:rsidRPr="00991165">
        <w:rPr>
          <w:rFonts w:cs="Times New Roman"/>
          <w:spacing w:val="-1"/>
        </w:rPr>
        <w:t>The School will report financial accounting information (including, but not limited to, payroll, budgeting, general fixed assets, etc.)</w:t>
      </w:r>
      <w:r w:rsidR="009F7013">
        <w:rPr>
          <w:rFonts w:cs="Times New Roman"/>
          <w:spacing w:val="-1"/>
        </w:rPr>
        <w:t xml:space="preserve"> to the State Department of Education</w:t>
      </w:r>
      <w:r w:rsidRPr="00991165">
        <w:rPr>
          <w:rFonts w:cs="Times New Roman"/>
          <w:spacing w:val="-1"/>
        </w:rPr>
        <w:t xml:space="preserve"> in a format that meets the specifications of the Department.</w:t>
      </w:r>
    </w:p>
    <w:p w14:paraId="425C62D1" w14:textId="77777777" w:rsidR="006B5F6D" w:rsidRPr="00991165" w:rsidRDefault="006B5F6D" w:rsidP="006B5F6D">
      <w:pPr>
        <w:spacing w:after="0" w:line="240" w:lineRule="auto"/>
        <w:rPr>
          <w:rFonts w:cs="Times New Roman"/>
          <w:spacing w:val="-1"/>
        </w:rPr>
      </w:pPr>
    </w:p>
    <w:p w14:paraId="6D47BEDE" w14:textId="77777777" w:rsidR="006B5F6D" w:rsidRPr="00991165" w:rsidRDefault="006B5F6D" w:rsidP="006B5F6D">
      <w:pPr>
        <w:pStyle w:val="BodyText"/>
        <w:kinsoku w:val="0"/>
        <w:overflowPunct w:val="0"/>
        <w:ind w:right="116"/>
        <w:jc w:val="both"/>
        <w:rPr>
          <w:rFonts w:ascii="Calibri" w:hAnsi="Calibri"/>
          <w:spacing w:val="-1"/>
          <w:sz w:val="22"/>
          <w:szCs w:val="22"/>
        </w:rPr>
      </w:pPr>
      <w:r w:rsidRPr="00991165">
        <w:rPr>
          <w:rFonts w:ascii="Calibri" w:hAnsi="Calibri"/>
          <w:spacing w:val="-1"/>
          <w:sz w:val="22"/>
          <w:szCs w:val="22"/>
        </w:rPr>
        <w:t>The School shall adhere to generally accepted accounting principles, document and follow internal control procedures, and annually engage an independent certified public accountant to do an independent audit of the school’s finances.  The School shall file a copy of each audit report and accompanying management letter to the Commission and the Department by June 1 following the end of the fiscal year.  The audits shall meet the same requirements as those required of local school systems.</w:t>
      </w:r>
    </w:p>
    <w:p w14:paraId="74724DC5" w14:textId="77777777" w:rsidR="006B5F6D" w:rsidRPr="00991165" w:rsidRDefault="006B5F6D" w:rsidP="006B5F6D">
      <w:pPr>
        <w:pStyle w:val="BodyText"/>
        <w:kinsoku w:val="0"/>
        <w:overflowPunct w:val="0"/>
        <w:ind w:left="0"/>
        <w:jc w:val="both"/>
        <w:rPr>
          <w:rFonts w:ascii="Calibri" w:hAnsi="Calibri"/>
          <w:sz w:val="22"/>
          <w:szCs w:val="22"/>
        </w:rPr>
      </w:pPr>
    </w:p>
    <w:p w14:paraId="601E79F9" w14:textId="77777777" w:rsidR="006B5F6D" w:rsidRPr="00991165" w:rsidRDefault="006B5F6D" w:rsidP="006B5F6D">
      <w:pPr>
        <w:pStyle w:val="BodyText"/>
        <w:kinsoku w:val="0"/>
        <w:overflowPunct w:val="0"/>
        <w:ind w:right="116"/>
        <w:jc w:val="both"/>
        <w:rPr>
          <w:rFonts w:ascii="Calibri" w:hAnsi="Calibri"/>
          <w:spacing w:val="-1"/>
          <w:sz w:val="22"/>
          <w:szCs w:val="22"/>
        </w:rPr>
      </w:pPr>
      <w:r w:rsidRPr="00991165">
        <w:rPr>
          <w:rFonts w:ascii="Calibri" w:hAnsi="Calibri"/>
          <w:spacing w:val="-1"/>
          <w:sz w:val="22"/>
          <w:szCs w:val="22"/>
        </w:rPr>
        <w:t>The</w:t>
      </w:r>
      <w:r w:rsidRPr="00991165">
        <w:rPr>
          <w:rFonts w:ascii="Calibri" w:hAnsi="Calibri"/>
          <w:spacing w:val="-9"/>
          <w:sz w:val="22"/>
          <w:szCs w:val="22"/>
        </w:rPr>
        <w:t xml:space="preserve"> </w:t>
      </w:r>
      <w:r w:rsidRPr="00991165">
        <w:rPr>
          <w:rFonts w:ascii="Calibri" w:hAnsi="Calibri"/>
          <w:spacing w:val="-1"/>
          <w:sz w:val="22"/>
          <w:szCs w:val="22"/>
        </w:rPr>
        <w:t>Department</w:t>
      </w:r>
      <w:r w:rsidRPr="00991165">
        <w:rPr>
          <w:rFonts w:ascii="Calibri" w:hAnsi="Calibri"/>
          <w:spacing w:val="-12"/>
          <w:sz w:val="22"/>
          <w:szCs w:val="22"/>
        </w:rPr>
        <w:t xml:space="preserve"> </w:t>
      </w:r>
      <w:r w:rsidRPr="00991165">
        <w:rPr>
          <w:rFonts w:ascii="Calibri" w:hAnsi="Calibri"/>
          <w:spacing w:val="-1"/>
          <w:sz w:val="22"/>
          <w:szCs w:val="22"/>
        </w:rPr>
        <w:t>may</w:t>
      </w:r>
      <w:r w:rsidRPr="00991165">
        <w:rPr>
          <w:rFonts w:ascii="Calibri" w:hAnsi="Calibri"/>
          <w:spacing w:val="-11"/>
          <w:sz w:val="22"/>
          <w:szCs w:val="22"/>
        </w:rPr>
        <w:t xml:space="preserve"> </w:t>
      </w:r>
      <w:r w:rsidRPr="00991165">
        <w:rPr>
          <w:rFonts w:ascii="Calibri" w:hAnsi="Calibri"/>
          <w:spacing w:val="-1"/>
          <w:sz w:val="22"/>
          <w:szCs w:val="22"/>
        </w:rPr>
        <w:t>withhold</w:t>
      </w:r>
      <w:r w:rsidRPr="00991165">
        <w:rPr>
          <w:rFonts w:ascii="Calibri" w:hAnsi="Calibri"/>
          <w:spacing w:val="-11"/>
          <w:sz w:val="22"/>
          <w:szCs w:val="22"/>
        </w:rPr>
        <w:t xml:space="preserve"> </w:t>
      </w:r>
      <w:r w:rsidRPr="00991165">
        <w:rPr>
          <w:rFonts w:ascii="Calibri" w:hAnsi="Calibri"/>
          <w:spacing w:val="-1"/>
          <w:sz w:val="22"/>
          <w:szCs w:val="22"/>
        </w:rPr>
        <w:t>state</w:t>
      </w:r>
      <w:r w:rsidRPr="00991165">
        <w:rPr>
          <w:rFonts w:ascii="Calibri" w:hAnsi="Calibri"/>
          <w:spacing w:val="-11"/>
          <w:sz w:val="22"/>
          <w:szCs w:val="22"/>
        </w:rPr>
        <w:t xml:space="preserve"> </w:t>
      </w:r>
      <w:r w:rsidRPr="00991165">
        <w:rPr>
          <w:rFonts w:ascii="Calibri" w:hAnsi="Calibri"/>
          <w:sz w:val="22"/>
          <w:szCs w:val="22"/>
        </w:rPr>
        <w:t>or</w:t>
      </w:r>
      <w:r w:rsidRPr="00991165">
        <w:rPr>
          <w:rFonts w:ascii="Calibri" w:hAnsi="Calibri"/>
          <w:spacing w:val="-9"/>
          <w:sz w:val="22"/>
          <w:szCs w:val="22"/>
        </w:rPr>
        <w:t xml:space="preserve"> </w:t>
      </w:r>
      <w:r w:rsidRPr="00991165">
        <w:rPr>
          <w:rFonts w:ascii="Calibri" w:hAnsi="Calibri"/>
          <w:spacing w:val="-1"/>
          <w:sz w:val="22"/>
          <w:szCs w:val="22"/>
        </w:rPr>
        <w:t>federal</w:t>
      </w:r>
      <w:r w:rsidRPr="00991165">
        <w:rPr>
          <w:rFonts w:ascii="Calibri" w:hAnsi="Calibri"/>
          <w:spacing w:val="-11"/>
          <w:sz w:val="22"/>
          <w:szCs w:val="22"/>
        </w:rPr>
        <w:t xml:space="preserve"> </w:t>
      </w:r>
      <w:r w:rsidRPr="00991165">
        <w:rPr>
          <w:rFonts w:ascii="Calibri" w:hAnsi="Calibri"/>
          <w:spacing w:val="-1"/>
          <w:sz w:val="22"/>
          <w:szCs w:val="22"/>
        </w:rPr>
        <w:t>funds</w:t>
      </w:r>
      <w:r w:rsidRPr="00991165">
        <w:rPr>
          <w:rFonts w:ascii="Calibri" w:hAnsi="Calibri"/>
          <w:spacing w:val="-9"/>
          <w:sz w:val="22"/>
          <w:szCs w:val="22"/>
        </w:rPr>
        <w:t xml:space="preserve"> </w:t>
      </w:r>
      <w:r w:rsidRPr="00991165">
        <w:rPr>
          <w:rFonts w:ascii="Calibri" w:hAnsi="Calibri"/>
          <w:spacing w:val="-1"/>
          <w:sz w:val="22"/>
          <w:szCs w:val="22"/>
        </w:rPr>
        <w:t>from</w:t>
      </w:r>
      <w:r w:rsidRPr="00991165">
        <w:rPr>
          <w:rFonts w:ascii="Calibri" w:hAnsi="Calibri"/>
          <w:spacing w:val="-11"/>
          <w:sz w:val="22"/>
          <w:szCs w:val="22"/>
        </w:rPr>
        <w:t xml:space="preserve"> </w:t>
      </w:r>
      <w:r w:rsidRPr="00991165">
        <w:rPr>
          <w:rFonts w:ascii="Calibri" w:hAnsi="Calibri"/>
          <w:sz w:val="22"/>
          <w:szCs w:val="22"/>
        </w:rPr>
        <w:t>the</w:t>
      </w:r>
      <w:r w:rsidRPr="00991165">
        <w:rPr>
          <w:rFonts w:ascii="Calibri" w:hAnsi="Calibri"/>
          <w:spacing w:val="-9"/>
          <w:sz w:val="22"/>
          <w:szCs w:val="22"/>
        </w:rPr>
        <w:t xml:space="preserve"> </w:t>
      </w:r>
      <w:r w:rsidRPr="00991165">
        <w:rPr>
          <w:rFonts w:ascii="Calibri" w:hAnsi="Calibri"/>
          <w:spacing w:val="-1"/>
          <w:sz w:val="22"/>
          <w:szCs w:val="22"/>
        </w:rPr>
        <w:t>School</w:t>
      </w:r>
      <w:r w:rsidRPr="00991165">
        <w:rPr>
          <w:rFonts w:ascii="Calibri" w:hAnsi="Calibri"/>
          <w:spacing w:val="-10"/>
          <w:sz w:val="22"/>
          <w:szCs w:val="22"/>
        </w:rPr>
        <w:t xml:space="preserve"> </w:t>
      </w:r>
      <w:r w:rsidRPr="00991165">
        <w:rPr>
          <w:rFonts w:ascii="Calibri" w:hAnsi="Calibri"/>
          <w:sz w:val="22"/>
          <w:szCs w:val="22"/>
        </w:rPr>
        <w:t>if</w:t>
      </w:r>
      <w:r w:rsidRPr="00991165">
        <w:rPr>
          <w:rFonts w:ascii="Calibri" w:hAnsi="Calibri"/>
          <w:spacing w:val="-12"/>
          <w:sz w:val="22"/>
          <w:szCs w:val="22"/>
        </w:rPr>
        <w:t xml:space="preserve"> </w:t>
      </w:r>
      <w:r w:rsidRPr="00991165">
        <w:rPr>
          <w:rFonts w:ascii="Calibri" w:hAnsi="Calibri"/>
          <w:sz w:val="22"/>
          <w:szCs w:val="22"/>
        </w:rPr>
        <w:t>the</w:t>
      </w:r>
      <w:r w:rsidRPr="00991165">
        <w:rPr>
          <w:rFonts w:ascii="Calibri" w:hAnsi="Calibri"/>
          <w:spacing w:val="-9"/>
          <w:sz w:val="22"/>
          <w:szCs w:val="22"/>
        </w:rPr>
        <w:t xml:space="preserve"> </w:t>
      </w:r>
      <w:r w:rsidRPr="00991165">
        <w:rPr>
          <w:rFonts w:ascii="Calibri" w:hAnsi="Calibri"/>
          <w:spacing w:val="-1"/>
          <w:sz w:val="22"/>
          <w:szCs w:val="22"/>
        </w:rPr>
        <w:t>School</w:t>
      </w:r>
      <w:r w:rsidRPr="00991165">
        <w:rPr>
          <w:rFonts w:ascii="Calibri" w:hAnsi="Calibri"/>
          <w:spacing w:val="-15"/>
          <w:sz w:val="22"/>
          <w:szCs w:val="22"/>
        </w:rPr>
        <w:t xml:space="preserve"> </w:t>
      </w:r>
      <w:r w:rsidRPr="00991165">
        <w:rPr>
          <w:rFonts w:ascii="Calibri" w:hAnsi="Calibri"/>
          <w:sz w:val="22"/>
          <w:szCs w:val="22"/>
        </w:rPr>
        <w:t>does</w:t>
      </w:r>
      <w:r w:rsidRPr="00991165">
        <w:rPr>
          <w:rFonts w:ascii="Calibri" w:hAnsi="Calibri"/>
          <w:spacing w:val="-9"/>
          <w:sz w:val="22"/>
          <w:szCs w:val="22"/>
        </w:rPr>
        <w:t xml:space="preserve"> </w:t>
      </w:r>
      <w:r w:rsidRPr="00991165">
        <w:rPr>
          <w:rFonts w:ascii="Calibri" w:hAnsi="Calibri"/>
          <w:spacing w:val="-1"/>
          <w:sz w:val="22"/>
          <w:szCs w:val="22"/>
        </w:rPr>
        <w:t>not</w:t>
      </w:r>
      <w:r w:rsidRPr="00991165">
        <w:rPr>
          <w:rFonts w:ascii="Calibri" w:hAnsi="Calibri"/>
          <w:spacing w:val="-9"/>
          <w:sz w:val="22"/>
          <w:szCs w:val="22"/>
        </w:rPr>
        <w:t xml:space="preserve"> </w:t>
      </w:r>
      <w:r w:rsidRPr="00991165">
        <w:rPr>
          <w:rFonts w:ascii="Calibri" w:hAnsi="Calibri"/>
          <w:spacing w:val="-1"/>
          <w:sz w:val="22"/>
          <w:szCs w:val="22"/>
        </w:rPr>
        <w:t>provide</w:t>
      </w:r>
      <w:r w:rsidRPr="00991165">
        <w:rPr>
          <w:rFonts w:ascii="Calibri" w:hAnsi="Calibri"/>
          <w:spacing w:val="-9"/>
          <w:sz w:val="22"/>
          <w:szCs w:val="22"/>
        </w:rPr>
        <w:t xml:space="preserve"> </w:t>
      </w:r>
      <w:r w:rsidRPr="00991165">
        <w:rPr>
          <w:rFonts w:ascii="Calibri" w:hAnsi="Calibri"/>
          <w:spacing w:val="-1"/>
          <w:sz w:val="22"/>
          <w:szCs w:val="22"/>
        </w:rPr>
        <w:t>financial</w:t>
      </w:r>
      <w:r w:rsidRPr="00991165">
        <w:rPr>
          <w:rFonts w:ascii="Calibri" w:hAnsi="Calibri"/>
          <w:spacing w:val="55"/>
          <w:sz w:val="22"/>
          <w:szCs w:val="22"/>
        </w:rPr>
        <w:t xml:space="preserve"> </w:t>
      </w:r>
      <w:r w:rsidRPr="00991165">
        <w:rPr>
          <w:rFonts w:ascii="Calibri" w:hAnsi="Calibri"/>
          <w:spacing w:val="-1"/>
          <w:sz w:val="22"/>
          <w:szCs w:val="22"/>
        </w:rPr>
        <w:t>and</w:t>
      </w:r>
      <w:r w:rsidRPr="00991165">
        <w:rPr>
          <w:rFonts w:ascii="Calibri" w:hAnsi="Calibri"/>
          <w:spacing w:val="11"/>
          <w:sz w:val="22"/>
          <w:szCs w:val="22"/>
        </w:rPr>
        <w:t xml:space="preserve"> </w:t>
      </w:r>
      <w:r w:rsidRPr="00991165">
        <w:rPr>
          <w:rFonts w:ascii="Calibri" w:hAnsi="Calibri"/>
          <w:spacing w:val="-1"/>
          <w:sz w:val="22"/>
          <w:szCs w:val="22"/>
        </w:rPr>
        <w:t>budget</w:t>
      </w:r>
      <w:r w:rsidRPr="00991165">
        <w:rPr>
          <w:rFonts w:ascii="Calibri" w:hAnsi="Calibri"/>
          <w:spacing w:val="13"/>
          <w:sz w:val="22"/>
          <w:szCs w:val="22"/>
        </w:rPr>
        <w:t xml:space="preserve"> </w:t>
      </w:r>
      <w:r w:rsidRPr="00991165">
        <w:rPr>
          <w:rFonts w:ascii="Calibri" w:hAnsi="Calibri"/>
          <w:sz w:val="22"/>
          <w:szCs w:val="22"/>
        </w:rPr>
        <w:t>reports,</w:t>
      </w:r>
      <w:r w:rsidRPr="00991165">
        <w:rPr>
          <w:rFonts w:ascii="Calibri" w:hAnsi="Calibri"/>
          <w:spacing w:val="12"/>
          <w:sz w:val="22"/>
          <w:szCs w:val="22"/>
        </w:rPr>
        <w:t xml:space="preserve"> </w:t>
      </w:r>
      <w:r w:rsidRPr="00991165">
        <w:rPr>
          <w:rFonts w:ascii="Calibri" w:hAnsi="Calibri"/>
          <w:spacing w:val="-1"/>
          <w:sz w:val="22"/>
          <w:szCs w:val="22"/>
        </w:rPr>
        <w:t>disclosures,</w:t>
      </w:r>
      <w:r w:rsidRPr="00991165">
        <w:rPr>
          <w:rFonts w:ascii="Calibri" w:hAnsi="Calibri"/>
          <w:spacing w:val="12"/>
          <w:sz w:val="22"/>
          <w:szCs w:val="22"/>
        </w:rPr>
        <w:t xml:space="preserve"> </w:t>
      </w:r>
      <w:r w:rsidRPr="00991165">
        <w:rPr>
          <w:rFonts w:ascii="Calibri" w:hAnsi="Calibri"/>
          <w:spacing w:val="-1"/>
          <w:sz w:val="22"/>
          <w:szCs w:val="22"/>
        </w:rPr>
        <w:t>certifications,</w:t>
      </w:r>
      <w:r w:rsidRPr="00991165">
        <w:rPr>
          <w:rFonts w:ascii="Calibri" w:hAnsi="Calibri"/>
          <w:spacing w:val="12"/>
          <w:sz w:val="22"/>
          <w:szCs w:val="22"/>
        </w:rPr>
        <w:t xml:space="preserve"> </w:t>
      </w:r>
      <w:r w:rsidRPr="00991165">
        <w:rPr>
          <w:rFonts w:ascii="Calibri" w:hAnsi="Calibri"/>
          <w:spacing w:val="-1"/>
          <w:sz w:val="22"/>
          <w:szCs w:val="22"/>
        </w:rPr>
        <w:t>and</w:t>
      </w:r>
      <w:r w:rsidRPr="00991165">
        <w:rPr>
          <w:rFonts w:ascii="Calibri" w:hAnsi="Calibri"/>
          <w:spacing w:val="11"/>
          <w:sz w:val="22"/>
          <w:szCs w:val="22"/>
        </w:rPr>
        <w:t xml:space="preserve"> </w:t>
      </w:r>
      <w:r w:rsidRPr="00991165">
        <w:rPr>
          <w:rFonts w:ascii="Calibri" w:hAnsi="Calibri"/>
          <w:spacing w:val="-1"/>
          <w:sz w:val="22"/>
          <w:szCs w:val="22"/>
        </w:rPr>
        <w:t>forms</w:t>
      </w:r>
      <w:r w:rsidRPr="00991165">
        <w:rPr>
          <w:rFonts w:ascii="Calibri" w:hAnsi="Calibri"/>
          <w:spacing w:val="12"/>
          <w:sz w:val="22"/>
          <w:szCs w:val="22"/>
        </w:rPr>
        <w:t xml:space="preserve"> </w:t>
      </w:r>
      <w:r w:rsidRPr="00991165">
        <w:rPr>
          <w:rFonts w:ascii="Calibri" w:hAnsi="Calibri"/>
          <w:spacing w:val="-1"/>
          <w:sz w:val="22"/>
          <w:szCs w:val="22"/>
        </w:rPr>
        <w:t>to</w:t>
      </w:r>
      <w:r w:rsidRPr="00991165">
        <w:rPr>
          <w:rFonts w:ascii="Calibri" w:hAnsi="Calibri"/>
          <w:spacing w:val="13"/>
          <w:sz w:val="22"/>
          <w:szCs w:val="22"/>
        </w:rPr>
        <w:t xml:space="preserve"> </w:t>
      </w:r>
      <w:r w:rsidRPr="00991165">
        <w:rPr>
          <w:rFonts w:ascii="Calibri" w:hAnsi="Calibri"/>
          <w:sz w:val="22"/>
          <w:szCs w:val="22"/>
        </w:rPr>
        <w:t>the</w:t>
      </w:r>
      <w:r w:rsidRPr="00991165">
        <w:rPr>
          <w:rFonts w:ascii="Calibri" w:hAnsi="Calibri"/>
          <w:spacing w:val="10"/>
          <w:sz w:val="22"/>
          <w:szCs w:val="22"/>
        </w:rPr>
        <w:t xml:space="preserve"> </w:t>
      </w:r>
      <w:r w:rsidRPr="00991165">
        <w:rPr>
          <w:rFonts w:ascii="Calibri" w:hAnsi="Calibri"/>
          <w:spacing w:val="-1"/>
          <w:sz w:val="22"/>
          <w:szCs w:val="22"/>
        </w:rPr>
        <w:t>Department</w:t>
      </w:r>
      <w:r w:rsidRPr="00991165">
        <w:rPr>
          <w:rFonts w:ascii="Calibri" w:hAnsi="Calibri"/>
          <w:spacing w:val="12"/>
          <w:sz w:val="22"/>
          <w:szCs w:val="22"/>
        </w:rPr>
        <w:t xml:space="preserve"> </w:t>
      </w:r>
      <w:r w:rsidRPr="00991165">
        <w:rPr>
          <w:rFonts w:ascii="Calibri" w:hAnsi="Calibri"/>
          <w:sz w:val="22"/>
          <w:szCs w:val="22"/>
        </w:rPr>
        <w:t>in</w:t>
      </w:r>
      <w:r w:rsidRPr="00991165">
        <w:rPr>
          <w:rFonts w:ascii="Calibri" w:hAnsi="Calibri"/>
          <w:spacing w:val="11"/>
          <w:sz w:val="22"/>
          <w:szCs w:val="22"/>
        </w:rPr>
        <w:t xml:space="preserve"> </w:t>
      </w:r>
      <w:r w:rsidRPr="00991165">
        <w:rPr>
          <w:rFonts w:ascii="Calibri" w:hAnsi="Calibri"/>
          <w:sz w:val="22"/>
          <w:szCs w:val="22"/>
        </w:rPr>
        <w:t>a</w:t>
      </w:r>
      <w:r w:rsidRPr="00991165">
        <w:rPr>
          <w:rFonts w:ascii="Calibri" w:hAnsi="Calibri"/>
          <w:spacing w:val="12"/>
          <w:sz w:val="22"/>
          <w:szCs w:val="22"/>
        </w:rPr>
        <w:t xml:space="preserve"> </w:t>
      </w:r>
      <w:r w:rsidRPr="00991165">
        <w:rPr>
          <w:rFonts w:ascii="Calibri" w:hAnsi="Calibri"/>
          <w:spacing w:val="-1"/>
          <w:sz w:val="22"/>
          <w:szCs w:val="22"/>
        </w:rPr>
        <w:t>timely</w:t>
      </w:r>
      <w:r w:rsidRPr="00991165">
        <w:rPr>
          <w:rFonts w:ascii="Calibri" w:hAnsi="Calibri"/>
          <w:spacing w:val="10"/>
          <w:sz w:val="22"/>
          <w:szCs w:val="22"/>
        </w:rPr>
        <w:t xml:space="preserve"> </w:t>
      </w:r>
      <w:r w:rsidRPr="00991165">
        <w:rPr>
          <w:rFonts w:ascii="Calibri" w:hAnsi="Calibri"/>
          <w:spacing w:val="-1"/>
          <w:sz w:val="22"/>
          <w:szCs w:val="22"/>
        </w:rPr>
        <w:t>manner</w:t>
      </w:r>
      <w:r w:rsidRPr="00991165">
        <w:rPr>
          <w:rFonts w:ascii="Calibri" w:hAnsi="Calibri"/>
          <w:spacing w:val="12"/>
          <w:sz w:val="22"/>
          <w:szCs w:val="22"/>
        </w:rPr>
        <w:t xml:space="preserve"> </w:t>
      </w:r>
      <w:r w:rsidRPr="00991165">
        <w:rPr>
          <w:rFonts w:ascii="Calibri" w:hAnsi="Calibri"/>
          <w:sz w:val="22"/>
          <w:szCs w:val="22"/>
        </w:rPr>
        <w:t>or</w:t>
      </w:r>
      <w:r w:rsidRPr="00991165">
        <w:rPr>
          <w:rFonts w:ascii="Calibri" w:hAnsi="Calibri"/>
          <w:spacing w:val="12"/>
          <w:sz w:val="22"/>
          <w:szCs w:val="22"/>
        </w:rPr>
        <w:t xml:space="preserve"> </w:t>
      </w:r>
      <w:r w:rsidRPr="00991165">
        <w:rPr>
          <w:rFonts w:ascii="Calibri" w:hAnsi="Calibri"/>
          <w:sz w:val="22"/>
          <w:szCs w:val="22"/>
        </w:rPr>
        <w:t>in</w:t>
      </w:r>
      <w:r w:rsidRPr="00991165">
        <w:rPr>
          <w:rFonts w:ascii="Calibri" w:hAnsi="Calibri"/>
          <w:spacing w:val="11"/>
          <w:sz w:val="22"/>
          <w:szCs w:val="22"/>
        </w:rPr>
        <w:t xml:space="preserve"> </w:t>
      </w:r>
      <w:r w:rsidRPr="00991165">
        <w:rPr>
          <w:rFonts w:ascii="Calibri" w:hAnsi="Calibri"/>
          <w:spacing w:val="-2"/>
          <w:sz w:val="22"/>
          <w:szCs w:val="22"/>
        </w:rPr>
        <w:t>the</w:t>
      </w:r>
      <w:r w:rsidRPr="00991165">
        <w:rPr>
          <w:rFonts w:ascii="Calibri" w:hAnsi="Calibri"/>
          <w:spacing w:val="69"/>
          <w:sz w:val="22"/>
          <w:szCs w:val="22"/>
        </w:rPr>
        <w:t xml:space="preserve"> </w:t>
      </w:r>
      <w:r w:rsidRPr="00991165">
        <w:rPr>
          <w:rFonts w:ascii="Calibri" w:hAnsi="Calibri"/>
          <w:spacing w:val="-1"/>
          <w:sz w:val="22"/>
          <w:szCs w:val="22"/>
        </w:rPr>
        <w:t>format</w:t>
      </w:r>
      <w:r w:rsidRPr="00991165">
        <w:rPr>
          <w:rFonts w:ascii="Calibri" w:hAnsi="Calibri"/>
          <w:spacing w:val="-9"/>
          <w:sz w:val="22"/>
          <w:szCs w:val="22"/>
        </w:rPr>
        <w:t xml:space="preserve"> </w:t>
      </w:r>
      <w:r w:rsidRPr="00991165">
        <w:rPr>
          <w:rFonts w:ascii="Calibri" w:hAnsi="Calibri"/>
          <w:spacing w:val="-1"/>
          <w:sz w:val="22"/>
          <w:szCs w:val="22"/>
        </w:rPr>
        <w:t>required</w:t>
      </w:r>
      <w:r w:rsidRPr="00991165">
        <w:rPr>
          <w:rFonts w:ascii="Calibri" w:hAnsi="Calibri"/>
          <w:spacing w:val="-10"/>
          <w:sz w:val="22"/>
          <w:szCs w:val="22"/>
        </w:rPr>
        <w:t xml:space="preserve"> </w:t>
      </w:r>
      <w:r w:rsidRPr="00991165">
        <w:rPr>
          <w:rFonts w:ascii="Calibri" w:hAnsi="Calibri"/>
          <w:spacing w:val="-1"/>
          <w:sz w:val="22"/>
          <w:szCs w:val="22"/>
        </w:rPr>
        <w:t>by</w:t>
      </w:r>
      <w:r w:rsidRPr="00991165">
        <w:rPr>
          <w:rFonts w:ascii="Calibri" w:hAnsi="Calibri"/>
          <w:spacing w:val="-11"/>
          <w:sz w:val="22"/>
          <w:szCs w:val="22"/>
        </w:rPr>
        <w:t xml:space="preserve"> </w:t>
      </w:r>
      <w:r w:rsidRPr="00991165">
        <w:rPr>
          <w:rFonts w:ascii="Calibri" w:hAnsi="Calibri"/>
          <w:sz w:val="22"/>
          <w:szCs w:val="22"/>
        </w:rPr>
        <w:t>the</w:t>
      </w:r>
      <w:r w:rsidRPr="00991165">
        <w:rPr>
          <w:rFonts w:ascii="Calibri" w:hAnsi="Calibri"/>
          <w:spacing w:val="-12"/>
          <w:sz w:val="22"/>
          <w:szCs w:val="22"/>
        </w:rPr>
        <w:t xml:space="preserve"> </w:t>
      </w:r>
      <w:r w:rsidRPr="00991165">
        <w:rPr>
          <w:rFonts w:ascii="Calibri" w:hAnsi="Calibri"/>
          <w:spacing w:val="-1"/>
          <w:sz w:val="22"/>
          <w:szCs w:val="22"/>
        </w:rPr>
        <w:t>Department</w:t>
      </w:r>
      <w:r w:rsidRPr="00991165">
        <w:rPr>
          <w:rFonts w:ascii="Calibri" w:hAnsi="Calibri"/>
          <w:spacing w:val="-12"/>
          <w:sz w:val="22"/>
          <w:szCs w:val="22"/>
        </w:rPr>
        <w:t xml:space="preserve"> </w:t>
      </w:r>
      <w:r w:rsidRPr="00991165">
        <w:rPr>
          <w:rFonts w:ascii="Calibri" w:hAnsi="Calibri"/>
          <w:sz w:val="22"/>
          <w:szCs w:val="22"/>
        </w:rPr>
        <w:t>or</w:t>
      </w:r>
      <w:r w:rsidRPr="00991165">
        <w:rPr>
          <w:rFonts w:ascii="Calibri" w:hAnsi="Calibri"/>
          <w:spacing w:val="-12"/>
          <w:sz w:val="22"/>
          <w:szCs w:val="22"/>
        </w:rPr>
        <w:t xml:space="preserve"> </w:t>
      </w:r>
      <w:r w:rsidRPr="00991165">
        <w:rPr>
          <w:rFonts w:ascii="Calibri" w:hAnsi="Calibri"/>
          <w:sz w:val="22"/>
          <w:szCs w:val="22"/>
        </w:rPr>
        <w:t>other</w:t>
      </w:r>
      <w:r w:rsidRPr="00991165">
        <w:rPr>
          <w:rFonts w:ascii="Calibri" w:hAnsi="Calibri"/>
          <w:spacing w:val="-12"/>
          <w:sz w:val="22"/>
          <w:szCs w:val="22"/>
        </w:rPr>
        <w:t xml:space="preserve"> </w:t>
      </w:r>
      <w:r w:rsidRPr="00991165">
        <w:rPr>
          <w:rFonts w:ascii="Calibri" w:hAnsi="Calibri"/>
          <w:spacing w:val="-1"/>
          <w:sz w:val="22"/>
          <w:szCs w:val="22"/>
        </w:rPr>
        <w:t>state</w:t>
      </w:r>
      <w:r w:rsidRPr="00991165">
        <w:rPr>
          <w:rFonts w:ascii="Calibri" w:hAnsi="Calibri"/>
          <w:spacing w:val="-11"/>
          <w:sz w:val="22"/>
          <w:szCs w:val="22"/>
        </w:rPr>
        <w:t xml:space="preserve"> </w:t>
      </w:r>
      <w:r w:rsidRPr="00991165">
        <w:rPr>
          <w:rFonts w:ascii="Calibri" w:hAnsi="Calibri"/>
          <w:sz w:val="22"/>
          <w:szCs w:val="22"/>
        </w:rPr>
        <w:t>or</w:t>
      </w:r>
      <w:r w:rsidRPr="00991165">
        <w:rPr>
          <w:rFonts w:ascii="Calibri" w:hAnsi="Calibri"/>
          <w:spacing w:val="-9"/>
          <w:sz w:val="22"/>
          <w:szCs w:val="22"/>
        </w:rPr>
        <w:t xml:space="preserve"> </w:t>
      </w:r>
      <w:r w:rsidRPr="00991165">
        <w:rPr>
          <w:rFonts w:ascii="Calibri" w:hAnsi="Calibri"/>
          <w:spacing w:val="-1"/>
          <w:sz w:val="22"/>
          <w:szCs w:val="22"/>
        </w:rPr>
        <w:t>federal</w:t>
      </w:r>
      <w:r w:rsidRPr="00991165">
        <w:rPr>
          <w:rFonts w:ascii="Calibri" w:hAnsi="Calibri"/>
          <w:spacing w:val="-10"/>
          <w:sz w:val="22"/>
          <w:szCs w:val="22"/>
        </w:rPr>
        <w:t xml:space="preserve"> </w:t>
      </w:r>
      <w:r w:rsidRPr="00991165">
        <w:rPr>
          <w:rFonts w:ascii="Calibri" w:hAnsi="Calibri"/>
          <w:spacing w:val="-1"/>
          <w:sz w:val="22"/>
          <w:szCs w:val="22"/>
        </w:rPr>
        <w:t>agencies.</w:t>
      </w:r>
      <w:r w:rsidRPr="00991165">
        <w:rPr>
          <w:rFonts w:ascii="Calibri" w:hAnsi="Calibri"/>
          <w:spacing w:val="31"/>
          <w:sz w:val="22"/>
          <w:szCs w:val="22"/>
        </w:rPr>
        <w:t xml:space="preserve">  </w:t>
      </w:r>
      <w:r w:rsidRPr="00991165">
        <w:rPr>
          <w:rFonts w:ascii="Calibri" w:hAnsi="Calibri"/>
          <w:spacing w:val="-2"/>
          <w:sz w:val="22"/>
          <w:szCs w:val="22"/>
        </w:rPr>
        <w:t>The</w:t>
      </w:r>
      <w:r w:rsidRPr="00991165">
        <w:rPr>
          <w:rFonts w:ascii="Calibri" w:hAnsi="Calibri"/>
          <w:spacing w:val="-9"/>
          <w:sz w:val="22"/>
          <w:szCs w:val="22"/>
        </w:rPr>
        <w:t xml:space="preserve"> </w:t>
      </w:r>
      <w:r w:rsidRPr="00991165">
        <w:rPr>
          <w:rFonts w:ascii="Calibri" w:hAnsi="Calibri"/>
          <w:spacing w:val="-1"/>
          <w:sz w:val="22"/>
          <w:szCs w:val="22"/>
        </w:rPr>
        <w:t>School</w:t>
      </w:r>
      <w:r w:rsidRPr="00991165">
        <w:rPr>
          <w:rFonts w:ascii="Calibri" w:hAnsi="Calibri"/>
          <w:spacing w:val="-12"/>
          <w:sz w:val="22"/>
          <w:szCs w:val="22"/>
        </w:rPr>
        <w:t xml:space="preserve"> </w:t>
      </w:r>
      <w:r w:rsidRPr="00991165">
        <w:rPr>
          <w:rFonts w:ascii="Calibri" w:hAnsi="Calibri"/>
          <w:sz w:val="22"/>
          <w:szCs w:val="22"/>
        </w:rPr>
        <w:t>will</w:t>
      </w:r>
      <w:r w:rsidRPr="00991165">
        <w:rPr>
          <w:rFonts w:ascii="Calibri" w:hAnsi="Calibri"/>
          <w:spacing w:val="-10"/>
          <w:sz w:val="22"/>
          <w:szCs w:val="22"/>
        </w:rPr>
        <w:t xml:space="preserve"> </w:t>
      </w:r>
      <w:r w:rsidRPr="00991165">
        <w:rPr>
          <w:rFonts w:ascii="Calibri" w:hAnsi="Calibri"/>
          <w:spacing w:val="-1"/>
          <w:sz w:val="22"/>
          <w:szCs w:val="22"/>
        </w:rPr>
        <w:t>allow</w:t>
      </w:r>
      <w:r w:rsidRPr="00991165">
        <w:rPr>
          <w:rFonts w:ascii="Calibri" w:hAnsi="Calibri"/>
          <w:spacing w:val="-9"/>
          <w:sz w:val="22"/>
          <w:szCs w:val="22"/>
        </w:rPr>
        <w:t xml:space="preserve"> </w:t>
      </w:r>
      <w:r w:rsidRPr="00991165">
        <w:rPr>
          <w:rFonts w:ascii="Calibri" w:hAnsi="Calibri"/>
          <w:spacing w:val="-1"/>
          <w:sz w:val="22"/>
          <w:szCs w:val="22"/>
        </w:rPr>
        <w:t>the</w:t>
      </w:r>
      <w:r w:rsidRPr="00991165">
        <w:rPr>
          <w:rFonts w:ascii="Calibri" w:hAnsi="Calibri"/>
          <w:spacing w:val="-11"/>
          <w:sz w:val="22"/>
          <w:szCs w:val="22"/>
        </w:rPr>
        <w:t xml:space="preserve"> </w:t>
      </w:r>
      <w:r w:rsidRPr="00991165">
        <w:rPr>
          <w:rFonts w:ascii="Calibri" w:hAnsi="Calibri"/>
          <w:spacing w:val="-1"/>
          <w:sz w:val="22"/>
          <w:szCs w:val="22"/>
        </w:rPr>
        <w:t>Department</w:t>
      </w:r>
      <w:r w:rsidRPr="00991165">
        <w:rPr>
          <w:rFonts w:ascii="Calibri" w:hAnsi="Calibri"/>
          <w:spacing w:val="57"/>
          <w:sz w:val="22"/>
          <w:szCs w:val="22"/>
        </w:rPr>
        <w:t xml:space="preserve"> </w:t>
      </w:r>
      <w:r w:rsidRPr="00991165">
        <w:rPr>
          <w:rFonts w:ascii="Calibri" w:hAnsi="Calibri"/>
          <w:spacing w:val="-1"/>
          <w:sz w:val="22"/>
          <w:szCs w:val="22"/>
        </w:rPr>
        <w:t>and</w:t>
      </w:r>
      <w:r w:rsidRPr="00991165">
        <w:rPr>
          <w:rFonts w:ascii="Calibri" w:hAnsi="Calibri"/>
          <w:spacing w:val="16"/>
          <w:sz w:val="22"/>
          <w:szCs w:val="22"/>
        </w:rPr>
        <w:t xml:space="preserve"> </w:t>
      </w:r>
      <w:r w:rsidRPr="00991165">
        <w:rPr>
          <w:rFonts w:ascii="Calibri" w:hAnsi="Calibri"/>
          <w:sz w:val="22"/>
          <w:szCs w:val="22"/>
        </w:rPr>
        <w:t>other</w:t>
      </w:r>
      <w:r w:rsidRPr="00991165">
        <w:rPr>
          <w:rFonts w:ascii="Calibri" w:hAnsi="Calibri"/>
          <w:spacing w:val="14"/>
          <w:sz w:val="22"/>
          <w:szCs w:val="22"/>
        </w:rPr>
        <w:t xml:space="preserve"> </w:t>
      </w:r>
      <w:r w:rsidRPr="00991165">
        <w:rPr>
          <w:rFonts w:ascii="Calibri" w:hAnsi="Calibri"/>
          <w:spacing w:val="-1"/>
          <w:sz w:val="22"/>
          <w:szCs w:val="22"/>
        </w:rPr>
        <w:t>government</w:t>
      </w:r>
      <w:r w:rsidRPr="00991165">
        <w:rPr>
          <w:rFonts w:ascii="Calibri" w:hAnsi="Calibri"/>
          <w:spacing w:val="14"/>
          <w:sz w:val="22"/>
          <w:szCs w:val="22"/>
        </w:rPr>
        <w:t xml:space="preserve"> </w:t>
      </w:r>
      <w:r w:rsidRPr="00991165">
        <w:rPr>
          <w:rFonts w:ascii="Calibri" w:hAnsi="Calibri"/>
          <w:spacing w:val="-1"/>
          <w:sz w:val="22"/>
          <w:szCs w:val="22"/>
        </w:rPr>
        <w:t>agencies</w:t>
      </w:r>
      <w:r w:rsidRPr="00991165">
        <w:rPr>
          <w:rFonts w:ascii="Calibri" w:hAnsi="Calibri"/>
          <w:spacing w:val="17"/>
          <w:sz w:val="22"/>
          <w:szCs w:val="22"/>
        </w:rPr>
        <w:t xml:space="preserve"> </w:t>
      </w:r>
      <w:r w:rsidRPr="00991165">
        <w:rPr>
          <w:rFonts w:ascii="Calibri" w:hAnsi="Calibri"/>
          <w:spacing w:val="-1"/>
          <w:sz w:val="22"/>
          <w:szCs w:val="22"/>
        </w:rPr>
        <w:t>to</w:t>
      </w:r>
      <w:r w:rsidRPr="00991165">
        <w:rPr>
          <w:rFonts w:ascii="Calibri" w:hAnsi="Calibri"/>
          <w:spacing w:val="20"/>
          <w:sz w:val="22"/>
          <w:szCs w:val="22"/>
        </w:rPr>
        <w:t xml:space="preserve"> </w:t>
      </w:r>
      <w:r w:rsidRPr="00991165">
        <w:rPr>
          <w:rFonts w:ascii="Calibri" w:hAnsi="Calibri"/>
          <w:spacing w:val="-1"/>
          <w:sz w:val="22"/>
          <w:szCs w:val="22"/>
        </w:rPr>
        <w:t>inspect</w:t>
      </w:r>
      <w:r w:rsidRPr="00991165">
        <w:rPr>
          <w:rFonts w:ascii="Calibri" w:hAnsi="Calibri"/>
          <w:spacing w:val="17"/>
          <w:sz w:val="22"/>
          <w:szCs w:val="22"/>
        </w:rPr>
        <w:t xml:space="preserve"> </w:t>
      </w:r>
      <w:r w:rsidRPr="00991165">
        <w:rPr>
          <w:rFonts w:ascii="Calibri" w:hAnsi="Calibri"/>
          <w:spacing w:val="-1"/>
          <w:sz w:val="22"/>
          <w:szCs w:val="22"/>
        </w:rPr>
        <w:t>records</w:t>
      </w:r>
      <w:r w:rsidRPr="00991165">
        <w:rPr>
          <w:rFonts w:ascii="Calibri" w:hAnsi="Calibri"/>
          <w:spacing w:val="17"/>
          <w:sz w:val="22"/>
          <w:szCs w:val="22"/>
        </w:rPr>
        <w:t xml:space="preserve"> </w:t>
      </w:r>
      <w:r w:rsidRPr="00991165">
        <w:rPr>
          <w:rFonts w:ascii="Calibri" w:hAnsi="Calibri"/>
          <w:spacing w:val="-2"/>
          <w:sz w:val="22"/>
          <w:szCs w:val="22"/>
        </w:rPr>
        <w:t>and</w:t>
      </w:r>
      <w:r w:rsidRPr="00991165">
        <w:rPr>
          <w:rFonts w:ascii="Calibri" w:hAnsi="Calibri"/>
          <w:spacing w:val="16"/>
          <w:sz w:val="22"/>
          <w:szCs w:val="22"/>
        </w:rPr>
        <w:t xml:space="preserve"> </w:t>
      </w:r>
      <w:r w:rsidRPr="00991165">
        <w:rPr>
          <w:rFonts w:ascii="Calibri" w:hAnsi="Calibri"/>
          <w:spacing w:val="-1"/>
          <w:sz w:val="22"/>
          <w:szCs w:val="22"/>
        </w:rPr>
        <w:t>monitor</w:t>
      </w:r>
      <w:r w:rsidRPr="00991165">
        <w:rPr>
          <w:rFonts w:ascii="Calibri" w:hAnsi="Calibri"/>
          <w:spacing w:val="14"/>
          <w:sz w:val="22"/>
          <w:szCs w:val="22"/>
        </w:rPr>
        <w:t xml:space="preserve"> </w:t>
      </w:r>
      <w:r w:rsidRPr="00991165">
        <w:rPr>
          <w:rFonts w:ascii="Calibri" w:hAnsi="Calibri"/>
          <w:spacing w:val="-1"/>
          <w:sz w:val="22"/>
          <w:szCs w:val="22"/>
        </w:rPr>
        <w:t>compliance</w:t>
      </w:r>
      <w:r w:rsidRPr="00991165">
        <w:rPr>
          <w:rFonts w:ascii="Calibri" w:hAnsi="Calibri"/>
          <w:spacing w:val="17"/>
          <w:sz w:val="22"/>
          <w:szCs w:val="22"/>
        </w:rPr>
        <w:t xml:space="preserve"> </w:t>
      </w:r>
      <w:r w:rsidRPr="00991165">
        <w:rPr>
          <w:rFonts w:ascii="Calibri" w:hAnsi="Calibri"/>
          <w:spacing w:val="-2"/>
          <w:sz w:val="22"/>
          <w:szCs w:val="22"/>
        </w:rPr>
        <w:t>with</w:t>
      </w:r>
      <w:r w:rsidRPr="00991165">
        <w:rPr>
          <w:rFonts w:ascii="Calibri" w:hAnsi="Calibri"/>
          <w:spacing w:val="16"/>
          <w:sz w:val="22"/>
          <w:szCs w:val="22"/>
        </w:rPr>
        <w:t xml:space="preserve"> </w:t>
      </w:r>
      <w:r w:rsidRPr="00991165">
        <w:rPr>
          <w:rFonts w:ascii="Calibri" w:hAnsi="Calibri"/>
          <w:spacing w:val="-1"/>
          <w:sz w:val="22"/>
          <w:szCs w:val="22"/>
        </w:rPr>
        <w:t>state,</w:t>
      </w:r>
      <w:r w:rsidRPr="00991165">
        <w:rPr>
          <w:rFonts w:ascii="Calibri" w:hAnsi="Calibri"/>
          <w:spacing w:val="15"/>
          <w:sz w:val="22"/>
          <w:szCs w:val="22"/>
        </w:rPr>
        <w:t xml:space="preserve"> </w:t>
      </w:r>
      <w:r w:rsidRPr="00991165">
        <w:rPr>
          <w:rFonts w:ascii="Calibri" w:hAnsi="Calibri"/>
          <w:spacing w:val="-1"/>
          <w:sz w:val="22"/>
          <w:szCs w:val="22"/>
        </w:rPr>
        <w:t>federal,</w:t>
      </w:r>
      <w:r w:rsidRPr="00991165">
        <w:rPr>
          <w:rFonts w:ascii="Calibri" w:hAnsi="Calibri"/>
          <w:spacing w:val="16"/>
          <w:sz w:val="22"/>
          <w:szCs w:val="22"/>
        </w:rPr>
        <w:t xml:space="preserve"> </w:t>
      </w:r>
      <w:r w:rsidRPr="00991165">
        <w:rPr>
          <w:rFonts w:ascii="Calibri" w:hAnsi="Calibri"/>
          <w:spacing w:val="-1"/>
          <w:sz w:val="22"/>
          <w:szCs w:val="22"/>
        </w:rPr>
        <w:t>and</w:t>
      </w:r>
      <w:r w:rsidRPr="00991165">
        <w:rPr>
          <w:rFonts w:ascii="Calibri" w:hAnsi="Calibri"/>
          <w:spacing w:val="16"/>
          <w:sz w:val="22"/>
          <w:szCs w:val="22"/>
        </w:rPr>
        <w:t xml:space="preserve"> </w:t>
      </w:r>
      <w:r w:rsidRPr="00991165">
        <w:rPr>
          <w:rFonts w:ascii="Calibri" w:hAnsi="Calibri"/>
          <w:spacing w:val="-1"/>
          <w:sz w:val="22"/>
          <w:szCs w:val="22"/>
        </w:rPr>
        <w:t>local</w:t>
      </w:r>
      <w:r w:rsidRPr="00991165">
        <w:rPr>
          <w:rFonts w:ascii="Calibri" w:hAnsi="Calibri"/>
          <w:spacing w:val="67"/>
          <w:sz w:val="22"/>
          <w:szCs w:val="22"/>
        </w:rPr>
        <w:t xml:space="preserve"> </w:t>
      </w:r>
      <w:r w:rsidRPr="00991165">
        <w:rPr>
          <w:rFonts w:ascii="Calibri" w:hAnsi="Calibri"/>
          <w:sz w:val="22"/>
          <w:szCs w:val="22"/>
        </w:rPr>
        <w:t>laws</w:t>
      </w:r>
      <w:r w:rsidRPr="00991165">
        <w:rPr>
          <w:rFonts w:ascii="Calibri" w:hAnsi="Calibri"/>
          <w:spacing w:val="-1"/>
          <w:sz w:val="22"/>
          <w:szCs w:val="22"/>
        </w:rPr>
        <w:t xml:space="preserve"> </w:t>
      </w:r>
      <w:r w:rsidRPr="00991165">
        <w:rPr>
          <w:rFonts w:ascii="Calibri" w:hAnsi="Calibri"/>
          <w:sz w:val="22"/>
          <w:szCs w:val="22"/>
        </w:rPr>
        <w:t>and</w:t>
      </w:r>
      <w:r w:rsidRPr="00991165">
        <w:rPr>
          <w:rFonts w:ascii="Calibri" w:hAnsi="Calibri"/>
          <w:spacing w:val="-2"/>
          <w:sz w:val="22"/>
          <w:szCs w:val="22"/>
        </w:rPr>
        <w:t xml:space="preserve"> </w:t>
      </w:r>
      <w:r w:rsidRPr="00991165">
        <w:rPr>
          <w:rFonts w:ascii="Calibri" w:hAnsi="Calibri"/>
          <w:spacing w:val="-1"/>
          <w:sz w:val="22"/>
          <w:szCs w:val="22"/>
        </w:rPr>
        <w:t>regulations</w:t>
      </w:r>
      <w:r w:rsidRPr="00991165">
        <w:rPr>
          <w:rFonts w:ascii="Calibri" w:hAnsi="Calibri"/>
          <w:sz w:val="22"/>
          <w:szCs w:val="22"/>
        </w:rPr>
        <w:t xml:space="preserve"> </w:t>
      </w:r>
      <w:r w:rsidRPr="00991165">
        <w:rPr>
          <w:rFonts w:ascii="Calibri" w:hAnsi="Calibri"/>
          <w:spacing w:val="-1"/>
          <w:sz w:val="22"/>
          <w:szCs w:val="22"/>
        </w:rPr>
        <w:t>applicable</w:t>
      </w:r>
      <w:r w:rsidRPr="00991165">
        <w:rPr>
          <w:rFonts w:ascii="Calibri" w:hAnsi="Calibri"/>
          <w:sz w:val="22"/>
          <w:szCs w:val="22"/>
        </w:rPr>
        <w:t xml:space="preserve"> to</w:t>
      </w:r>
      <w:r w:rsidRPr="00991165">
        <w:rPr>
          <w:rFonts w:ascii="Calibri" w:hAnsi="Calibri"/>
          <w:spacing w:val="-1"/>
          <w:sz w:val="22"/>
          <w:szCs w:val="22"/>
        </w:rPr>
        <w:t xml:space="preserve"> </w:t>
      </w:r>
      <w:r w:rsidRPr="00991165">
        <w:rPr>
          <w:rFonts w:ascii="Calibri" w:hAnsi="Calibri"/>
          <w:sz w:val="22"/>
          <w:szCs w:val="22"/>
        </w:rPr>
        <w:t xml:space="preserve">the </w:t>
      </w:r>
      <w:r w:rsidRPr="00991165">
        <w:rPr>
          <w:rFonts w:ascii="Calibri" w:hAnsi="Calibri"/>
          <w:spacing w:val="-1"/>
          <w:sz w:val="22"/>
          <w:szCs w:val="22"/>
        </w:rPr>
        <w:t>School.</w:t>
      </w:r>
      <w:r w:rsidRPr="00991165">
        <w:rPr>
          <w:rFonts w:ascii="Calibri" w:hAnsi="Calibri"/>
          <w:spacing w:val="48"/>
          <w:sz w:val="22"/>
          <w:szCs w:val="22"/>
        </w:rPr>
        <w:t xml:space="preserve">  </w:t>
      </w:r>
      <w:r w:rsidRPr="00991165">
        <w:rPr>
          <w:rFonts w:ascii="Calibri" w:hAnsi="Calibri"/>
          <w:spacing w:val="-1"/>
          <w:sz w:val="22"/>
          <w:szCs w:val="22"/>
        </w:rPr>
        <w:t>The</w:t>
      </w:r>
      <w:r w:rsidRPr="00991165">
        <w:rPr>
          <w:rFonts w:ascii="Calibri" w:hAnsi="Calibri"/>
          <w:sz w:val="22"/>
          <w:szCs w:val="22"/>
        </w:rPr>
        <w:t xml:space="preserve"> </w:t>
      </w:r>
      <w:r w:rsidRPr="00991165">
        <w:rPr>
          <w:rFonts w:ascii="Calibri" w:hAnsi="Calibri"/>
          <w:spacing w:val="-1"/>
          <w:sz w:val="22"/>
          <w:szCs w:val="22"/>
        </w:rPr>
        <w:t>School</w:t>
      </w:r>
      <w:r w:rsidRPr="00991165">
        <w:rPr>
          <w:rFonts w:ascii="Calibri" w:hAnsi="Calibri"/>
          <w:sz w:val="22"/>
          <w:szCs w:val="22"/>
        </w:rPr>
        <w:t xml:space="preserve"> </w:t>
      </w:r>
      <w:r w:rsidRPr="00991165">
        <w:rPr>
          <w:rFonts w:ascii="Calibri" w:hAnsi="Calibri"/>
          <w:spacing w:val="-1"/>
          <w:sz w:val="22"/>
          <w:szCs w:val="22"/>
        </w:rPr>
        <w:t>shall allow</w:t>
      </w:r>
      <w:r w:rsidRPr="00991165">
        <w:rPr>
          <w:rFonts w:ascii="Calibri" w:hAnsi="Calibri"/>
          <w:spacing w:val="-2"/>
          <w:sz w:val="22"/>
          <w:szCs w:val="22"/>
        </w:rPr>
        <w:t xml:space="preserve"> </w:t>
      </w:r>
      <w:r w:rsidRPr="00991165">
        <w:rPr>
          <w:rFonts w:ascii="Calibri" w:hAnsi="Calibri"/>
          <w:spacing w:val="-1"/>
          <w:sz w:val="22"/>
          <w:szCs w:val="22"/>
        </w:rPr>
        <w:t>representatives</w:t>
      </w:r>
      <w:r w:rsidRPr="00991165">
        <w:rPr>
          <w:rFonts w:ascii="Calibri" w:hAnsi="Calibri"/>
          <w:spacing w:val="-2"/>
          <w:sz w:val="22"/>
          <w:szCs w:val="22"/>
        </w:rPr>
        <w:t xml:space="preserve"> </w:t>
      </w:r>
      <w:r w:rsidRPr="00991165">
        <w:rPr>
          <w:rFonts w:ascii="Calibri" w:hAnsi="Calibri"/>
          <w:sz w:val="22"/>
          <w:szCs w:val="22"/>
        </w:rPr>
        <w:t>of</w:t>
      </w:r>
      <w:r w:rsidRPr="00991165">
        <w:rPr>
          <w:rFonts w:ascii="Calibri" w:hAnsi="Calibri"/>
          <w:spacing w:val="-2"/>
          <w:sz w:val="22"/>
          <w:szCs w:val="22"/>
        </w:rPr>
        <w:t xml:space="preserve"> </w:t>
      </w:r>
      <w:r w:rsidRPr="00991165">
        <w:rPr>
          <w:rFonts w:ascii="Calibri" w:hAnsi="Calibri"/>
          <w:sz w:val="22"/>
          <w:szCs w:val="22"/>
        </w:rPr>
        <w:t xml:space="preserve">the </w:t>
      </w:r>
      <w:r w:rsidRPr="00991165">
        <w:rPr>
          <w:rFonts w:ascii="Calibri" w:hAnsi="Calibri"/>
          <w:spacing w:val="-1"/>
          <w:sz w:val="22"/>
          <w:szCs w:val="22"/>
        </w:rPr>
        <w:t>Commission to</w:t>
      </w:r>
      <w:r w:rsidRPr="00991165">
        <w:rPr>
          <w:rFonts w:ascii="Calibri" w:hAnsi="Calibri"/>
          <w:spacing w:val="77"/>
          <w:sz w:val="22"/>
          <w:szCs w:val="22"/>
        </w:rPr>
        <w:t xml:space="preserve"> </w:t>
      </w:r>
      <w:r w:rsidRPr="00991165">
        <w:rPr>
          <w:rFonts w:ascii="Calibri" w:hAnsi="Calibri"/>
          <w:spacing w:val="-1"/>
          <w:sz w:val="22"/>
          <w:szCs w:val="22"/>
        </w:rPr>
        <w:t>inspect</w:t>
      </w:r>
      <w:r w:rsidRPr="00991165">
        <w:rPr>
          <w:rFonts w:ascii="Calibri" w:hAnsi="Calibri"/>
          <w:spacing w:val="1"/>
          <w:sz w:val="22"/>
          <w:szCs w:val="22"/>
        </w:rPr>
        <w:t xml:space="preserve"> </w:t>
      </w:r>
      <w:r w:rsidRPr="00991165">
        <w:rPr>
          <w:rFonts w:ascii="Calibri" w:hAnsi="Calibri"/>
          <w:spacing w:val="-1"/>
          <w:sz w:val="22"/>
          <w:szCs w:val="22"/>
        </w:rPr>
        <w:t>records</w:t>
      </w:r>
      <w:r w:rsidRPr="00991165">
        <w:rPr>
          <w:rFonts w:ascii="Calibri" w:hAnsi="Calibri"/>
          <w:spacing w:val="-3"/>
          <w:sz w:val="22"/>
          <w:szCs w:val="22"/>
        </w:rPr>
        <w:t xml:space="preserve"> </w:t>
      </w:r>
      <w:r w:rsidRPr="00991165">
        <w:rPr>
          <w:rFonts w:ascii="Calibri" w:hAnsi="Calibri"/>
          <w:sz w:val="22"/>
          <w:szCs w:val="22"/>
        </w:rPr>
        <w:t xml:space="preserve">at </w:t>
      </w:r>
      <w:r w:rsidRPr="00991165">
        <w:rPr>
          <w:rFonts w:ascii="Calibri" w:hAnsi="Calibri"/>
          <w:spacing w:val="-1"/>
          <w:sz w:val="22"/>
          <w:szCs w:val="22"/>
        </w:rPr>
        <w:t>any</w:t>
      </w:r>
      <w:r w:rsidRPr="00991165">
        <w:rPr>
          <w:rFonts w:ascii="Calibri" w:hAnsi="Calibri"/>
          <w:sz w:val="22"/>
          <w:szCs w:val="22"/>
        </w:rPr>
        <w:t xml:space="preserve"> </w:t>
      </w:r>
      <w:r w:rsidRPr="00991165">
        <w:rPr>
          <w:rFonts w:ascii="Calibri" w:hAnsi="Calibri"/>
          <w:spacing w:val="-1"/>
          <w:sz w:val="22"/>
          <w:szCs w:val="22"/>
        </w:rPr>
        <w:t>time.</w:t>
      </w:r>
    </w:p>
    <w:p w14:paraId="0C3A2598" w14:textId="77777777" w:rsidR="006B5F6D" w:rsidRPr="00991165" w:rsidRDefault="006B5F6D" w:rsidP="006B5F6D">
      <w:pPr>
        <w:pStyle w:val="BodyText"/>
        <w:kinsoku w:val="0"/>
        <w:overflowPunct w:val="0"/>
        <w:ind w:left="0"/>
        <w:jc w:val="both"/>
        <w:rPr>
          <w:rFonts w:ascii="Calibri" w:hAnsi="Calibri"/>
          <w:sz w:val="22"/>
          <w:szCs w:val="22"/>
        </w:rPr>
      </w:pPr>
    </w:p>
    <w:p w14:paraId="2DC0ED6B" w14:textId="77777777" w:rsidR="006B5F6D" w:rsidRDefault="006B5F6D" w:rsidP="00937C66">
      <w:pPr>
        <w:pStyle w:val="BodyText"/>
        <w:kinsoku w:val="0"/>
        <w:overflowPunct w:val="0"/>
        <w:ind w:right="118"/>
        <w:jc w:val="both"/>
        <w:rPr>
          <w:rFonts w:ascii="Calibri" w:hAnsi="Calibri"/>
          <w:spacing w:val="-1"/>
          <w:sz w:val="22"/>
          <w:szCs w:val="22"/>
        </w:rPr>
      </w:pPr>
      <w:r w:rsidRPr="00937C66">
        <w:rPr>
          <w:rFonts w:ascii="Calibri" w:hAnsi="Calibri"/>
          <w:spacing w:val="-1"/>
          <w:sz w:val="22"/>
          <w:szCs w:val="22"/>
        </w:rPr>
        <w:t>The</w:t>
      </w:r>
      <w:r w:rsidRPr="00937C66">
        <w:rPr>
          <w:rFonts w:ascii="Calibri" w:hAnsi="Calibri"/>
          <w:spacing w:val="-2"/>
          <w:sz w:val="22"/>
          <w:szCs w:val="22"/>
        </w:rPr>
        <w:t xml:space="preserve"> </w:t>
      </w:r>
      <w:r w:rsidRPr="00937C66">
        <w:rPr>
          <w:rFonts w:ascii="Calibri" w:hAnsi="Calibri"/>
          <w:spacing w:val="-1"/>
          <w:sz w:val="22"/>
          <w:szCs w:val="22"/>
        </w:rPr>
        <w:t>School</w:t>
      </w:r>
      <w:r w:rsidRPr="00937C66">
        <w:rPr>
          <w:rFonts w:ascii="Calibri" w:hAnsi="Calibri"/>
          <w:spacing w:val="-5"/>
          <w:sz w:val="22"/>
          <w:szCs w:val="22"/>
        </w:rPr>
        <w:t xml:space="preserve"> </w:t>
      </w:r>
      <w:r w:rsidRPr="00937C66">
        <w:rPr>
          <w:rFonts w:ascii="Calibri" w:hAnsi="Calibri"/>
          <w:sz w:val="22"/>
          <w:szCs w:val="22"/>
        </w:rPr>
        <w:t>is</w:t>
      </w:r>
      <w:r w:rsidRPr="00937C66">
        <w:rPr>
          <w:rFonts w:ascii="Calibri" w:hAnsi="Calibri"/>
          <w:spacing w:val="-5"/>
          <w:sz w:val="22"/>
          <w:szCs w:val="22"/>
        </w:rPr>
        <w:t xml:space="preserve"> </w:t>
      </w:r>
      <w:r w:rsidRPr="00937C66">
        <w:rPr>
          <w:rFonts w:ascii="Calibri" w:hAnsi="Calibri"/>
          <w:spacing w:val="-2"/>
          <w:sz w:val="22"/>
          <w:szCs w:val="22"/>
        </w:rPr>
        <w:t>subject</w:t>
      </w:r>
      <w:r w:rsidRPr="00937C66">
        <w:rPr>
          <w:rFonts w:ascii="Calibri" w:hAnsi="Calibri"/>
          <w:spacing w:val="-4"/>
          <w:sz w:val="22"/>
          <w:szCs w:val="22"/>
        </w:rPr>
        <w:t xml:space="preserve"> </w:t>
      </w:r>
      <w:r w:rsidRPr="00937C66">
        <w:rPr>
          <w:rFonts w:ascii="Calibri" w:hAnsi="Calibri"/>
          <w:sz w:val="22"/>
          <w:szCs w:val="22"/>
        </w:rPr>
        <w:t>to</w:t>
      </w:r>
      <w:r w:rsidRPr="00937C66">
        <w:rPr>
          <w:rFonts w:ascii="Calibri" w:hAnsi="Calibri"/>
          <w:spacing w:val="-3"/>
          <w:sz w:val="22"/>
          <w:szCs w:val="22"/>
        </w:rPr>
        <w:t xml:space="preserve"> </w:t>
      </w:r>
      <w:r w:rsidRPr="00937C66">
        <w:rPr>
          <w:rFonts w:ascii="Calibri" w:hAnsi="Calibri"/>
          <w:spacing w:val="-1"/>
          <w:sz w:val="22"/>
          <w:szCs w:val="22"/>
        </w:rPr>
        <w:t>Alabama</w:t>
      </w:r>
      <w:r w:rsidRPr="00937C66">
        <w:rPr>
          <w:rFonts w:ascii="Calibri" w:hAnsi="Calibri"/>
          <w:spacing w:val="-2"/>
          <w:sz w:val="22"/>
          <w:szCs w:val="22"/>
        </w:rPr>
        <w:t xml:space="preserve"> </w:t>
      </w:r>
      <w:r w:rsidRPr="00937C66">
        <w:rPr>
          <w:rFonts w:ascii="Calibri" w:hAnsi="Calibri"/>
          <w:spacing w:val="-1"/>
          <w:sz w:val="22"/>
          <w:szCs w:val="22"/>
        </w:rPr>
        <w:t>laws</w:t>
      </w:r>
      <w:r w:rsidRPr="00937C66">
        <w:rPr>
          <w:rFonts w:ascii="Calibri" w:hAnsi="Calibri"/>
          <w:spacing w:val="-4"/>
          <w:sz w:val="22"/>
          <w:szCs w:val="22"/>
        </w:rPr>
        <w:t xml:space="preserve"> </w:t>
      </w:r>
      <w:r w:rsidRPr="00937C66">
        <w:rPr>
          <w:rFonts w:ascii="Calibri" w:hAnsi="Calibri"/>
          <w:spacing w:val="-1"/>
          <w:sz w:val="22"/>
          <w:szCs w:val="22"/>
        </w:rPr>
        <w:t>for</w:t>
      </w:r>
      <w:r w:rsidRPr="00937C66">
        <w:rPr>
          <w:rFonts w:ascii="Calibri" w:hAnsi="Calibri"/>
          <w:spacing w:val="-2"/>
          <w:sz w:val="22"/>
          <w:szCs w:val="22"/>
        </w:rPr>
        <w:t xml:space="preserve"> </w:t>
      </w:r>
      <w:r w:rsidRPr="00937C66">
        <w:rPr>
          <w:rFonts w:ascii="Calibri" w:hAnsi="Calibri"/>
          <w:spacing w:val="-1"/>
          <w:sz w:val="22"/>
          <w:szCs w:val="22"/>
        </w:rPr>
        <w:t>public</w:t>
      </w:r>
      <w:r w:rsidRPr="00937C66">
        <w:rPr>
          <w:rFonts w:ascii="Calibri" w:hAnsi="Calibri"/>
          <w:spacing w:val="-4"/>
          <w:sz w:val="22"/>
          <w:szCs w:val="22"/>
        </w:rPr>
        <w:t xml:space="preserve"> </w:t>
      </w:r>
      <w:r w:rsidRPr="00937C66">
        <w:rPr>
          <w:rFonts w:ascii="Calibri" w:hAnsi="Calibri"/>
          <w:spacing w:val="-1"/>
          <w:sz w:val="22"/>
          <w:szCs w:val="22"/>
        </w:rPr>
        <w:t>records</w:t>
      </w:r>
      <w:r w:rsidRPr="00937C66">
        <w:rPr>
          <w:rFonts w:ascii="Calibri" w:hAnsi="Calibri"/>
          <w:spacing w:val="-2"/>
          <w:sz w:val="22"/>
          <w:szCs w:val="22"/>
        </w:rPr>
        <w:t xml:space="preserve"> </w:t>
      </w:r>
      <w:r w:rsidRPr="00937C66">
        <w:rPr>
          <w:rFonts w:ascii="Calibri" w:hAnsi="Calibri"/>
          <w:spacing w:val="-1"/>
          <w:sz w:val="22"/>
          <w:szCs w:val="22"/>
        </w:rPr>
        <w:t>including</w:t>
      </w:r>
      <w:r w:rsidRPr="00937C66">
        <w:rPr>
          <w:rFonts w:ascii="Calibri" w:hAnsi="Calibri"/>
          <w:spacing w:val="-3"/>
          <w:sz w:val="22"/>
          <w:szCs w:val="22"/>
        </w:rPr>
        <w:t xml:space="preserve"> </w:t>
      </w:r>
      <w:r w:rsidRPr="00937C66">
        <w:rPr>
          <w:rFonts w:ascii="Calibri" w:hAnsi="Calibri"/>
          <w:sz w:val="22"/>
          <w:szCs w:val="22"/>
        </w:rPr>
        <w:t>the</w:t>
      </w:r>
      <w:r w:rsidRPr="00937C66">
        <w:rPr>
          <w:rFonts w:ascii="Calibri" w:hAnsi="Calibri"/>
          <w:spacing w:val="-4"/>
          <w:sz w:val="22"/>
          <w:szCs w:val="22"/>
        </w:rPr>
        <w:t xml:space="preserve"> </w:t>
      </w:r>
      <w:r w:rsidRPr="00937C66">
        <w:rPr>
          <w:rFonts w:ascii="Calibri" w:hAnsi="Calibri"/>
          <w:spacing w:val="-1"/>
          <w:sz w:val="22"/>
          <w:szCs w:val="22"/>
        </w:rPr>
        <w:t>Alabama</w:t>
      </w:r>
      <w:r w:rsidRPr="00937C66">
        <w:rPr>
          <w:rFonts w:ascii="Calibri" w:hAnsi="Calibri"/>
          <w:spacing w:val="-5"/>
          <w:sz w:val="22"/>
          <w:szCs w:val="22"/>
        </w:rPr>
        <w:t xml:space="preserve"> </w:t>
      </w:r>
      <w:r w:rsidRPr="00937C66">
        <w:rPr>
          <w:rFonts w:ascii="Calibri" w:hAnsi="Calibri"/>
          <w:spacing w:val="-1"/>
          <w:sz w:val="22"/>
          <w:szCs w:val="22"/>
        </w:rPr>
        <w:t>Department</w:t>
      </w:r>
      <w:r w:rsidRPr="00937C66">
        <w:rPr>
          <w:rFonts w:ascii="Calibri" w:hAnsi="Calibri"/>
          <w:spacing w:val="-5"/>
          <w:sz w:val="22"/>
          <w:szCs w:val="22"/>
        </w:rPr>
        <w:t xml:space="preserve"> </w:t>
      </w:r>
      <w:r w:rsidRPr="00937C66">
        <w:rPr>
          <w:rFonts w:ascii="Calibri" w:hAnsi="Calibri"/>
          <w:sz w:val="22"/>
          <w:szCs w:val="22"/>
        </w:rPr>
        <w:t>of</w:t>
      </w:r>
      <w:r w:rsidRPr="00937C66">
        <w:rPr>
          <w:rFonts w:ascii="Calibri" w:hAnsi="Calibri"/>
          <w:spacing w:val="-5"/>
          <w:sz w:val="22"/>
          <w:szCs w:val="22"/>
        </w:rPr>
        <w:t xml:space="preserve"> </w:t>
      </w:r>
      <w:r w:rsidRPr="00937C66">
        <w:rPr>
          <w:rFonts w:ascii="Calibri" w:hAnsi="Calibri"/>
          <w:spacing w:val="-1"/>
          <w:sz w:val="22"/>
          <w:szCs w:val="22"/>
        </w:rPr>
        <w:t>Archives</w:t>
      </w:r>
      <w:r w:rsidRPr="00937C66">
        <w:rPr>
          <w:rFonts w:ascii="Calibri" w:hAnsi="Calibri"/>
          <w:spacing w:val="-4"/>
          <w:sz w:val="22"/>
          <w:szCs w:val="22"/>
        </w:rPr>
        <w:t xml:space="preserve"> </w:t>
      </w:r>
      <w:r w:rsidRPr="00937C66">
        <w:rPr>
          <w:rFonts w:ascii="Calibri" w:hAnsi="Calibri"/>
          <w:spacing w:val="-1"/>
          <w:sz w:val="22"/>
          <w:szCs w:val="22"/>
        </w:rPr>
        <w:t>and</w:t>
      </w:r>
      <w:r w:rsidRPr="00937C66">
        <w:rPr>
          <w:rFonts w:ascii="Calibri" w:hAnsi="Calibri"/>
          <w:spacing w:val="67"/>
          <w:sz w:val="22"/>
          <w:szCs w:val="22"/>
        </w:rPr>
        <w:t xml:space="preserve"> </w:t>
      </w:r>
      <w:r w:rsidRPr="00937C66">
        <w:rPr>
          <w:rFonts w:ascii="Calibri" w:hAnsi="Calibri"/>
          <w:spacing w:val="-1"/>
          <w:sz w:val="22"/>
          <w:szCs w:val="22"/>
        </w:rPr>
        <w:t>History</w:t>
      </w:r>
      <w:r w:rsidRPr="00937C66">
        <w:rPr>
          <w:rFonts w:ascii="Calibri" w:hAnsi="Calibri"/>
          <w:spacing w:val="10"/>
          <w:sz w:val="22"/>
          <w:szCs w:val="22"/>
        </w:rPr>
        <w:t xml:space="preserve"> </w:t>
      </w:r>
      <w:r w:rsidRPr="00937C66">
        <w:rPr>
          <w:rFonts w:ascii="Calibri" w:hAnsi="Calibri"/>
          <w:spacing w:val="-1"/>
          <w:sz w:val="22"/>
          <w:szCs w:val="22"/>
        </w:rPr>
        <w:t>record</w:t>
      </w:r>
      <w:r w:rsidRPr="00937C66">
        <w:rPr>
          <w:rFonts w:ascii="Calibri" w:hAnsi="Calibri"/>
          <w:spacing w:val="9"/>
          <w:sz w:val="22"/>
          <w:szCs w:val="22"/>
        </w:rPr>
        <w:t xml:space="preserve"> </w:t>
      </w:r>
      <w:r w:rsidRPr="00937C66">
        <w:rPr>
          <w:rFonts w:ascii="Calibri" w:hAnsi="Calibri"/>
          <w:spacing w:val="-1"/>
          <w:sz w:val="22"/>
          <w:szCs w:val="22"/>
        </w:rPr>
        <w:t>retention</w:t>
      </w:r>
      <w:r w:rsidRPr="00937C66">
        <w:rPr>
          <w:rFonts w:ascii="Calibri" w:hAnsi="Calibri"/>
          <w:spacing w:val="11"/>
          <w:sz w:val="22"/>
          <w:szCs w:val="22"/>
        </w:rPr>
        <w:t xml:space="preserve"> </w:t>
      </w:r>
      <w:r w:rsidRPr="00937C66">
        <w:rPr>
          <w:rFonts w:ascii="Calibri" w:hAnsi="Calibri"/>
          <w:spacing w:val="-1"/>
          <w:sz w:val="22"/>
          <w:szCs w:val="22"/>
        </w:rPr>
        <w:t>requirements</w:t>
      </w:r>
      <w:r w:rsidRPr="00937C66">
        <w:rPr>
          <w:rFonts w:ascii="Calibri" w:hAnsi="Calibri"/>
          <w:spacing w:val="10"/>
          <w:sz w:val="22"/>
          <w:szCs w:val="22"/>
        </w:rPr>
        <w:t xml:space="preserve"> </w:t>
      </w:r>
      <w:r w:rsidRPr="00937C66">
        <w:rPr>
          <w:rFonts w:ascii="Calibri" w:hAnsi="Calibri"/>
          <w:spacing w:val="-1"/>
          <w:sz w:val="22"/>
          <w:szCs w:val="22"/>
        </w:rPr>
        <w:t>for</w:t>
      </w:r>
      <w:r w:rsidRPr="00937C66">
        <w:rPr>
          <w:rFonts w:ascii="Calibri" w:hAnsi="Calibri"/>
          <w:spacing w:val="12"/>
          <w:sz w:val="22"/>
          <w:szCs w:val="22"/>
        </w:rPr>
        <w:t xml:space="preserve"> </w:t>
      </w:r>
      <w:r w:rsidRPr="00937C66">
        <w:rPr>
          <w:rFonts w:ascii="Calibri" w:hAnsi="Calibri"/>
          <w:spacing w:val="-1"/>
          <w:sz w:val="22"/>
          <w:szCs w:val="22"/>
        </w:rPr>
        <w:t>local</w:t>
      </w:r>
      <w:r w:rsidRPr="00937C66">
        <w:rPr>
          <w:rFonts w:ascii="Calibri" w:hAnsi="Calibri"/>
          <w:spacing w:val="9"/>
          <w:sz w:val="22"/>
          <w:szCs w:val="22"/>
        </w:rPr>
        <w:t xml:space="preserve"> </w:t>
      </w:r>
      <w:r w:rsidRPr="00937C66">
        <w:rPr>
          <w:rFonts w:ascii="Calibri" w:hAnsi="Calibri"/>
          <w:spacing w:val="-2"/>
          <w:sz w:val="22"/>
          <w:szCs w:val="22"/>
        </w:rPr>
        <w:t>school</w:t>
      </w:r>
      <w:r w:rsidRPr="00937C66">
        <w:rPr>
          <w:rFonts w:ascii="Calibri" w:hAnsi="Calibri"/>
          <w:spacing w:val="12"/>
          <w:sz w:val="22"/>
          <w:szCs w:val="22"/>
        </w:rPr>
        <w:t xml:space="preserve"> </w:t>
      </w:r>
      <w:r w:rsidRPr="00937C66">
        <w:rPr>
          <w:rFonts w:ascii="Calibri" w:hAnsi="Calibri"/>
          <w:spacing w:val="-1"/>
          <w:sz w:val="22"/>
          <w:szCs w:val="22"/>
        </w:rPr>
        <w:t>boards</w:t>
      </w:r>
      <w:r w:rsidRPr="00937C66">
        <w:rPr>
          <w:rFonts w:ascii="Calibri" w:hAnsi="Calibri"/>
          <w:spacing w:val="10"/>
          <w:sz w:val="22"/>
          <w:szCs w:val="22"/>
        </w:rPr>
        <w:t xml:space="preserve"> </w:t>
      </w:r>
      <w:r w:rsidRPr="00937C66">
        <w:rPr>
          <w:rFonts w:ascii="Calibri" w:hAnsi="Calibri"/>
          <w:spacing w:val="-1"/>
          <w:sz w:val="22"/>
          <w:szCs w:val="22"/>
        </w:rPr>
        <w:t>and</w:t>
      </w:r>
      <w:r w:rsidRPr="00937C66">
        <w:rPr>
          <w:rFonts w:ascii="Calibri" w:hAnsi="Calibri"/>
          <w:spacing w:val="9"/>
          <w:sz w:val="22"/>
          <w:szCs w:val="22"/>
        </w:rPr>
        <w:t xml:space="preserve"> </w:t>
      </w:r>
      <w:r w:rsidRPr="00937C66">
        <w:rPr>
          <w:rFonts w:ascii="Calibri" w:hAnsi="Calibri"/>
          <w:sz w:val="22"/>
          <w:szCs w:val="22"/>
        </w:rPr>
        <w:t>the</w:t>
      </w:r>
      <w:r w:rsidRPr="00937C66">
        <w:rPr>
          <w:rFonts w:ascii="Calibri" w:hAnsi="Calibri"/>
          <w:spacing w:val="12"/>
          <w:sz w:val="22"/>
          <w:szCs w:val="22"/>
        </w:rPr>
        <w:t xml:space="preserve"> </w:t>
      </w:r>
      <w:r w:rsidRPr="00937C66">
        <w:rPr>
          <w:rFonts w:ascii="Calibri" w:hAnsi="Calibri"/>
          <w:sz w:val="22"/>
          <w:szCs w:val="22"/>
        </w:rPr>
        <w:t>rights</w:t>
      </w:r>
      <w:r w:rsidRPr="00937C66">
        <w:rPr>
          <w:rFonts w:ascii="Calibri" w:hAnsi="Calibri"/>
          <w:spacing w:val="7"/>
          <w:sz w:val="22"/>
          <w:szCs w:val="22"/>
        </w:rPr>
        <w:t xml:space="preserve"> </w:t>
      </w:r>
      <w:r w:rsidRPr="00937C66">
        <w:rPr>
          <w:rFonts w:ascii="Calibri" w:hAnsi="Calibri"/>
          <w:sz w:val="22"/>
          <w:szCs w:val="22"/>
        </w:rPr>
        <w:t>of</w:t>
      </w:r>
      <w:r w:rsidRPr="00937C66">
        <w:rPr>
          <w:rFonts w:ascii="Calibri" w:hAnsi="Calibri"/>
          <w:spacing w:val="9"/>
          <w:sz w:val="22"/>
          <w:szCs w:val="22"/>
        </w:rPr>
        <w:t xml:space="preserve"> </w:t>
      </w:r>
      <w:r w:rsidRPr="00937C66">
        <w:rPr>
          <w:rFonts w:ascii="Calibri" w:hAnsi="Calibri"/>
          <w:spacing w:val="-1"/>
          <w:sz w:val="22"/>
          <w:szCs w:val="22"/>
        </w:rPr>
        <w:t>citizens</w:t>
      </w:r>
      <w:r w:rsidRPr="00937C66">
        <w:rPr>
          <w:rFonts w:ascii="Calibri" w:hAnsi="Calibri"/>
          <w:spacing w:val="11"/>
          <w:sz w:val="22"/>
          <w:szCs w:val="22"/>
        </w:rPr>
        <w:t xml:space="preserve"> </w:t>
      </w:r>
      <w:r w:rsidRPr="00937C66">
        <w:rPr>
          <w:rFonts w:ascii="Calibri" w:hAnsi="Calibri"/>
          <w:spacing w:val="-1"/>
          <w:sz w:val="22"/>
          <w:szCs w:val="22"/>
        </w:rPr>
        <w:t>to</w:t>
      </w:r>
      <w:r w:rsidRPr="00937C66">
        <w:rPr>
          <w:rFonts w:ascii="Calibri" w:hAnsi="Calibri"/>
          <w:spacing w:val="11"/>
          <w:sz w:val="22"/>
          <w:szCs w:val="22"/>
        </w:rPr>
        <w:t xml:space="preserve"> </w:t>
      </w:r>
      <w:r w:rsidRPr="00937C66">
        <w:rPr>
          <w:rFonts w:ascii="Calibri" w:hAnsi="Calibri"/>
          <w:spacing w:val="-1"/>
          <w:sz w:val="22"/>
          <w:szCs w:val="22"/>
        </w:rPr>
        <w:t>view</w:t>
      </w:r>
      <w:r w:rsidRPr="00937C66">
        <w:rPr>
          <w:rFonts w:ascii="Calibri" w:hAnsi="Calibri"/>
          <w:spacing w:val="11"/>
          <w:sz w:val="22"/>
          <w:szCs w:val="22"/>
        </w:rPr>
        <w:t xml:space="preserve"> </w:t>
      </w:r>
      <w:r w:rsidRPr="00937C66">
        <w:rPr>
          <w:rFonts w:ascii="Calibri" w:hAnsi="Calibri"/>
          <w:sz w:val="22"/>
          <w:szCs w:val="22"/>
        </w:rPr>
        <w:t>the</w:t>
      </w:r>
      <w:r w:rsidRPr="00937C66">
        <w:rPr>
          <w:rFonts w:ascii="Calibri" w:hAnsi="Calibri"/>
          <w:spacing w:val="10"/>
          <w:sz w:val="22"/>
          <w:szCs w:val="22"/>
        </w:rPr>
        <w:t xml:space="preserve"> </w:t>
      </w:r>
      <w:r w:rsidRPr="00937C66">
        <w:rPr>
          <w:rFonts w:ascii="Calibri" w:hAnsi="Calibri"/>
          <w:spacing w:val="-1"/>
          <w:sz w:val="22"/>
          <w:szCs w:val="22"/>
        </w:rPr>
        <w:t xml:space="preserve">public </w:t>
      </w:r>
      <w:r w:rsidRPr="00937C66">
        <w:rPr>
          <w:rFonts w:ascii="Calibri" w:hAnsi="Calibri"/>
          <w:sz w:val="22"/>
          <w:szCs w:val="22"/>
        </w:rPr>
        <w:t>records</w:t>
      </w:r>
      <w:r w:rsidRPr="00937C66">
        <w:rPr>
          <w:rFonts w:ascii="Calibri" w:hAnsi="Calibri"/>
          <w:spacing w:val="-3"/>
          <w:sz w:val="22"/>
          <w:szCs w:val="22"/>
        </w:rPr>
        <w:t xml:space="preserve"> </w:t>
      </w:r>
      <w:r w:rsidRPr="00937C66">
        <w:rPr>
          <w:rFonts w:ascii="Calibri" w:hAnsi="Calibri"/>
          <w:spacing w:val="-1"/>
          <w:sz w:val="22"/>
          <w:szCs w:val="22"/>
        </w:rPr>
        <w:t>that</w:t>
      </w:r>
      <w:r w:rsidRPr="00937C66">
        <w:rPr>
          <w:rFonts w:ascii="Calibri" w:hAnsi="Calibri"/>
          <w:sz w:val="22"/>
          <w:szCs w:val="22"/>
        </w:rPr>
        <w:t xml:space="preserve"> </w:t>
      </w:r>
      <w:r w:rsidRPr="00937C66">
        <w:rPr>
          <w:rFonts w:ascii="Calibri" w:hAnsi="Calibri"/>
          <w:spacing w:val="-1"/>
          <w:sz w:val="22"/>
          <w:szCs w:val="22"/>
        </w:rPr>
        <w:t>are</w:t>
      </w:r>
      <w:r w:rsidRPr="00937C66">
        <w:rPr>
          <w:rFonts w:ascii="Calibri" w:hAnsi="Calibri"/>
          <w:sz w:val="22"/>
          <w:szCs w:val="22"/>
        </w:rPr>
        <w:t xml:space="preserve"> </w:t>
      </w:r>
      <w:r w:rsidRPr="00937C66">
        <w:rPr>
          <w:rFonts w:ascii="Calibri" w:hAnsi="Calibri"/>
          <w:spacing w:val="-1"/>
          <w:sz w:val="22"/>
          <w:szCs w:val="22"/>
        </w:rPr>
        <w:t>not</w:t>
      </w:r>
      <w:r w:rsidRPr="00937C66">
        <w:rPr>
          <w:rFonts w:ascii="Calibri" w:hAnsi="Calibri"/>
          <w:sz w:val="22"/>
          <w:szCs w:val="22"/>
        </w:rPr>
        <w:t xml:space="preserve"> </w:t>
      </w:r>
      <w:r w:rsidRPr="00937C66">
        <w:rPr>
          <w:rFonts w:ascii="Calibri" w:hAnsi="Calibri"/>
          <w:spacing w:val="-1"/>
          <w:sz w:val="22"/>
          <w:szCs w:val="22"/>
        </w:rPr>
        <w:t>restricted from</w:t>
      </w:r>
      <w:r w:rsidRPr="00937C66">
        <w:rPr>
          <w:rFonts w:ascii="Calibri" w:hAnsi="Calibri"/>
          <w:spacing w:val="-2"/>
          <w:sz w:val="22"/>
          <w:szCs w:val="22"/>
        </w:rPr>
        <w:t xml:space="preserve"> </w:t>
      </w:r>
      <w:r w:rsidRPr="00937C66">
        <w:rPr>
          <w:rFonts w:ascii="Calibri" w:hAnsi="Calibri"/>
          <w:spacing w:val="-1"/>
          <w:sz w:val="22"/>
          <w:szCs w:val="22"/>
        </w:rPr>
        <w:t>disclosure.</w:t>
      </w:r>
    </w:p>
    <w:p w14:paraId="5D60FA5C" w14:textId="77777777" w:rsidR="002D000A" w:rsidRDefault="002D000A" w:rsidP="00937C66">
      <w:pPr>
        <w:pStyle w:val="BodyText"/>
        <w:kinsoku w:val="0"/>
        <w:overflowPunct w:val="0"/>
        <w:ind w:right="118"/>
        <w:jc w:val="both"/>
        <w:rPr>
          <w:rFonts w:ascii="Calibri" w:hAnsi="Calibri"/>
          <w:spacing w:val="-1"/>
          <w:sz w:val="22"/>
          <w:szCs w:val="22"/>
        </w:rPr>
      </w:pPr>
    </w:p>
    <w:p w14:paraId="6C71891D" w14:textId="77777777" w:rsidR="002D000A" w:rsidRDefault="002D000A" w:rsidP="00937C66">
      <w:pPr>
        <w:pStyle w:val="BodyText"/>
        <w:kinsoku w:val="0"/>
        <w:overflowPunct w:val="0"/>
        <w:ind w:right="118"/>
        <w:jc w:val="both"/>
        <w:rPr>
          <w:spacing w:val="-1"/>
        </w:rPr>
      </w:pPr>
      <w:r>
        <w:rPr>
          <w:rFonts w:ascii="Calibri" w:hAnsi="Calibri"/>
          <w:spacing w:val="-1"/>
          <w:sz w:val="22"/>
          <w:szCs w:val="22"/>
        </w:rPr>
        <w:t>The School will utilize the same financial accounting system and procedures as non-charter public schools.  The School shall utilize the financial accounting and payroll software programs used by non-charter Alabama public schools.  The School will post monthly financial reports and check registers on the School’s website within forty-five (45) days of the end of each month.  Likewise the School will post an annual financial report on the School’s website within forty-five (45) days of the end of the fiscal year.</w:t>
      </w:r>
    </w:p>
    <w:p w14:paraId="5AA61ABD" w14:textId="77777777" w:rsidR="006B5F6D" w:rsidRPr="00937C66" w:rsidRDefault="006B5F6D" w:rsidP="00937C66">
      <w:pPr>
        <w:pStyle w:val="BodyText"/>
        <w:kinsoku w:val="0"/>
        <w:overflowPunct w:val="0"/>
        <w:ind w:right="118"/>
        <w:jc w:val="both"/>
        <w:rPr>
          <w:spacing w:val="-1"/>
        </w:rPr>
      </w:pPr>
    </w:p>
    <w:p w14:paraId="315CB295" w14:textId="77777777" w:rsidR="00E70509" w:rsidRPr="003D1CD2" w:rsidRDefault="001C7E0A" w:rsidP="00684357">
      <w:pPr>
        <w:pStyle w:val="Heading2"/>
        <w:rPr>
          <w:b/>
        </w:rPr>
      </w:pPr>
      <w:bookmarkStart w:id="89" w:name="bookmark4"/>
      <w:bookmarkStart w:id="90" w:name="bookmark3"/>
      <w:bookmarkStart w:id="91" w:name="bookmark2"/>
      <w:bookmarkStart w:id="92" w:name="_Toc410893428"/>
      <w:bookmarkStart w:id="93" w:name="_Toc447628191"/>
      <w:bookmarkEnd w:id="89"/>
      <w:bookmarkEnd w:id="90"/>
      <w:bookmarkEnd w:id="91"/>
      <w:r w:rsidRPr="003D1CD2">
        <w:rPr>
          <w:b/>
        </w:rPr>
        <w:t xml:space="preserve">Section </w:t>
      </w:r>
      <w:r w:rsidR="00E907F5" w:rsidRPr="003D1CD2">
        <w:rPr>
          <w:b/>
        </w:rPr>
        <w:t>9</w:t>
      </w:r>
      <w:r w:rsidR="00AA302F" w:rsidRPr="003D1CD2">
        <w:rPr>
          <w:b/>
        </w:rPr>
        <w:t>.</w:t>
      </w:r>
      <w:r w:rsidR="00664FBF" w:rsidRPr="003D1CD2">
        <w:rPr>
          <w:b/>
        </w:rPr>
        <w:t>2</w:t>
      </w:r>
      <w:r w:rsidRPr="003D1CD2">
        <w:rPr>
          <w:b/>
        </w:rPr>
        <w:t xml:space="preserve"> </w:t>
      </w:r>
      <w:r w:rsidR="009B4733" w:rsidRPr="003D1CD2">
        <w:rPr>
          <w:b/>
        </w:rPr>
        <w:t>B</w:t>
      </w:r>
      <w:bookmarkEnd w:id="92"/>
      <w:r w:rsidR="009B4733" w:rsidRPr="003D1CD2">
        <w:rPr>
          <w:b/>
        </w:rPr>
        <w:t>udget</w:t>
      </w:r>
      <w:bookmarkEnd w:id="93"/>
    </w:p>
    <w:p w14:paraId="4C3BC383" w14:textId="77777777" w:rsidR="00664FBF" w:rsidRPr="00664FBF" w:rsidRDefault="00BD661D" w:rsidP="002D00C2">
      <w:pPr>
        <w:jc w:val="both"/>
      </w:pPr>
      <w:r>
        <w:t xml:space="preserve">The Commission may require the School to revise </w:t>
      </w:r>
      <w:r w:rsidR="00664FBF">
        <w:t>s</w:t>
      </w:r>
      <w:r w:rsidR="00664FBF" w:rsidRPr="00664FBF">
        <w:t xml:space="preserve">tart-up and five-year budgets </w:t>
      </w:r>
      <w:r>
        <w:t>included in the charter school application.</w:t>
      </w:r>
    </w:p>
    <w:p w14:paraId="2BC85A13" w14:textId="77777777" w:rsidR="00E907F5" w:rsidRPr="003D1CD2" w:rsidRDefault="001C7E0A" w:rsidP="00684357">
      <w:pPr>
        <w:pStyle w:val="Heading2"/>
        <w:rPr>
          <w:b/>
        </w:rPr>
      </w:pPr>
      <w:bookmarkStart w:id="94" w:name="_Toc386628361"/>
      <w:bookmarkStart w:id="95" w:name="_Toc410893429"/>
      <w:bookmarkStart w:id="96" w:name="_Toc447628192"/>
      <w:bookmarkStart w:id="97" w:name="_Toc386628366"/>
      <w:r w:rsidRPr="003D1CD2">
        <w:rPr>
          <w:b/>
        </w:rPr>
        <w:t>Section 9.</w:t>
      </w:r>
      <w:r w:rsidR="00664FBF" w:rsidRPr="003D1CD2">
        <w:rPr>
          <w:b/>
        </w:rPr>
        <w:t>3</w:t>
      </w:r>
      <w:r w:rsidRPr="003D1CD2">
        <w:rPr>
          <w:b/>
        </w:rPr>
        <w:t xml:space="preserve"> </w:t>
      </w:r>
      <w:r w:rsidR="00E907F5" w:rsidRPr="003D1CD2">
        <w:rPr>
          <w:b/>
        </w:rPr>
        <w:t>Annual Budget Statement</w:t>
      </w:r>
      <w:bookmarkEnd w:id="94"/>
      <w:bookmarkEnd w:id="95"/>
      <w:bookmarkEnd w:id="96"/>
    </w:p>
    <w:p w14:paraId="40344A71" w14:textId="77777777" w:rsidR="00E907F5" w:rsidRPr="00C935E4" w:rsidRDefault="005C1217" w:rsidP="00E907F5">
      <w:pPr>
        <w:spacing w:after="240"/>
        <w:jc w:val="both"/>
        <w:rPr>
          <w:rFonts w:cs="Calibri"/>
        </w:rPr>
      </w:pPr>
      <w:r>
        <w:rPr>
          <w:rFonts w:cs="Calibri"/>
        </w:rPr>
        <w:t xml:space="preserve">The Governing Board of the School shall submit its annual budget to the Authorizer for review and shall adopt an annual budget each fiscal year.  </w:t>
      </w:r>
      <w:r w:rsidR="00E907F5" w:rsidRPr="00C935E4">
        <w:rPr>
          <w:rFonts w:cs="Calibri"/>
        </w:rPr>
        <w:t xml:space="preserve">The </w:t>
      </w:r>
      <w:r w:rsidR="00717129">
        <w:rPr>
          <w:rFonts w:cs="Calibri"/>
        </w:rPr>
        <w:t xml:space="preserve">Governing </w:t>
      </w:r>
      <w:r w:rsidR="00717129" w:rsidRPr="00C935E4">
        <w:rPr>
          <w:rFonts w:cs="Calibri"/>
        </w:rPr>
        <w:t xml:space="preserve">Board </w:t>
      </w:r>
      <w:r w:rsidR="00E907F5" w:rsidRPr="00C935E4">
        <w:rPr>
          <w:rFonts w:cs="Calibri"/>
        </w:rPr>
        <w:t>of the School shall adopt an annual budget statement that describes the major objectives of the educational program and manner in which the budget proposes to fulfill such objectives.</w:t>
      </w:r>
    </w:p>
    <w:p w14:paraId="3118AC17" w14:textId="77777777" w:rsidR="00C84134" w:rsidRPr="003D1CD2" w:rsidRDefault="00E907F5" w:rsidP="00684357">
      <w:pPr>
        <w:pStyle w:val="Heading2"/>
        <w:rPr>
          <w:b/>
        </w:rPr>
      </w:pPr>
      <w:bookmarkStart w:id="98" w:name="_Toc386628367"/>
      <w:bookmarkStart w:id="99" w:name="_Toc410893431"/>
      <w:bookmarkStart w:id="100" w:name="_Toc447628193"/>
      <w:bookmarkEnd w:id="97"/>
      <w:r w:rsidRPr="003D1CD2">
        <w:rPr>
          <w:b/>
        </w:rPr>
        <w:t>Section 9.</w:t>
      </w:r>
      <w:r w:rsidR="00664FBF" w:rsidRPr="003D1CD2">
        <w:rPr>
          <w:b/>
        </w:rPr>
        <w:t>4</w:t>
      </w:r>
      <w:r w:rsidR="00E93D79" w:rsidRPr="003D1CD2">
        <w:rPr>
          <w:b/>
        </w:rPr>
        <w:t xml:space="preserve"> School</w:t>
      </w:r>
      <w:r w:rsidR="00E70509" w:rsidRPr="003D1CD2">
        <w:rPr>
          <w:b/>
        </w:rPr>
        <w:t xml:space="preserve"> Fund</w:t>
      </w:r>
      <w:bookmarkEnd w:id="98"/>
      <w:bookmarkEnd w:id="99"/>
      <w:r w:rsidR="006B3890" w:rsidRPr="003D1CD2">
        <w:rPr>
          <w:b/>
        </w:rPr>
        <w:t>s</w:t>
      </w:r>
      <w:bookmarkEnd w:id="100"/>
    </w:p>
    <w:p w14:paraId="1A8EBC6F" w14:textId="77777777" w:rsidR="006B3890" w:rsidRDefault="006B3890" w:rsidP="002D00C2">
      <w:pPr>
        <w:jc w:val="both"/>
      </w:pPr>
      <w:r>
        <w:t xml:space="preserve">The funds of the School shall be maintained in a qualified public depository subject to the requirements of the </w:t>
      </w:r>
      <w:r w:rsidRPr="00514393">
        <w:rPr>
          <w:i/>
        </w:rPr>
        <w:t>Security for Alabama Funds Enhancement Act</w:t>
      </w:r>
      <w:r>
        <w:t xml:space="preserve"> (SAFE).</w:t>
      </w:r>
    </w:p>
    <w:p w14:paraId="70DFAC23" w14:textId="77777777" w:rsidR="00E907F5" w:rsidRPr="00C935E4" w:rsidRDefault="006B3890" w:rsidP="006B3890">
      <w:pPr>
        <w:rPr>
          <w:rFonts w:eastAsiaTheme="majorEastAsia" w:cstheme="majorBidi"/>
          <w:b/>
          <w:bCs/>
        </w:rPr>
      </w:pPr>
      <w:r w:rsidRPr="00C935E4">
        <w:t xml:space="preserve"> </w:t>
      </w:r>
      <w:r w:rsidR="00E907F5" w:rsidRPr="00C935E4">
        <w:br w:type="page"/>
      </w:r>
    </w:p>
    <w:p w14:paraId="4FDBB54C" w14:textId="77777777" w:rsidR="009F08F5" w:rsidRDefault="00E907F5" w:rsidP="00DA5FC2">
      <w:pPr>
        <w:pStyle w:val="Heading1"/>
        <w:jc w:val="center"/>
      </w:pPr>
      <w:bookmarkStart w:id="101" w:name="_Toc410893432"/>
      <w:bookmarkStart w:id="102" w:name="_Toc447628194"/>
      <w:r w:rsidRPr="00C935E4">
        <w:lastRenderedPageBreak/>
        <w:t>ARTICLE X</w:t>
      </w:r>
      <w:bookmarkStart w:id="103" w:name="_Toc410893433"/>
      <w:bookmarkEnd w:id="101"/>
      <w:r w:rsidR="00DA5FC2" w:rsidRPr="00C935E4">
        <w:t xml:space="preserve">: </w:t>
      </w:r>
      <w:r w:rsidR="00003B84">
        <w:t xml:space="preserve"> </w:t>
      </w:r>
      <w:r w:rsidR="009F08F5" w:rsidRPr="00C935E4">
        <w:t>SCHOOL FACILITIES</w:t>
      </w:r>
      <w:bookmarkEnd w:id="102"/>
      <w:bookmarkEnd w:id="103"/>
    </w:p>
    <w:p w14:paraId="3AC704BE" w14:textId="77777777" w:rsidR="003D1CD2" w:rsidRPr="003D1CD2" w:rsidRDefault="003D1CD2" w:rsidP="003D1CD2"/>
    <w:p w14:paraId="000DC897" w14:textId="77777777" w:rsidR="00DA5FC2" w:rsidRPr="003D1CD2" w:rsidRDefault="00E907F5" w:rsidP="00684357">
      <w:pPr>
        <w:pStyle w:val="Heading2"/>
        <w:rPr>
          <w:b/>
        </w:rPr>
      </w:pPr>
      <w:bookmarkStart w:id="104" w:name="_Toc386628345"/>
      <w:bookmarkStart w:id="105" w:name="_Toc410893434"/>
      <w:bookmarkStart w:id="106" w:name="_Toc447628195"/>
      <w:r w:rsidRPr="003D1CD2">
        <w:rPr>
          <w:b/>
        </w:rPr>
        <w:t>Section 10.1</w:t>
      </w:r>
      <w:r w:rsidR="009F08F5" w:rsidRPr="003D1CD2">
        <w:rPr>
          <w:b/>
        </w:rPr>
        <w:t xml:space="preserve"> Accessibility</w:t>
      </w:r>
      <w:bookmarkEnd w:id="104"/>
      <w:bookmarkEnd w:id="105"/>
      <w:bookmarkEnd w:id="106"/>
    </w:p>
    <w:p w14:paraId="2BD4FAFC" w14:textId="77777777" w:rsidR="009F08F5" w:rsidRPr="00C935E4" w:rsidRDefault="009F08F5" w:rsidP="006B3890">
      <w:pPr>
        <w:jc w:val="both"/>
      </w:pPr>
      <w:r w:rsidRPr="00C935E4">
        <w:rPr>
          <w:rFonts w:cs="Calibri"/>
        </w:rPr>
        <w:t>The School</w:t>
      </w:r>
      <w:r w:rsidR="006B3890">
        <w:rPr>
          <w:rFonts w:cs="Calibri"/>
        </w:rPr>
        <w:t>’s</w:t>
      </w:r>
      <w:r w:rsidRPr="00C935E4">
        <w:rPr>
          <w:rFonts w:cs="Calibri"/>
        </w:rPr>
        <w:t xml:space="preserve"> facilities shall conform </w:t>
      </w:r>
      <w:r w:rsidR="006B3890" w:rsidRPr="00C935E4">
        <w:rPr>
          <w:rFonts w:cs="Calibri"/>
        </w:rPr>
        <w:t>to</w:t>
      </w:r>
      <w:r w:rsidRPr="00C935E4">
        <w:rPr>
          <w:rFonts w:cs="Calibri"/>
        </w:rPr>
        <w:t xml:space="preserve"> </w:t>
      </w:r>
      <w:r w:rsidR="006B3890">
        <w:rPr>
          <w:rFonts w:cs="Calibri"/>
        </w:rPr>
        <w:t xml:space="preserve">the </w:t>
      </w:r>
      <w:r w:rsidR="00E907F5" w:rsidRPr="00514393">
        <w:rPr>
          <w:rFonts w:cs="Calibri"/>
          <w:i/>
        </w:rPr>
        <w:t>A</w:t>
      </w:r>
      <w:r w:rsidR="006B3890" w:rsidRPr="00514393">
        <w:rPr>
          <w:rFonts w:cs="Calibri"/>
          <w:i/>
        </w:rPr>
        <w:t>mericans with Disabilities Act</w:t>
      </w:r>
      <w:r w:rsidR="006B3890">
        <w:rPr>
          <w:rFonts w:cs="Calibri"/>
        </w:rPr>
        <w:t xml:space="preserve"> and other applicable laws and requirements for </w:t>
      </w:r>
      <w:r w:rsidRPr="00C935E4">
        <w:rPr>
          <w:rFonts w:cs="Calibri"/>
        </w:rPr>
        <w:t>public school facilit</w:t>
      </w:r>
      <w:r w:rsidR="006B3890">
        <w:rPr>
          <w:rFonts w:cs="Calibri"/>
        </w:rPr>
        <w:t>ies</w:t>
      </w:r>
      <w:r w:rsidRPr="00C935E4">
        <w:rPr>
          <w:rFonts w:cs="Calibri"/>
        </w:rPr>
        <w:t>.</w:t>
      </w:r>
    </w:p>
    <w:p w14:paraId="24AD5CE2" w14:textId="77777777" w:rsidR="009F08F5" w:rsidRPr="003D1CD2" w:rsidRDefault="00E907F5" w:rsidP="00684357">
      <w:pPr>
        <w:pStyle w:val="Heading2"/>
        <w:rPr>
          <w:b/>
        </w:rPr>
      </w:pPr>
      <w:bookmarkStart w:id="107" w:name="_Toc386628346"/>
      <w:bookmarkStart w:id="108" w:name="_Toc410893435"/>
      <w:bookmarkStart w:id="109" w:name="_Toc447628196"/>
      <w:r w:rsidRPr="003D1CD2">
        <w:rPr>
          <w:b/>
        </w:rPr>
        <w:t>Section 10.</w:t>
      </w:r>
      <w:r w:rsidR="009F08F5" w:rsidRPr="003D1CD2">
        <w:rPr>
          <w:b/>
        </w:rPr>
        <w:t>2 Health and Safety</w:t>
      </w:r>
      <w:bookmarkEnd w:id="107"/>
      <w:bookmarkEnd w:id="108"/>
      <w:bookmarkEnd w:id="109"/>
    </w:p>
    <w:p w14:paraId="29D10838" w14:textId="77777777" w:rsidR="006B5F6D" w:rsidRDefault="006B5F6D" w:rsidP="006B5F6D">
      <w:pPr>
        <w:spacing w:after="0" w:line="240" w:lineRule="auto"/>
        <w:jc w:val="both"/>
        <w:rPr>
          <w:rFonts w:eastAsia="Times New Roman" w:cs="Times New Roman"/>
        </w:rPr>
      </w:pPr>
      <w:r w:rsidRPr="00937C66">
        <w:rPr>
          <w:rFonts w:eastAsia="Times New Roman" w:cs="Times New Roman"/>
        </w:rPr>
        <w:t>The School facilities shall meet all laws governing health, safety, and occupancy and fire code requirements and shall be of sufficient size to safely house the anticipated enrollment.</w:t>
      </w:r>
    </w:p>
    <w:p w14:paraId="53351613" w14:textId="77777777" w:rsidR="006B5F6D" w:rsidRPr="007D1EDB" w:rsidRDefault="006B5F6D" w:rsidP="006B5F6D">
      <w:pPr>
        <w:spacing w:after="0" w:line="240" w:lineRule="auto"/>
        <w:jc w:val="both"/>
        <w:rPr>
          <w:rFonts w:eastAsia="Times New Roman" w:cs="Times New Roman"/>
        </w:rPr>
      </w:pPr>
    </w:p>
    <w:p w14:paraId="369CA68D" w14:textId="77777777" w:rsidR="009F08F5" w:rsidRPr="003D1CD2" w:rsidRDefault="00E907F5" w:rsidP="00684357">
      <w:pPr>
        <w:pStyle w:val="Heading2"/>
        <w:rPr>
          <w:b/>
        </w:rPr>
      </w:pPr>
      <w:bookmarkStart w:id="110" w:name="_Toc386628347"/>
      <w:bookmarkStart w:id="111" w:name="_Toc410893436"/>
      <w:bookmarkStart w:id="112" w:name="_Toc447628197"/>
      <w:r w:rsidRPr="003D1CD2">
        <w:rPr>
          <w:b/>
        </w:rPr>
        <w:t>Section 10.</w:t>
      </w:r>
      <w:r w:rsidR="000D1156" w:rsidRPr="003D1CD2">
        <w:rPr>
          <w:b/>
        </w:rPr>
        <w:t>3</w:t>
      </w:r>
      <w:r w:rsidR="009F08F5" w:rsidRPr="003D1CD2">
        <w:rPr>
          <w:b/>
        </w:rPr>
        <w:t xml:space="preserve"> </w:t>
      </w:r>
      <w:bookmarkEnd w:id="110"/>
      <w:bookmarkEnd w:id="111"/>
      <w:r w:rsidR="00F17DC6" w:rsidRPr="003D1CD2">
        <w:rPr>
          <w:b/>
        </w:rPr>
        <w:t>School</w:t>
      </w:r>
      <w:r w:rsidR="000D1156" w:rsidRPr="003D1CD2">
        <w:rPr>
          <w:b/>
        </w:rPr>
        <w:t xml:space="preserve"> </w:t>
      </w:r>
      <w:r w:rsidR="003B0F66" w:rsidRPr="003D1CD2">
        <w:rPr>
          <w:b/>
        </w:rPr>
        <w:t>Location</w:t>
      </w:r>
      <w:bookmarkEnd w:id="112"/>
    </w:p>
    <w:p w14:paraId="32AE4C49" w14:textId="3AF3CA86" w:rsidR="00F17DC6" w:rsidRDefault="00F17DC6" w:rsidP="00F17DC6">
      <w:pPr>
        <w:spacing w:after="240"/>
        <w:jc w:val="both"/>
        <w:rPr>
          <w:rFonts w:cs="Calibri"/>
        </w:rPr>
      </w:pPr>
      <w:r w:rsidRPr="00C935E4">
        <w:rPr>
          <w:rFonts w:cs="Calibri"/>
        </w:rPr>
        <w:t xml:space="preserve">The School shall provide evidence that it has secured a location that is acceptable to the Commission by </w:t>
      </w:r>
      <w:r w:rsidR="00BD7E82" w:rsidRPr="00BD7E82">
        <w:rPr>
          <w:rFonts w:cs="Calibri"/>
        </w:rPr>
        <w:t>December 1, 2026.</w:t>
      </w:r>
      <w:r w:rsidRPr="00BD7E82">
        <w:rPr>
          <w:rFonts w:cs="Calibri"/>
        </w:rPr>
        <w:t xml:space="preserve"> </w:t>
      </w:r>
      <w:r w:rsidR="00514393" w:rsidRPr="00BD7E82">
        <w:rPr>
          <w:rFonts w:cs="Calibri"/>
        </w:rPr>
        <w:t xml:space="preserve"> </w:t>
      </w:r>
      <w:r>
        <w:rPr>
          <w:rFonts w:cs="Calibri"/>
        </w:rPr>
        <w:t>The S</w:t>
      </w:r>
      <w:r w:rsidRPr="00C935E4">
        <w:rPr>
          <w:rFonts w:cs="Calibri"/>
        </w:rPr>
        <w:t>chool may move its location(s) only after obtaining written approval from the Commission, subject to such terms and conditions as may be specified.</w:t>
      </w:r>
      <w:r w:rsidR="00514393">
        <w:rPr>
          <w:rFonts w:cs="Calibri"/>
        </w:rPr>
        <w:t xml:space="preserve"> </w:t>
      </w:r>
      <w:r w:rsidRPr="00C935E4">
        <w:rPr>
          <w:rFonts w:cs="Calibri"/>
        </w:rPr>
        <w:t xml:space="preserve"> </w:t>
      </w:r>
      <w:r w:rsidR="00D213A3">
        <w:rPr>
          <w:rFonts w:cs="Calibri"/>
        </w:rPr>
        <w:t xml:space="preserve">Any </w:t>
      </w:r>
      <w:r w:rsidR="00914D67">
        <w:rPr>
          <w:rFonts w:cs="Calibri"/>
        </w:rPr>
        <w:t xml:space="preserve">expansions, </w:t>
      </w:r>
      <w:r w:rsidR="00D213A3">
        <w:rPr>
          <w:rFonts w:cs="Calibri"/>
        </w:rPr>
        <w:t>additions</w:t>
      </w:r>
      <w:r w:rsidR="00914D67">
        <w:rPr>
          <w:rFonts w:cs="Calibri"/>
        </w:rPr>
        <w:t>,</w:t>
      </w:r>
      <w:r w:rsidR="00D213A3">
        <w:rPr>
          <w:rFonts w:cs="Calibri"/>
        </w:rPr>
        <w:t xml:space="preserve"> or change</w:t>
      </w:r>
      <w:r w:rsidR="00914D67">
        <w:rPr>
          <w:rFonts w:cs="Calibri"/>
        </w:rPr>
        <w:t>s</w:t>
      </w:r>
      <w:r w:rsidR="00D213A3">
        <w:rPr>
          <w:rFonts w:cs="Calibri"/>
        </w:rPr>
        <w:t xml:space="preserve"> in the location of the School, including </w:t>
      </w:r>
      <w:r w:rsidR="00914D67">
        <w:rPr>
          <w:rFonts w:cs="Calibri"/>
        </w:rPr>
        <w:t xml:space="preserve">the use of </w:t>
      </w:r>
      <w:r w:rsidR="00D213A3">
        <w:rPr>
          <w:rFonts w:cs="Calibri"/>
        </w:rPr>
        <w:t>modulars</w:t>
      </w:r>
      <w:r w:rsidR="00914D67">
        <w:rPr>
          <w:rFonts w:cs="Calibri"/>
        </w:rPr>
        <w:t xml:space="preserve"> or other temporary space</w:t>
      </w:r>
      <w:r w:rsidR="00D213A3">
        <w:rPr>
          <w:rFonts w:cs="Calibri"/>
        </w:rPr>
        <w:t xml:space="preserve">, must be </w:t>
      </w:r>
      <w:r w:rsidR="00914D67">
        <w:rPr>
          <w:rFonts w:cs="Calibri"/>
        </w:rPr>
        <w:t>approved</w:t>
      </w:r>
      <w:r w:rsidR="00D213A3">
        <w:rPr>
          <w:rFonts w:cs="Calibri"/>
        </w:rPr>
        <w:t xml:space="preserve"> by the Commission</w:t>
      </w:r>
      <w:r w:rsidR="00914D67">
        <w:rPr>
          <w:rFonts w:cs="Calibri"/>
        </w:rPr>
        <w:t xml:space="preserve"> in accordance with the Commission’s Facility Approval Policy</w:t>
      </w:r>
      <w:r w:rsidR="00D213A3">
        <w:rPr>
          <w:rFonts w:cs="Calibri"/>
        </w:rPr>
        <w:t xml:space="preserve">. </w:t>
      </w:r>
      <w:r w:rsidRPr="00C935E4">
        <w:rPr>
          <w:rFonts w:cs="Calibri"/>
        </w:rPr>
        <w:t xml:space="preserve">Any change in the location of the School shall be consistent with the Application and acceptable to the Commission.  </w:t>
      </w:r>
      <w:r w:rsidR="003E28A3">
        <w:rPr>
          <w:rFonts w:cs="Calibri"/>
        </w:rPr>
        <w:t>Attachment 7: Physical Plant</w:t>
      </w:r>
      <w:r w:rsidRPr="00100569">
        <w:rPr>
          <w:rFonts w:cs="Calibri"/>
        </w:rPr>
        <w:t xml:space="preserve"> </w:t>
      </w:r>
      <w:r w:rsidRPr="00C935E4">
        <w:rPr>
          <w:rFonts w:cs="Calibri"/>
        </w:rPr>
        <w:t>contains the address and description of the approved facility.</w:t>
      </w:r>
    </w:p>
    <w:p w14:paraId="63B156EC" w14:textId="77777777" w:rsidR="00F17DC6" w:rsidRPr="003D1CD2" w:rsidRDefault="00F17DC6" w:rsidP="00684357">
      <w:pPr>
        <w:pStyle w:val="Heading2"/>
        <w:rPr>
          <w:b/>
        </w:rPr>
      </w:pPr>
      <w:bookmarkStart w:id="113" w:name="_Toc447628198"/>
      <w:r w:rsidRPr="003D1CD2">
        <w:rPr>
          <w:b/>
        </w:rPr>
        <w:t>Section 10.4 Inspections</w:t>
      </w:r>
      <w:bookmarkEnd w:id="113"/>
    </w:p>
    <w:p w14:paraId="256083BD" w14:textId="77777777" w:rsidR="00F17DC6" w:rsidRPr="00C935E4" w:rsidRDefault="00F17DC6" w:rsidP="00F17DC6">
      <w:pPr>
        <w:spacing w:after="240"/>
        <w:jc w:val="both"/>
        <w:rPr>
          <w:rFonts w:cs="Calibri"/>
        </w:rPr>
      </w:pPr>
      <w:r w:rsidRPr="00C935E4">
        <w:rPr>
          <w:rFonts w:cs="Calibri"/>
        </w:rPr>
        <w:t xml:space="preserve">The Commission will have access at all reasonable times and frequency to any facility owned, leased or utilized in any way by the School for purposes of inspection and review of the School’s operation and to monitor the School’s compliance with the terms of this Contract and all </w:t>
      </w:r>
      <w:r>
        <w:rPr>
          <w:rFonts w:cs="Calibri"/>
        </w:rPr>
        <w:t>a</w:t>
      </w:r>
      <w:r w:rsidRPr="00C935E4">
        <w:rPr>
          <w:rFonts w:cs="Calibri"/>
        </w:rPr>
        <w:t xml:space="preserve">pplicable </w:t>
      </w:r>
      <w:r>
        <w:rPr>
          <w:rFonts w:cs="Calibri"/>
        </w:rPr>
        <w:t>l</w:t>
      </w:r>
      <w:r w:rsidRPr="00C935E4">
        <w:rPr>
          <w:rFonts w:cs="Calibri"/>
        </w:rPr>
        <w:t>aw</w:t>
      </w:r>
      <w:r>
        <w:rPr>
          <w:rFonts w:cs="Calibri"/>
        </w:rPr>
        <w:t xml:space="preserve">s. </w:t>
      </w:r>
      <w:r w:rsidR="00514393">
        <w:rPr>
          <w:rFonts w:cs="Calibri"/>
        </w:rPr>
        <w:t xml:space="preserve"> </w:t>
      </w:r>
      <w:r w:rsidRPr="00C935E4">
        <w:rPr>
          <w:rFonts w:cs="Calibri"/>
        </w:rPr>
        <w:t>These inspections may be announced or unannounced as deemed appropriate by the Commission, or its designee, in the fulfillment of its oversight responsibilities.</w:t>
      </w:r>
    </w:p>
    <w:p w14:paraId="02AAA1A3" w14:textId="77777777" w:rsidR="00F17DC6" w:rsidRDefault="00F17DC6">
      <w:r>
        <w:br w:type="page"/>
      </w:r>
    </w:p>
    <w:p w14:paraId="670791A0" w14:textId="77777777" w:rsidR="00E70509" w:rsidRDefault="00C35DE1" w:rsidP="00DA5FC2">
      <w:pPr>
        <w:pStyle w:val="Heading1"/>
        <w:jc w:val="center"/>
      </w:pPr>
      <w:bookmarkStart w:id="114" w:name="_Toc447628199"/>
      <w:r w:rsidRPr="00C935E4">
        <w:lastRenderedPageBreak/>
        <w:t>ARTICLE XI</w:t>
      </w:r>
      <w:bookmarkStart w:id="115" w:name="_Toc410893441"/>
      <w:r w:rsidR="00DA5FC2" w:rsidRPr="00C935E4">
        <w:t xml:space="preserve">: </w:t>
      </w:r>
      <w:r w:rsidR="00003B84">
        <w:t xml:space="preserve"> </w:t>
      </w:r>
      <w:r w:rsidR="00E70509" w:rsidRPr="00C935E4">
        <w:t>EMPLOYMENT</w:t>
      </w:r>
      <w:bookmarkEnd w:id="114"/>
      <w:bookmarkEnd w:id="115"/>
    </w:p>
    <w:p w14:paraId="286A95CC" w14:textId="77777777" w:rsidR="003D1CD2" w:rsidRPr="003D1CD2" w:rsidRDefault="003D1CD2" w:rsidP="003D1CD2"/>
    <w:p w14:paraId="1C018875" w14:textId="77777777" w:rsidR="00C84134" w:rsidRPr="003D1CD2" w:rsidRDefault="001C7E0A" w:rsidP="00684357">
      <w:pPr>
        <w:pStyle w:val="Heading2"/>
        <w:rPr>
          <w:b/>
        </w:rPr>
      </w:pPr>
      <w:bookmarkStart w:id="116" w:name="_Toc386628369"/>
      <w:bookmarkStart w:id="117" w:name="_Toc410893442"/>
      <w:bookmarkStart w:id="118" w:name="_Toc447628200"/>
      <w:r w:rsidRPr="003D1CD2">
        <w:rPr>
          <w:b/>
        </w:rPr>
        <w:t xml:space="preserve">Section 11.1 </w:t>
      </w:r>
      <w:r w:rsidR="00E93D79" w:rsidRPr="003D1CD2">
        <w:rPr>
          <w:b/>
        </w:rPr>
        <w:t>No</w:t>
      </w:r>
      <w:r w:rsidR="00E70509" w:rsidRPr="003D1CD2">
        <w:rPr>
          <w:b/>
        </w:rPr>
        <w:t xml:space="preserve"> Employee or Agency Relationship</w:t>
      </w:r>
      <w:bookmarkEnd w:id="116"/>
      <w:bookmarkEnd w:id="117"/>
      <w:bookmarkEnd w:id="118"/>
    </w:p>
    <w:p w14:paraId="01DC9FB6" w14:textId="77777777" w:rsidR="00E70509" w:rsidRPr="00C935E4" w:rsidRDefault="00E70509" w:rsidP="00E75565">
      <w:pPr>
        <w:spacing w:after="240"/>
        <w:jc w:val="both"/>
        <w:rPr>
          <w:rFonts w:cs="Calibri"/>
        </w:rPr>
      </w:pPr>
      <w:r w:rsidRPr="00C935E4">
        <w:rPr>
          <w:rFonts w:cs="Calibri"/>
        </w:rPr>
        <w:t>Neither the School, its employees, agents, nor contractors are employees or agents of the</w:t>
      </w:r>
      <w:r w:rsidR="00C33876" w:rsidRPr="00C33876">
        <w:rPr>
          <w:rFonts w:cs="Calibri"/>
        </w:rPr>
        <w:t xml:space="preserve"> </w:t>
      </w:r>
      <w:r w:rsidR="00C33876">
        <w:rPr>
          <w:rFonts w:cs="Calibri"/>
        </w:rPr>
        <w:t>Commission</w:t>
      </w:r>
      <w:r w:rsidR="00F17DC6">
        <w:rPr>
          <w:rFonts w:cs="Calibri"/>
        </w:rPr>
        <w:t xml:space="preserve">. </w:t>
      </w:r>
      <w:r w:rsidR="00514393">
        <w:rPr>
          <w:rFonts w:cs="Calibri"/>
        </w:rPr>
        <w:t xml:space="preserve"> </w:t>
      </w:r>
      <w:r w:rsidRPr="00C935E4">
        <w:rPr>
          <w:rFonts w:cs="Calibri"/>
        </w:rPr>
        <w:t xml:space="preserve">The </w:t>
      </w:r>
      <w:r w:rsidR="00C33876">
        <w:rPr>
          <w:rFonts w:cs="Calibri"/>
        </w:rPr>
        <w:t>Commission</w:t>
      </w:r>
      <w:r w:rsidR="00C33876" w:rsidRPr="00152617">
        <w:rPr>
          <w:rFonts w:cs="Calibri"/>
        </w:rPr>
        <w:t xml:space="preserve"> </w:t>
      </w:r>
      <w:r w:rsidRPr="00C935E4">
        <w:rPr>
          <w:rFonts w:cs="Calibri"/>
        </w:rPr>
        <w:t>or its employees, agents, or contractors are not empl</w:t>
      </w:r>
      <w:r w:rsidR="00F17DC6">
        <w:rPr>
          <w:rFonts w:cs="Calibri"/>
        </w:rPr>
        <w:t>oyees or agents of the School.</w:t>
      </w:r>
      <w:r w:rsidRPr="00C935E4">
        <w:rPr>
          <w:rFonts w:cs="Calibri"/>
        </w:rPr>
        <w:t xml:space="preserve"> </w:t>
      </w:r>
      <w:r w:rsidR="00514393">
        <w:rPr>
          <w:rFonts w:cs="Calibri"/>
        </w:rPr>
        <w:t xml:space="preserve"> </w:t>
      </w:r>
      <w:r w:rsidRPr="00C935E4">
        <w:rPr>
          <w:rFonts w:cs="Calibri"/>
        </w:rPr>
        <w:t>None of the provisions of this Contract will be construed to create a relationship of agency, representation, joint venture, ownership, or control of employment between the Parties other than that of independent Parties contracting solely for the purpose of effectuating this Contract.</w:t>
      </w:r>
    </w:p>
    <w:p w14:paraId="07E7CD3B" w14:textId="77777777" w:rsidR="00C84134" w:rsidRPr="003D1CD2" w:rsidRDefault="00C35DE1" w:rsidP="00684357">
      <w:pPr>
        <w:pStyle w:val="Heading2"/>
        <w:rPr>
          <w:b/>
        </w:rPr>
      </w:pPr>
      <w:bookmarkStart w:id="119" w:name="_Toc386628370"/>
      <w:bookmarkStart w:id="120" w:name="_Toc410893443"/>
      <w:bookmarkStart w:id="121" w:name="_Toc447628201"/>
      <w:r w:rsidRPr="003D1CD2">
        <w:rPr>
          <w:b/>
        </w:rPr>
        <w:t>Section 11</w:t>
      </w:r>
      <w:r w:rsidR="00E70509" w:rsidRPr="003D1CD2">
        <w:rPr>
          <w:b/>
        </w:rPr>
        <w:t>.</w:t>
      </w:r>
      <w:r w:rsidR="00B90F15" w:rsidRPr="003D1CD2">
        <w:rPr>
          <w:b/>
        </w:rPr>
        <w:t>2</w:t>
      </w:r>
      <w:r w:rsidR="00E70509" w:rsidRPr="003D1CD2">
        <w:rPr>
          <w:b/>
        </w:rPr>
        <w:t xml:space="preserve"> Retirement Plan</w:t>
      </w:r>
      <w:bookmarkEnd w:id="119"/>
      <w:bookmarkEnd w:id="120"/>
      <w:r w:rsidR="000D1156" w:rsidRPr="003D1CD2">
        <w:rPr>
          <w:b/>
        </w:rPr>
        <w:t>/Insurance</w:t>
      </w:r>
      <w:bookmarkEnd w:id="121"/>
    </w:p>
    <w:p w14:paraId="62B9082E" w14:textId="77777777" w:rsidR="00E70509" w:rsidRPr="00F853D4" w:rsidRDefault="00215953" w:rsidP="00E75565">
      <w:pPr>
        <w:spacing w:after="240"/>
        <w:jc w:val="both"/>
        <w:rPr>
          <w:rFonts w:cs="Calibri"/>
        </w:rPr>
      </w:pPr>
      <w:r>
        <w:rPr>
          <w:rFonts w:cs="Calibri"/>
        </w:rPr>
        <w:t>T</w:t>
      </w:r>
      <w:r w:rsidR="00F17DC6">
        <w:rPr>
          <w:rFonts w:cs="Calibri"/>
        </w:rPr>
        <w:t xml:space="preserve">he Governing Board of the School </w:t>
      </w:r>
      <w:r>
        <w:rPr>
          <w:rFonts w:cs="Calibri"/>
        </w:rPr>
        <w:t xml:space="preserve">has voted </w:t>
      </w:r>
      <w:r w:rsidRPr="00215953">
        <w:rPr>
          <w:rFonts w:cs="Calibri"/>
          <w:color w:val="FF0000"/>
        </w:rPr>
        <w:t>[not]</w:t>
      </w:r>
      <w:r w:rsidR="009D1891" w:rsidRPr="009D1891">
        <w:rPr>
          <w:rFonts w:cs="Calibri"/>
        </w:rPr>
        <w:t xml:space="preserve"> to participate in the Teachers’ Retirement System and Public Education Employees’ Health Insurance Plan.</w:t>
      </w:r>
      <w:r w:rsidR="00514393">
        <w:rPr>
          <w:rFonts w:cs="Calibri"/>
        </w:rPr>
        <w:t xml:space="preserve"> </w:t>
      </w:r>
      <w:r w:rsidR="009D1891" w:rsidRPr="009D1891">
        <w:rPr>
          <w:rFonts w:cs="Calibri"/>
        </w:rPr>
        <w:t xml:space="preserve"> </w:t>
      </w:r>
      <w:r w:rsidR="009D1891" w:rsidRPr="00937C66">
        <w:rPr>
          <w:rFonts w:cs="Calibri"/>
        </w:rPr>
        <w:t>Such election must take place prior to the execution of the charter contract and once made is irrevocable</w:t>
      </w:r>
      <w:r w:rsidRPr="00937C66">
        <w:rPr>
          <w:rFonts w:cs="Calibri"/>
        </w:rPr>
        <w:t>.</w:t>
      </w:r>
      <w:r w:rsidR="00E70509" w:rsidRPr="00F853D4">
        <w:rPr>
          <w:rFonts w:cs="Calibri"/>
        </w:rPr>
        <w:t xml:space="preserve"> </w:t>
      </w:r>
    </w:p>
    <w:p w14:paraId="6F7BC2F0" w14:textId="77777777" w:rsidR="00E70509" w:rsidRPr="003D1CD2" w:rsidRDefault="00C35DE1" w:rsidP="00684357">
      <w:pPr>
        <w:pStyle w:val="Heading2"/>
        <w:rPr>
          <w:b/>
        </w:rPr>
      </w:pPr>
      <w:bookmarkStart w:id="122" w:name="_Toc386628372"/>
      <w:bookmarkStart w:id="123" w:name="_Toc410893445"/>
      <w:bookmarkStart w:id="124" w:name="_Toc447628202"/>
      <w:r w:rsidRPr="003D1CD2">
        <w:rPr>
          <w:b/>
        </w:rPr>
        <w:t>Sect</w:t>
      </w:r>
      <w:r w:rsidR="001C7E0A" w:rsidRPr="003D1CD2">
        <w:rPr>
          <w:b/>
        </w:rPr>
        <w:t>ion 11.</w:t>
      </w:r>
      <w:r w:rsidR="009D1891" w:rsidRPr="003D1CD2">
        <w:rPr>
          <w:b/>
        </w:rPr>
        <w:t>3</w:t>
      </w:r>
      <w:r w:rsidR="001C7E0A" w:rsidRPr="003D1CD2">
        <w:rPr>
          <w:b/>
        </w:rPr>
        <w:t xml:space="preserve"> </w:t>
      </w:r>
      <w:r w:rsidR="00E93D79" w:rsidRPr="003D1CD2">
        <w:rPr>
          <w:b/>
        </w:rPr>
        <w:t>Background</w:t>
      </w:r>
      <w:r w:rsidR="00E70509" w:rsidRPr="003D1CD2">
        <w:rPr>
          <w:b/>
        </w:rPr>
        <w:t xml:space="preserve"> Checks</w:t>
      </w:r>
      <w:bookmarkEnd w:id="122"/>
      <w:bookmarkEnd w:id="123"/>
      <w:bookmarkEnd w:id="124"/>
    </w:p>
    <w:p w14:paraId="79F253DD" w14:textId="77777777" w:rsidR="00A74DCC" w:rsidRPr="0055201D" w:rsidRDefault="00A74DCC" w:rsidP="00A74DCC">
      <w:pPr>
        <w:jc w:val="both"/>
        <w:rPr>
          <w:rFonts w:eastAsia="Times New Roman" w:cs="Times New Roman"/>
        </w:rPr>
      </w:pPr>
      <w:r w:rsidRPr="0055201D">
        <w:rPr>
          <w:rFonts w:eastAsia="Times New Roman" w:cs="Times New Roman"/>
        </w:rPr>
        <w:t xml:space="preserve">Public charter school employees are subject to the same fingerprint-based criminal history background checks that traditional public school employees are under the </w:t>
      </w:r>
      <w:r w:rsidRPr="00937C66">
        <w:rPr>
          <w:rFonts w:eastAsia="Times New Roman" w:cs="Times New Roman"/>
          <w:i/>
        </w:rPr>
        <w:t>Alabama Child Protection Act of 1999</w:t>
      </w:r>
      <w:r w:rsidRPr="0055201D">
        <w:rPr>
          <w:rFonts w:eastAsia="Times New Roman" w:cs="Times New Roman"/>
        </w:rPr>
        <w:t>, as amended.  Generally speaking, a criminal history background information check shall be conducted on all applicants and contractors seeking positions with, and on all current employees of, the School, who have unsupervised access to children.</w:t>
      </w:r>
    </w:p>
    <w:p w14:paraId="60884E07" w14:textId="77777777" w:rsidR="00215953" w:rsidRPr="003D1CD2" w:rsidRDefault="00215953" w:rsidP="00684357">
      <w:pPr>
        <w:pStyle w:val="Heading2"/>
        <w:rPr>
          <w:b/>
        </w:rPr>
      </w:pPr>
      <w:bookmarkStart w:id="125" w:name="_Toc447628203"/>
      <w:r w:rsidRPr="003D1CD2">
        <w:rPr>
          <w:b/>
        </w:rPr>
        <w:t>Section 11.4 Immigration</w:t>
      </w:r>
      <w:bookmarkEnd w:id="125"/>
    </w:p>
    <w:p w14:paraId="68264F69" w14:textId="77777777" w:rsidR="00215953" w:rsidRDefault="00AC3009" w:rsidP="002D00C2">
      <w:pPr>
        <w:jc w:val="both"/>
      </w:pPr>
      <w:r>
        <w:t xml:space="preserve">The Governing Board and the School shall meet the requirements of the </w:t>
      </w:r>
      <w:r w:rsidRPr="00514393">
        <w:rPr>
          <w:i/>
        </w:rPr>
        <w:t>Beason-Hammon Taxpayer and Citizen Protection Act</w:t>
      </w:r>
      <w:r>
        <w:t xml:space="preserve"> (Act No. 2011-535). </w:t>
      </w:r>
      <w:r w:rsidR="00514393">
        <w:t xml:space="preserve"> </w:t>
      </w:r>
      <w:r>
        <w:t>The School may not receive state funds before filing the School’s E-Verify Memorandum of Understanding with the Department</w:t>
      </w:r>
      <w:r w:rsidR="00C26738">
        <w:t xml:space="preserve">.  </w:t>
      </w:r>
    </w:p>
    <w:p w14:paraId="20C16C6D" w14:textId="77777777" w:rsidR="00215953" w:rsidRDefault="00215953"/>
    <w:p w14:paraId="3769600C" w14:textId="77777777" w:rsidR="00C35DE1" w:rsidRPr="00C935E4" w:rsidRDefault="00C35DE1">
      <w:pPr>
        <w:rPr>
          <w:rFonts w:eastAsiaTheme="majorEastAsia" w:cstheme="majorBidi"/>
          <w:b/>
          <w:bCs/>
        </w:rPr>
      </w:pPr>
      <w:r w:rsidRPr="00C935E4">
        <w:br w:type="page"/>
      </w:r>
    </w:p>
    <w:p w14:paraId="60968D04" w14:textId="77777777" w:rsidR="00E70509" w:rsidRDefault="00C35DE1" w:rsidP="00DA5FC2">
      <w:pPr>
        <w:pStyle w:val="Heading1"/>
        <w:jc w:val="center"/>
      </w:pPr>
      <w:bookmarkStart w:id="126" w:name="_Toc410893446"/>
      <w:bookmarkStart w:id="127" w:name="_Toc447628204"/>
      <w:r w:rsidRPr="00C935E4">
        <w:lastRenderedPageBreak/>
        <w:t>ARTICLE XII</w:t>
      </w:r>
      <w:bookmarkStart w:id="128" w:name="_Toc410893447"/>
      <w:bookmarkEnd w:id="126"/>
      <w:r w:rsidR="00DA5FC2" w:rsidRPr="00C935E4">
        <w:t xml:space="preserve">: </w:t>
      </w:r>
      <w:r w:rsidR="00003B84">
        <w:t xml:space="preserve"> </w:t>
      </w:r>
      <w:r w:rsidR="00E70509" w:rsidRPr="00C935E4">
        <w:t>INSURANCE AND LEGAL LIABILITIES</w:t>
      </w:r>
      <w:bookmarkEnd w:id="127"/>
      <w:bookmarkEnd w:id="128"/>
    </w:p>
    <w:p w14:paraId="0AACB86F" w14:textId="77777777" w:rsidR="003D1CD2" w:rsidRPr="003D1CD2" w:rsidRDefault="003D1CD2" w:rsidP="003D1CD2"/>
    <w:p w14:paraId="1F2C35F8" w14:textId="77777777" w:rsidR="00C84134" w:rsidRPr="003D1CD2" w:rsidRDefault="001C7E0A" w:rsidP="00684357">
      <w:pPr>
        <w:pStyle w:val="Heading2"/>
        <w:rPr>
          <w:b/>
        </w:rPr>
      </w:pPr>
      <w:bookmarkStart w:id="129" w:name="_Toc386628374"/>
      <w:bookmarkStart w:id="130" w:name="_Toc410893448"/>
      <w:bookmarkStart w:id="131" w:name="_Toc447628205"/>
      <w:r w:rsidRPr="003D1CD2">
        <w:rPr>
          <w:b/>
        </w:rPr>
        <w:t xml:space="preserve">Section 12.1 </w:t>
      </w:r>
      <w:r w:rsidR="00D70F30" w:rsidRPr="003D1CD2">
        <w:rPr>
          <w:b/>
        </w:rPr>
        <w:t>Insurance</w:t>
      </w:r>
      <w:bookmarkEnd w:id="129"/>
      <w:bookmarkEnd w:id="130"/>
      <w:bookmarkEnd w:id="131"/>
    </w:p>
    <w:p w14:paraId="7E1F350B" w14:textId="77777777" w:rsidR="006B5F6D" w:rsidRPr="007D1EDB" w:rsidRDefault="006B5F6D" w:rsidP="006B5F6D">
      <w:pPr>
        <w:spacing w:after="0" w:line="240" w:lineRule="auto"/>
        <w:jc w:val="both"/>
        <w:rPr>
          <w:rFonts w:eastAsia="Times New Roman" w:cs="Times New Roman"/>
        </w:rPr>
      </w:pPr>
      <w:r w:rsidRPr="00ED0247">
        <w:rPr>
          <w:rFonts w:eastAsia="Times New Roman" w:cs="Times New Roman"/>
        </w:rPr>
        <w:t>The School will maintain adequate insurance necessary for the operation of the School, including, but not limited to, property insurance, general liability insurance, workers’ compensation insurance, unemployment compensation insurance, motor vehicle insurance, errors and omissions insurance, and all other insurance intended to cover the Governing Board, School, and its employees.  The School will maintain fidelity bonds on all School employees.</w:t>
      </w:r>
    </w:p>
    <w:p w14:paraId="0E42F1EB" w14:textId="77777777" w:rsidR="006B5F6D" w:rsidRPr="007D1EDB" w:rsidRDefault="006B5F6D" w:rsidP="006B5F6D">
      <w:pPr>
        <w:spacing w:after="0" w:line="240" w:lineRule="auto"/>
        <w:jc w:val="both"/>
        <w:rPr>
          <w:rFonts w:eastAsia="Times New Roman" w:cs="Times New Roman"/>
        </w:rPr>
      </w:pPr>
    </w:p>
    <w:p w14:paraId="39476EDB" w14:textId="77777777" w:rsidR="00611B1D" w:rsidRPr="003D1CD2" w:rsidRDefault="00611B1D" w:rsidP="00684357">
      <w:pPr>
        <w:pStyle w:val="Heading2"/>
        <w:rPr>
          <w:b/>
        </w:rPr>
      </w:pPr>
      <w:bookmarkStart w:id="132" w:name="_Toc447628206"/>
      <w:r w:rsidRPr="003D1CD2">
        <w:rPr>
          <w:b/>
        </w:rPr>
        <w:t>Section 12.2 Limitation of Liabilities</w:t>
      </w:r>
      <w:bookmarkEnd w:id="132"/>
    </w:p>
    <w:p w14:paraId="0474A107" w14:textId="77777777" w:rsidR="00611B1D" w:rsidRDefault="00611B1D" w:rsidP="00611B1D">
      <w:pPr>
        <w:spacing w:after="240"/>
        <w:jc w:val="both"/>
        <w:rPr>
          <w:rFonts w:cs="Calibri"/>
        </w:rPr>
      </w:pPr>
      <w:r w:rsidRPr="00C935E4">
        <w:rPr>
          <w:rFonts w:cs="Calibri"/>
        </w:rPr>
        <w:t xml:space="preserve">In no event will the State of </w:t>
      </w:r>
      <w:r>
        <w:rPr>
          <w:rFonts w:cs="Calibri"/>
        </w:rPr>
        <w:t>Alabama</w:t>
      </w:r>
      <w:r w:rsidRPr="00C935E4">
        <w:rPr>
          <w:rFonts w:cs="Calibri"/>
        </w:rPr>
        <w:t>, or its agencies, officers, employees, or agents, including, but not limited to</w:t>
      </w:r>
      <w:r w:rsidR="00514393">
        <w:rPr>
          <w:rFonts w:cs="Calibri"/>
        </w:rPr>
        <w:t>,</w:t>
      </w:r>
      <w:r w:rsidRPr="00C935E4">
        <w:rPr>
          <w:rFonts w:cs="Calibri"/>
        </w:rPr>
        <w:t xml:space="preserve"> the Commission, be responsible or liable for the debts, acts</w:t>
      </w:r>
      <w:r w:rsidR="00514393">
        <w:rPr>
          <w:rFonts w:cs="Calibri"/>
        </w:rPr>
        <w:t>,</w:t>
      </w:r>
      <w:r w:rsidRPr="00C935E4">
        <w:rPr>
          <w:rFonts w:cs="Calibri"/>
        </w:rPr>
        <w:t xml:space="preserve"> or omissions of the School, its officers, employees, or agents.</w:t>
      </w:r>
    </w:p>
    <w:p w14:paraId="09523860" w14:textId="77777777" w:rsidR="00611B1D" w:rsidRPr="003D1CD2" w:rsidRDefault="00611B1D" w:rsidP="00684357">
      <w:pPr>
        <w:pStyle w:val="Heading2"/>
        <w:rPr>
          <w:b/>
        </w:rPr>
      </w:pPr>
      <w:bookmarkStart w:id="133" w:name="_Toc447628207"/>
      <w:r w:rsidRPr="003D1CD2">
        <w:rPr>
          <w:b/>
        </w:rPr>
        <w:t>Section 12.3 Faith and/or Credit Contracts with Third Parties</w:t>
      </w:r>
      <w:bookmarkEnd w:id="133"/>
    </w:p>
    <w:p w14:paraId="32498282" w14:textId="77777777" w:rsidR="006B5F6D" w:rsidRDefault="006B5F6D" w:rsidP="006B5F6D">
      <w:pPr>
        <w:spacing w:after="0" w:line="240" w:lineRule="auto"/>
        <w:jc w:val="both"/>
        <w:rPr>
          <w:rFonts w:cs="Arial"/>
          <w:color w:val="212121"/>
        </w:rPr>
      </w:pPr>
      <w:r w:rsidRPr="00ED0247">
        <w:rPr>
          <w:rFonts w:cs="Arial"/>
          <w:color w:val="212121"/>
        </w:rPr>
        <w:t>The School shall not have authority to extend the faith and credit of the Commission or the State of Alabama to any third party and agrees that it will not attempt or purport to do so.  The School acknowledges and agrees that it has no authority to enter into a contract that would bind the Commission or the State of Alabama and agrees to include a statement to this effect in each contract or purchase order it enters into with third parties.</w:t>
      </w:r>
    </w:p>
    <w:p w14:paraId="49208194" w14:textId="77777777" w:rsidR="006B5F6D" w:rsidRPr="007D1EDB" w:rsidRDefault="006B5F6D" w:rsidP="006B5F6D">
      <w:pPr>
        <w:spacing w:after="0" w:line="240" w:lineRule="auto"/>
        <w:jc w:val="both"/>
        <w:rPr>
          <w:rFonts w:cs="Arial"/>
          <w:color w:val="212121"/>
        </w:rPr>
      </w:pPr>
    </w:p>
    <w:p w14:paraId="7F17E81F" w14:textId="77777777" w:rsidR="00611B1D" w:rsidRPr="00611B1D" w:rsidRDefault="00611B1D" w:rsidP="00611B1D">
      <w:pPr>
        <w:spacing w:after="240"/>
        <w:jc w:val="both"/>
        <w:rPr>
          <w:rFonts w:cs="Calibri"/>
        </w:rPr>
      </w:pPr>
    </w:p>
    <w:p w14:paraId="5330F9E7" w14:textId="77777777" w:rsidR="00611B1D" w:rsidRDefault="00611B1D" w:rsidP="00611B1D">
      <w:pPr>
        <w:spacing w:after="240"/>
        <w:jc w:val="both"/>
        <w:rPr>
          <w:rFonts w:cs="Calibri"/>
        </w:rPr>
      </w:pPr>
      <w:r>
        <w:rPr>
          <w:rFonts w:cs="Calibri"/>
        </w:rPr>
        <w:br w:type="page"/>
      </w:r>
    </w:p>
    <w:p w14:paraId="18EFEA83" w14:textId="77777777" w:rsidR="009F08F5" w:rsidRDefault="00C35DE1" w:rsidP="00DA5FC2">
      <w:pPr>
        <w:pStyle w:val="Heading1"/>
        <w:jc w:val="center"/>
      </w:pPr>
      <w:bookmarkStart w:id="134" w:name="_Toc447628208"/>
      <w:r w:rsidRPr="00C935E4">
        <w:lastRenderedPageBreak/>
        <w:t>ARTICLE XIII</w:t>
      </w:r>
      <w:bookmarkStart w:id="135" w:name="_Toc410893454"/>
      <w:r w:rsidR="00DA5FC2" w:rsidRPr="00C935E4">
        <w:t xml:space="preserve">: </w:t>
      </w:r>
      <w:r w:rsidR="00003B84">
        <w:t xml:space="preserve"> </w:t>
      </w:r>
      <w:r w:rsidR="009F08F5" w:rsidRPr="00C935E4">
        <w:t>OVERSIGHT AND ACCOUNTABILITY</w:t>
      </w:r>
      <w:bookmarkEnd w:id="134"/>
      <w:bookmarkEnd w:id="135"/>
    </w:p>
    <w:p w14:paraId="47046407" w14:textId="77777777" w:rsidR="003D1CD2" w:rsidRPr="003D1CD2" w:rsidRDefault="003D1CD2" w:rsidP="003D1CD2"/>
    <w:p w14:paraId="0E7E427A" w14:textId="77777777" w:rsidR="009F08F5" w:rsidRPr="003D1CD2" w:rsidRDefault="001C7E0A" w:rsidP="00684357">
      <w:pPr>
        <w:pStyle w:val="Heading2"/>
        <w:rPr>
          <w:b/>
        </w:rPr>
      </w:pPr>
      <w:bookmarkStart w:id="136" w:name="_Toc386628317"/>
      <w:bookmarkStart w:id="137" w:name="_Toc410893455"/>
      <w:bookmarkStart w:id="138" w:name="_Toc447628209"/>
      <w:r w:rsidRPr="003D1CD2">
        <w:rPr>
          <w:b/>
        </w:rPr>
        <w:t xml:space="preserve">Section 13.1 </w:t>
      </w:r>
      <w:r w:rsidR="009F08F5" w:rsidRPr="003D1CD2">
        <w:rPr>
          <w:b/>
        </w:rPr>
        <w:t>School Performance Framework</w:t>
      </w:r>
      <w:bookmarkEnd w:id="136"/>
      <w:bookmarkEnd w:id="137"/>
      <w:bookmarkEnd w:id="138"/>
    </w:p>
    <w:p w14:paraId="1CC9054F" w14:textId="77777777" w:rsidR="006B5F6D" w:rsidRPr="00937C66" w:rsidRDefault="006B5F6D" w:rsidP="006B5F6D">
      <w:pPr>
        <w:spacing w:after="0" w:line="240" w:lineRule="auto"/>
        <w:jc w:val="both"/>
        <w:rPr>
          <w:rFonts w:cs="Arial"/>
          <w:color w:val="212121"/>
        </w:rPr>
      </w:pPr>
      <w:bookmarkStart w:id="139" w:name="bookmark0"/>
      <w:bookmarkStart w:id="140" w:name="bookmark1"/>
      <w:bookmarkStart w:id="141" w:name="_Toc386628332"/>
      <w:bookmarkEnd w:id="139"/>
      <w:bookmarkEnd w:id="140"/>
      <w:r w:rsidRPr="00937C66">
        <w:rPr>
          <w:rFonts w:cs="Arial"/>
          <w:color w:val="212121"/>
        </w:rPr>
        <w:t>The performance provisions of this contract are based on a performance framework that clearly sets forth the academic and operational performance indicators, measures, and metrics that will guide the Commission’s evaluations of each public charter school.  In addition to state and federal accountability standards, the performance framework should include specific provisions, indicators, measures, and metrics for:</w:t>
      </w:r>
    </w:p>
    <w:p w14:paraId="66DD6A02" w14:textId="77777777" w:rsidR="006B5F6D" w:rsidRPr="00937C66" w:rsidRDefault="006B5F6D" w:rsidP="006B5F6D">
      <w:pPr>
        <w:spacing w:after="0" w:line="240" w:lineRule="auto"/>
        <w:jc w:val="both"/>
        <w:rPr>
          <w:rFonts w:cs="Arial"/>
          <w:color w:val="212121"/>
        </w:rPr>
      </w:pPr>
    </w:p>
    <w:p w14:paraId="5738C569" w14:textId="77777777" w:rsidR="006B5F6D" w:rsidRPr="00937C66" w:rsidRDefault="006B5F6D" w:rsidP="006B5F6D">
      <w:pPr>
        <w:pStyle w:val="BodyText"/>
        <w:numPr>
          <w:ilvl w:val="0"/>
          <w:numId w:val="23"/>
        </w:numPr>
        <w:tabs>
          <w:tab w:val="left" w:pos="360"/>
        </w:tabs>
        <w:kinsoku w:val="0"/>
        <w:overflowPunct w:val="0"/>
        <w:ind w:left="360" w:right="99"/>
        <w:jc w:val="both"/>
        <w:rPr>
          <w:rFonts w:ascii="Calibri" w:hAnsi="Calibri"/>
          <w:spacing w:val="-1"/>
          <w:sz w:val="22"/>
          <w:szCs w:val="22"/>
        </w:rPr>
      </w:pPr>
      <w:r w:rsidRPr="00937C66">
        <w:rPr>
          <w:rFonts w:ascii="Calibri" w:hAnsi="Calibri"/>
          <w:spacing w:val="-1"/>
          <w:sz w:val="22"/>
          <w:szCs w:val="22"/>
        </w:rPr>
        <w:t>Student academic proficiency, which includes, but is not limited to, performance on state standardized assessments.</w:t>
      </w:r>
    </w:p>
    <w:p w14:paraId="37FA428F" w14:textId="77777777" w:rsidR="006B5F6D" w:rsidRPr="00937C66" w:rsidRDefault="006B5F6D" w:rsidP="006B5F6D">
      <w:pPr>
        <w:pStyle w:val="BodyText"/>
        <w:numPr>
          <w:ilvl w:val="0"/>
          <w:numId w:val="23"/>
        </w:numPr>
        <w:tabs>
          <w:tab w:val="left" w:pos="360"/>
        </w:tabs>
        <w:kinsoku w:val="0"/>
        <w:overflowPunct w:val="0"/>
        <w:ind w:left="360" w:right="99"/>
        <w:jc w:val="both"/>
        <w:rPr>
          <w:rFonts w:ascii="Calibri" w:hAnsi="Calibri"/>
          <w:spacing w:val="-1"/>
          <w:sz w:val="22"/>
          <w:szCs w:val="22"/>
        </w:rPr>
      </w:pPr>
      <w:r w:rsidRPr="00937C66">
        <w:rPr>
          <w:rFonts w:ascii="Calibri" w:hAnsi="Calibri"/>
          <w:spacing w:val="-1"/>
          <w:sz w:val="22"/>
          <w:szCs w:val="22"/>
        </w:rPr>
        <w:t>Student</w:t>
      </w:r>
      <w:r w:rsidRPr="00937C66">
        <w:rPr>
          <w:rFonts w:ascii="Calibri" w:hAnsi="Calibri"/>
          <w:spacing w:val="28"/>
          <w:sz w:val="22"/>
          <w:szCs w:val="22"/>
        </w:rPr>
        <w:t xml:space="preserve"> </w:t>
      </w:r>
      <w:r w:rsidRPr="00937C66">
        <w:rPr>
          <w:rFonts w:ascii="Calibri" w:hAnsi="Calibri"/>
          <w:spacing w:val="-1"/>
          <w:sz w:val="22"/>
          <w:szCs w:val="22"/>
        </w:rPr>
        <w:t>academic</w:t>
      </w:r>
      <w:r w:rsidRPr="00937C66">
        <w:rPr>
          <w:rFonts w:ascii="Calibri" w:hAnsi="Calibri"/>
          <w:spacing w:val="29"/>
          <w:sz w:val="22"/>
          <w:szCs w:val="22"/>
        </w:rPr>
        <w:t xml:space="preserve"> </w:t>
      </w:r>
      <w:r w:rsidRPr="00937C66">
        <w:rPr>
          <w:rFonts w:ascii="Calibri" w:hAnsi="Calibri"/>
          <w:spacing w:val="-1"/>
          <w:sz w:val="22"/>
          <w:szCs w:val="22"/>
        </w:rPr>
        <w:t>growth,</w:t>
      </w:r>
      <w:r w:rsidRPr="00937C66">
        <w:rPr>
          <w:rFonts w:ascii="Calibri" w:hAnsi="Calibri"/>
          <w:spacing w:val="27"/>
          <w:sz w:val="22"/>
          <w:szCs w:val="22"/>
        </w:rPr>
        <w:t xml:space="preserve"> </w:t>
      </w:r>
      <w:r w:rsidRPr="00937C66">
        <w:rPr>
          <w:rFonts w:ascii="Calibri" w:hAnsi="Calibri"/>
          <w:sz w:val="22"/>
          <w:szCs w:val="22"/>
        </w:rPr>
        <w:t>which</w:t>
      </w:r>
      <w:r w:rsidRPr="00937C66">
        <w:rPr>
          <w:rFonts w:ascii="Calibri" w:hAnsi="Calibri"/>
          <w:spacing w:val="27"/>
          <w:sz w:val="22"/>
          <w:szCs w:val="22"/>
        </w:rPr>
        <w:t xml:space="preserve"> </w:t>
      </w:r>
      <w:r w:rsidRPr="00937C66">
        <w:rPr>
          <w:rFonts w:ascii="Calibri" w:hAnsi="Calibri"/>
          <w:spacing w:val="-1"/>
          <w:sz w:val="22"/>
          <w:szCs w:val="22"/>
        </w:rPr>
        <w:t>includes,</w:t>
      </w:r>
      <w:r w:rsidRPr="00937C66">
        <w:rPr>
          <w:rFonts w:ascii="Calibri" w:hAnsi="Calibri"/>
          <w:spacing w:val="29"/>
          <w:sz w:val="22"/>
          <w:szCs w:val="22"/>
        </w:rPr>
        <w:t xml:space="preserve"> </w:t>
      </w:r>
      <w:r w:rsidRPr="00937C66">
        <w:rPr>
          <w:rFonts w:ascii="Calibri" w:hAnsi="Calibri"/>
          <w:spacing w:val="-1"/>
          <w:sz w:val="22"/>
          <w:szCs w:val="22"/>
        </w:rPr>
        <w:t>but</w:t>
      </w:r>
      <w:r w:rsidRPr="00937C66">
        <w:rPr>
          <w:rFonts w:ascii="Calibri" w:hAnsi="Calibri"/>
          <w:spacing w:val="27"/>
          <w:sz w:val="22"/>
          <w:szCs w:val="22"/>
        </w:rPr>
        <w:t xml:space="preserve"> </w:t>
      </w:r>
      <w:r w:rsidRPr="00937C66">
        <w:rPr>
          <w:rFonts w:ascii="Calibri" w:hAnsi="Calibri"/>
          <w:sz w:val="22"/>
          <w:szCs w:val="22"/>
        </w:rPr>
        <w:t>is</w:t>
      </w:r>
      <w:r w:rsidRPr="00937C66">
        <w:rPr>
          <w:rFonts w:ascii="Calibri" w:hAnsi="Calibri"/>
          <w:spacing w:val="26"/>
          <w:sz w:val="22"/>
          <w:szCs w:val="22"/>
        </w:rPr>
        <w:t xml:space="preserve"> </w:t>
      </w:r>
      <w:r w:rsidRPr="00937C66">
        <w:rPr>
          <w:rFonts w:ascii="Calibri" w:hAnsi="Calibri"/>
          <w:spacing w:val="-1"/>
          <w:sz w:val="22"/>
          <w:szCs w:val="22"/>
        </w:rPr>
        <w:t>not</w:t>
      </w:r>
      <w:r w:rsidRPr="00937C66">
        <w:rPr>
          <w:rFonts w:ascii="Calibri" w:hAnsi="Calibri"/>
          <w:spacing w:val="29"/>
          <w:sz w:val="22"/>
          <w:szCs w:val="22"/>
        </w:rPr>
        <w:t xml:space="preserve"> </w:t>
      </w:r>
      <w:r w:rsidRPr="00937C66">
        <w:rPr>
          <w:rFonts w:ascii="Calibri" w:hAnsi="Calibri"/>
          <w:spacing w:val="-1"/>
          <w:sz w:val="22"/>
          <w:szCs w:val="22"/>
        </w:rPr>
        <w:t>limited</w:t>
      </w:r>
      <w:r w:rsidRPr="00937C66">
        <w:rPr>
          <w:rFonts w:ascii="Calibri" w:hAnsi="Calibri"/>
          <w:spacing w:val="26"/>
          <w:sz w:val="22"/>
          <w:szCs w:val="22"/>
        </w:rPr>
        <w:t xml:space="preserve"> </w:t>
      </w:r>
      <w:r w:rsidRPr="00937C66">
        <w:rPr>
          <w:rFonts w:ascii="Calibri" w:hAnsi="Calibri"/>
          <w:spacing w:val="-1"/>
          <w:sz w:val="22"/>
          <w:szCs w:val="22"/>
        </w:rPr>
        <w:t>to,</w:t>
      </w:r>
      <w:r w:rsidRPr="00937C66">
        <w:rPr>
          <w:rFonts w:ascii="Calibri" w:hAnsi="Calibri"/>
          <w:spacing w:val="29"/>
          <w:sz w:val="22"/>
          <w:szCs w:val="22"/>
        </w:rPr>
        <w:t xml:space="preserve"> </w:t>
      </w:r>
      <w:r w:rsidRPr="00937C66">
        <w:rPr>
          <w:rFonts w:ascii="Calibri" w:hAnsi="Calibri"/>
          <w:spacing w:val="-1"/>
          <w:sz w:val="22"/>
          <w:szCs w:val="22"/>
        </w:rPr>
        <w:t>performance</w:t>
      </w:r>
      <w:r w:rsidRPr="00937C66">
        <w:rPr>
          <w:rFonts w:ascii="Calibri" w:hAnsi="Calibri"/>
          <w:spacing w:val="26"/>
          <w:sz w:val="22"/>
          <w:szCs w:val="22"/>
        </w:rPr>
        <w:t xml:space="preserve"> </w:t>
      </w:r>
      <w:r w:rsidRPr="00937C66">
        <w:rPr>
          <w:rFonts w:ascii="Calibri" w:hAnsi="Calibri"/>
          <w:sz w:val="22"/>
          <w:szCs w:val="22"/>
        </w:rPr>
        <w:t>on</w:t>
      </w:r>
      <w:r w:rsidRPr="00937C66">
        <w:rPr>
          <w:rFonts w:ascii="Calibri" w:hAnsi="Calibri"/>
          <w:spacing w:val="28"/>
          <w:sz w:val="22"/>
          <w:szCs w:val="22"/>
        </w:rPr>
        <w:t xml:space="preserve"> </w:t>
      </w:r>
      <w:r w:rsidRPr="00937C66">
        <w:rPr>
          <w:rFonts w:ascii="Calibri" w:hAnsi="Calibri"/>
          <w:spacing w:val="-1"/>
          <w:sz w:val="22"/>
          <w:szCs w:val="22"/>
        </w:rPr>
        <w:t>state</w:t>
      </w:r>
      <w:r w:rsidRPr="00937C66">
        <w:rPr>
          <w:rFonts w:ascii="Calibri" w:hAnsi="Calibri"/>
          <w:spacing w:val="27"/>
          <w:sz w:val="22"/>
          <w:szCs w:val="22"/>
        </w:rPr>
        <w:t xml:space="preserve"> </w:t>
      </w:r>
      <w:r w:rsidRPr="00937C66">
        <w:rPr>
          <w:rFonts w:ascii="Calibri" w:hAnsi="Calibri"/>
          <w:spacing w:val="-1"/>
          <w:sz w:val="22"/>
          <w:szCs w:val="22"/>
        </w:rPr>
        <w:t>standardized</w:t>
      </w:r>
      <w:r w:rsidRPr="00937C66">
        <w:rPr>
          <w:rFonts w:ascii="Calibri" w:hAnsi="Calibri"/>
          <w:spacing w:val="43"/>
          <w:sz w:val="22"/>
          <w:szCs w:val="22"/>
        </w:rPr>
        <w:t xml:space="preserve"> </w:t>
      </w:r>
      <w:r w:rsidRPr="00937C66">
        <w:rPr>
          <w:rFonts w:ascii="Calibri" w:hAnsi="Calibri"/>
          <w:spacing w:val="-1"/>
          <w:sz w:val="22"/>
          <w:szCs w:val="22"/>
        </w:rPr>
        <w:t>assessments.</w:t>
      </w:r>
    </w:p>
    <w:p w14:paraId="16D833A1" w14:textId="77777777" w:rsidR="006B5F6D" w:rsidRPr="00937C66" w:rsidRDefault="006B5F6D" w:rsidP="006B5F6D">
      <w:pPr>
        <w:pStyle w:val="BodyText"/>
        <w:numPr>
          <w:ilvl w:val="0"/>
          <w:numId w:val="23"/>
        </w:numPr>
        <w:tabs>
          <w:tab w:val="left" w:pos="360"/>
        </w:tabs>
        <w:kinsoku w:val="0"/>
        <w:overflowPunct w:val="0"/>
        <w:ind w:left="360"/>
        <w:jc w:val="both"/>
        <w:rPr>
          <w:rFonts w:ascii="Calibri" w:hAnsi="Calibri"/>
          <w:sz w:val="22"/>
          <w:szCs w:val="22"/>
        </w:rPr>
      </w:pPr>
      <w:r w:rsidRPr="00937C66">
        <w:rPr>
          <w:rFonts w:ascii="Calibri" w:hAnsi="Calibri"/>
          <w:spacing w:val="-1"/>
          <w:sz w:val="22"/>
          <w:szCs w:val="22"/>
        </w:rPr>
        <w:t>Achievement gaps</w:t>
      </w:r>
      <w:r w:rsidRPr="00937C66">
        <w:rPr>
          <w:rFonts w:ascii="Calibri" w:hAnsi="Calibri"/>
          <w:sz w:val="22"/>
          <w:szCs w:val="22"/>
        </w:rPr>
        <w:t xml:space="preserve"> in </w:t>
      </w:r>
      <w:r w:rsidRPr="00937C66">
        <w:rPr>
          <w:rFonts w:ascii="Calibri" w:hAnsi="Calibri"/>
          <w:spacing w:val="-1"/>
          <w:sz w:val="22"/>
          <w:szCs w:val="22"/>
        </w:rPr>
        <w:t>both</w:t>
      </w:r>
      <w:r w:rsidRPr="00937C66">
        <w:rPr>
          <w:rFonts w:ascii="Calibri" w:hAnsi="Calibri"/>
          <w:spacing w:val="-3"/>
          <w:sz w:val="22"/>
          <w:szCs w:val="22"/>
        </w:rPr>
        <w:t xml:space="preserve"> </w:t>
      </w:r>
      <w:r w:rsidRPr="00937C66">
        <w:rPr>
          <w:rFonts w:ascii="Calibri" w:hAnsi="Calibri"/>
          <w:spacing w:val="-1"/>
          <w:sz w:val="22"/>
          <w:szCs w:val="22"/>
        </w:rPr>
        <w:t>proficiency</w:t>
      </w:r>
      <w:r w:rsidRPr="00937C66">
        <w:rPr>
          <w:rFonts w:ascii="Calibri" w:hAnsi="Calibri"/>
          <w:sz w:val="22"/>
          <w:szCs w:val="22"/>
        </w:rPr>
        <w:t xml:space="preserve"> and</w:t>
      </w:r>
      <w:r w:rsidRPr="00937C66">
        <w:rPr>
          <w:rFonts w:ascii="Calibri" w:hAnsi="Calibri"/>
          <w:spacing w:val="-2"/>
          <w:sz w:val="22"/>
          <w:szCs w:val="22"/>
        </w:rPr>
        <w:t xml:space="preserve"> </w:t>
      </w:r>
      <w:r w:rsidRPr="00937C66">
        <w:rPr>
          <w:rFonts w:ascii="Calibri" w:hAnsi="Calibri"/>
          <w:spacing w:val="-1"/>
          <w:sz w:val="22"/>
          <w:szCs w:val="22"/>
        </w:rPr>
        <w:t>growth between</w:t>
      </w:r>
      <w:r w:rsidRPr="00937C66">
        <w:rPr>
          <w:rFonts w:ascii="Calibri" w:hAnsi="Calibri"/>
          <w:spacing w:val="-3"/>
          <w:sz w:val="22"/>
          <w:szCs w:val="22"/>
        </w:rPr>
        <w:t xml:space="preserve"> </w:t>
      </w:r>
      <w:r w:rsidRPr="00937C66">
        <w:rPr>
          <w:rFonts w:ascii="Calibri" w:hAnsi="Calibri"/>
          <w:spacing w:val="-1"/>
          <w:sz w:val="22"/>
          <w:szCs w:val="22"/>
        </w:rPr>
        <w:t>major</w:t>
      </w:r>
      <w:r w:rsidRPr="00937C66">
        <w:rPr>
          <w:rFonts w:ascii="Calibri" w:hAnsi="Calibri"/>
          <w:sz w:val="22"/>
          <w:szCs w:val="22"/>
        </w:rPr>
        <w:t xml:space="preserve"> </w:t>
      </w:r>
      <w:r w:rsidRPr="00937C66">
        <w:rPr>
          <w:rFonts w:ascii="Calibri" w:hAnsi="Calibri"/>
          <w:spacing w:val="-1"/>
          <w:sz w:val="22"/>
          <w:szCs w:val="22"/>
        </w:rPr>
        <w:t>student subgroups.</w:t>
      </w:r>
    </w:p>
    <w:p w14:paraId="7F416C7E" w14:textId="77777777" w:rsidR="006B5F6D" w:rsidRPr="00937C66" w:rsidRDefault="006B5F6D" w:rsidP="006B5F6D">
      <w:pPr>
        <w:pStyle w:val="BodyText"/>
        <w:numPr>
          <w:ilvl w:val="0"/>
          <w:numId w:val="23"/>
        </w:numPr>
        <w:tabs>
          <w:tab w:val="left" w:pos="360"/>
        </w:tabs>
        <w:kinsoku w:val="0"/>
        <w:overflowPunct w:val="0"/>
        <w:ind w:left="360"/>
        <w:jc w:val="both"/>
        <w:rPr>
          <w:rFonts w:ascii="Calibri" w:hAnsi="Calibri"/>
          <w:spacing w:val="-1"/>
          <w:sz w:val="22"/>
          <w:szCs w:val="22"/>
        </w:rPr>
      </w:pPr>
      <w:r w:rsidRPr="00937C66">
        <w:rPr>
          <w:rFonts w:ascii="Calibri" w:hAnsi="Calibri"/>
          <w:spacing w:val="-1"/>
          <w:sz w:val="22"/>
          <w:szCs w:val="22"/>
        </w:rPr>
        <w:t>Attendance.</w:t>
      </w:r>
    </w:p>
    <w:p w14:paraId="0BEC2925" w14:textId="77777777" w:rsidR="006B5F6D" w:rsidRPr="00937C66" w:rsidRDefault="006B5F6D" w:rsidP="006B5F6D">
      <w:pPr>
        <w:pStyle w:val="BodyText"/>
        <w:numPr>
          <w:ilvl w:val="0"/>
          <w:numId w:val="23"/>
        </w:numPr>
        <w:tabs>
          <w:tab w:val="left" w:pos="360"/>
        </w:tabs>
        <w:kinsoku w:val="0"/>
        <w:overflowPunct w:val="0"/>
        <w:ind w:left="360"/>
        <w:jc w:val="both"/>
        <w:rPr>
          <w:rFonts w:ascii="Calibri" w:hAnsi="Calibri"/>
          <w:spacing w:val="-1"/>
          <w:sz w:val="22"/>
          <w:szCs w:val="22"/>
        </w:rPr>
      </w:pPr>
      <w:r w:rsidRPr="00937C66">
        <w:rPr>
          <w:rFonts w:ascii="Calibri" w:hAnsi="Calibri"/>
          <w:spacing w:val="-1"/>
          <w:sz w:val="22"/>
          <w:szCs w:val="22"/>
        </w:rPr>
        <w:t>Recurrent</w:t>
      </w:r>
      <w:r w:rsidRPr="00937C66">
        <w:rPr>
          <w:rFonts w:ascii="Calibri" w:hAnsi="Calibri"/>
          <w:spacing w:val="-2"/>
          <w:sz w:val="22"/>
          <w:szCs w:val="22"/>
        </w:rPr>
        <w:t xml:space="preserve"> </w:t>
      </w:r>
      <w:r w:rsidRPr="00937C66">
        <w:rPr>
          <w:rFonts w:ascii="Calibri" w:hAnsi="Calibri"/>
          <w:spacing w:val="-1"/>
          <w:sz w:val="22"/>
          <w:szCs w:val="22"/>
        </w:rPr>
        <w:t>enrollment from</w:t>
      </w:r>
      <w:r w:rsidRPr="00937C66">
        <w:rPr>
          <w:rFonts w:ascii="Calibri" w:hAnsi="Calibri"/>
          <w:spacing w:val="-2"/>
          <w:sz w:val="22"/>
          <w:szCs w:val="22"/>
        </w:rPr>
        <w:t xml:space="preserve"> </w:t>
      </w:r>
      <w:r w:rsidRPr="00937C66">
        <w:rPr>
          <w:rFonts w:ascii="Calibri" w:hAnsi="Calibri"/>
          <w:sz w:val="22"/>
          <w:szCs w:val="22"/>
        </w:rPr>
        <w:t>year</w:t>
      </w:r>
      <w:r w:rsidRPr="00937C66">
        <w:rPr>
          <w:rFonts w:ascii="Calibri" w:hAnsi="Calibri"/>
          <w:spacing w:val="-3"/>
          <w:sz w:val="22"/>
          <w:szCs w:val="22"/>
        </w:rPr>
        <w:t xml:space="preserve"> </w:t>
      </w:r>
      <w:r w:rsidRPr="00937C66">
        <w:rPr>
          <w:rFonts w:ascii="Calibri" w:hAnsi="Calibri"/>
          <w:spacing w:val="-1"/>
          <w:sz w:val="22"/>
          <w:szCs w:val="22"/>
        </w:rPr>
        <w:t>to</w:t>
      </w:r>
      <w:r w:rsidRPr="00937C66">
        <w:rPr>
          <w:rFonts w:ascii="Calibri" w:hAnsi="Calibri"/>
          <w:spacing w:val="1"/>
          <w:sz w:val="22"/>
          <w:szCs w:val="22"/>
        </w:rPr>
        <w:t xml:space="preserve"> </w:t>
      </w:r>
      <w:r w:rsidRPr="00937C66">
        <w:rPr>
          <w:rFonts w:ascii="Calibri" w:hAnsi="Calibri"/>
          <w:spacing w:val="-1"/>
          <w:sz w:val="22"/>
          <w:szCs w:val="22"/>
        </w:rPr>
        <w:t>year.</w:t>
      </w:r>
    </w:p>
    <w:p w14:paraId="7DF31E38" w14:textId="77777777" w:rsidR="006B5F6D" w:rsidRPr="00937C66" w:rsidRDefault="006B5F6D" w:rsidP="006B5F6D">
      <w:pPr>
        <w:pStyle w:val="BodyText"/>
        <w:numPr>
          <w:ilvl w:val="0"/>
          <w:numId w:val="23"/>
        </w:numPr>
        <w:tabs>
          <w:tab w:val="left" w:pos="360"/>
        </w:tabs>
        <w:kinsoku w:val="0"/>
        <w:overflowPunct w:val="0"/>
        <w:ind w:left="360"/>
        <w:jc w:val="both"/>
        <w:rPr>
          <w:rFonts w:ascii="Calibri" w:hAnsi="Calibri"/>
          <w:spacing w:val="-1"/>
          <w:sz w:val="22"/>
          <w:szCs w:val="22"/>
        </w:rPr>
      </w:pPr>
      <w:r w:rsidRPr="00937C66">
        <w:rPr>
          <w:rFonts w:ascii="Calibri" w:hAnsi="Calibri"/>
          <w:spacing w:val="-1"/>
          <w:sz w:val="22"/>
          <w:szCs w:val="22"/>
        </w:rPr>
        <w:t>Postsecondary</w:t>
      </w:r>
      <w:r w:rsidRPr="00937C66">
        <w:rPr>
          <w:rFonts w:ascii="Calibri" w:hAnsi="Calibri"/>
          <w:spacing w:val="-2"/>
          <w:sz w:val="22"/>
          <w:szCs w:val="22"/>
        </w:rPr>
        <w:t xml:space="preserve"> </w:t>
      </w:r>
      <w:r w:rsidRPr="00937C66">
        <w:rPr>
          <w:rFonts w:ascii="Calibri" w:hAnsi="Calibri"/>
          <w:spacing w:val="-1"/>
          <w:sz w:val="22"/>
          <w:szCs w:val="22"/>
        </w:rPr>
        <w:t>readiness</w:t>
      </w:r>
      <w:r w:rsidRPr="00937C66">
        <w:rPr>
          <w:rFonts w:ascii="Calibri" w:hAnsi="Calibri"/>
          <w:sz w:val="22"/>
          <w:szCs w:val="22"/>
        </w:rPr>
        <w:t xml:space="preserve"> </w:t>
      </w:r>
      <w:r w:rsidRPr="00937C66">
        <w:rPr>
          <w:rFonts w:ascii="Calibri" w:hAnsi="Calibri"/>
          <w:spacing w:val="-2"/>
          <w:sz w:val="22"/>
          <w:szCs w:val="22"/>
        </w:rPr>
        <w:t>for</w:t>
      </w:r>
      <w:r w:rsidRPr="00937C66">
        <w:rPr>
          <w:rFonts w:ascii="Calibri" w:hAnsi="Calibri"/>
          <w:sz w:val="22"/>
          <w:szCs w:val="22"/>
        </w:rPr>
        <w:t xml:space="preserve"> </w:t>
      </w:r>
      <w:r w:rsidRPr="00937C66">
        <w:rPr>
          <w:rFonts w:ascii="Calibri" w:hAnsi="Calibri"/>
          <w:spacing w:val="-1"/>
          <w:sz w:val="22"/>
          <w:szCs w:val="22"/>
        </w:rPr>
        <w:t>high school.</w:t>
      </w:r>
    </w:p>
    <w:p w14:paraId="72DB49DE" w14:textId="77777777" w:rsidR="006B5F6D" w:rsidRPr="00937C66" w:rsidRDefault="006B5F6D" w:rsidP="006B5F6D">
      <w:pPr>
        <w:pStyle w:val="BodyText"/>
        <w:numPr>
          <w:ilvl w:val="0"/>
          <w:numId w:val="23"/>
        </w:numPr>
        <w:tabs>
          <w:tab w:val="left" w:pos="360"/>
        </w:tabs>
        <w:kinsoku w:val="0"/>
        <w:overflowPunct w:val="0"/>
        <w:ind w:left="360"/>
        <w:jc w:val="both"/>
        <w:rPr>
          <w:rFonts w:ascii="Calibri" w:hAnsi="Calibri"/>
          <w:spacing w:val="-1"/>
          <w:sz w:val="22"/>
          <w:szCs w:val="22"/>
        </w:rPr>
      </w:pPr>
      <w:r w:rsidRPr="00937C66">
        <w:rPr>
          <w:rFonts w:ascii="Calibri" w:hAnsi="Calibri"/>
          <w:spacing w:val="-1"/>
          <w:sz w:val="22"/>
          <w:szCs w:val="22"/>
        </w:rPr>
        <w:t>Financial performance</w:t>
      </w:r>
      <w:r w:rsidRPr="00937C66">
        <w:rPr>
          <w:rFonts w:ascii="Calibri" w:hAnsi="Calibri"/>
          <w:spacing w:val="-2"/>
          <w:sz w:val="22"/>
          <w:szCs w:val="22"/>
        </w:rPr>
        <w:t xml:space="preserve"> </w:t>
      </w:r>
      <w:r w:rsidRPr="00937C66">
        <w:rPr>
          <w:rFonts w:ascii="Calibri" w:hAnsi="Calibri"/>
          <w:sz w:val="22"/>
          <w:szCs w:val="22"/>
        </w:rPr>
        <w:t>and</w:t>
      </w:r>
      <w:r w:rsidRPr="00937C66">
        <w:rPr>
          <w:rFonts w:ascii="Calibri" w:hAnsi="Calibri"/>
          <w:spacing w:val="-4"/>
          <w:sz w:val="22"/>
          <w:szCs w:val="22"/>
        </w:rPr>
        <w:t xml:space="preserve"> </w:t>
      </w:r>
      <w:r w:rsidRPr="00937C66">
        <w:rPr>
          <w:rFonts w:ascii="Calibri" w:hAnsi="Calibri"/>
          <w:spacing w:val="-1"/>
          <w:sz w:val="22"/>
          <w:szCs w:val="22"/>
        </w:rPr>
        <w:t>sustainability.</w:t>
      </w:r>
    </w:p>
    <w:p w14:paraId="61ADCFD8" w14:textId="77777777" w:rsidR="006B5F6D" w:rsidRPr="00937C66" w:rsidRDefault="006B5F6D" w:rsidP="006B5F6D">
      <w:pPr>
        <w:pStyle w:val="BodyText"/>
        <w:numPr>
          <w:ilvl w:val="0"/>
          <w:numId w:val="23"/>
        </w:numPr>
        <w:tabs>
          <w:tab w:val="left" w:pos="360"/>
        </w:tabs>
        <w:kinsoku w:val="0"/>
        <w:overflowPunct w:val="0"/>
        <w:ind w:left="360" w:right="99"/>
        <w:jc w:val="both"/>
        <w:rPr>
          <w:rFonts w:ascii="Calibri" w:hAnsi="Calibri"/>
          <w:spacing w:val="-1"/>
          <w:sz w:val="22"/>
          <w:szCs w:val="22"/>
        </w:rPr>
      </w:pPr>
      <w:r w:rsidRPr="00937C66">
        <w:rPr>
          <w:rFonts w:ascii="Calibri" w:hAnsi="Calibri"/>
          <w:spacing w:val="-1"/>
          <w:sz w:val="22"/>
          <w:szCs w:val="22"/>
        </w:rPr>
        <w:t>Governing</w:t>
      </w:r>
      <w:r w:rsidRPr="00937C66">
        <w:rPr>
          <w:rFonts w:ascii="Calibri" w:hAnsi="Calibri"/>
          <w:sz w:val="22"/>
          <w:szCs w:val="22"/>
        </w:rPr>
        <w:t xml:space="preserve"> Board </w:t>
      </w:r>
      <w:r w:rsidRPr="00937C66">
        <w:rPr>
          <w:rFonts w:ascii="Calibri" w:hAnsi="Calibri"/>
          <w:spacing w:val="-1"/>
          <w:sz w:val="22"/>
          <w:szCs w:val="22"/>
        </w:rPr>
        <w:t>performance</w:t>
      </w:r>
      <w:r w:rsidRPr="00937C66">
        <w:rPr>
          <w:rFonts w:ascii="Calibri" w:hAnsi="Calibri"/>
          <w:sz w:val="22"/>
          <w:szCs w:val="22"/>
        </w:rPr>
        <w:t xml:space="preserve"> </w:t>
      </w:r>
      <w:r w:rsidRPr="00937C66">
        <w:rPr>
          <w:rFonts w:ascii="Calibri" w:hAnsi="Calibri"/>
          <w:spacing w:val="-1"/>
          <w:sz w:val="22"/>
          <w:szCs w:val="22"/>
        </w:rPr>
        <w:t>and</w:t>
      </w:r>
      <w:r w:rsidRPr="00937C66">
        <w:rPr>
          <w:rFonts w:ascii="Calibri" w:hAnsi="Calibri"/>
          <w:sz w:val="22"/>
          <w:szCs w:val="22"/>
        </w:rPr>
        <w:t xml:space="preserve"> </w:t>
      </w:r>
      <w:r w:rsidRPr="00937C66">
        <w:rPr>
          <w:rFonts w:ascii="Calibri" w:hAnsi="Calibri"/>
          <w:spacing w:val="-1"/>
          <w:sz w:val="22"/>
          <w:szCs w:val="22"/>
        </w:rPr>
        <w:t>stewardship,</w:t>
      </w:r>
      <w:r w:rsidRPr="00937C66">
        <w:rPr>
          <w:rFonts w:ascii="Calibri" w:hAnsi="Calibri"/>
          <w:spacing w:val="30"/>
          <w:sz w:val="22"/>
          <w:szCs w:val="22"/>
        </w:rPr>
        <w:t xml:space="preserve"> </w:t>
      </w:r>
      <w:r w:rsidRPr="00937C66">
        <w:rPr>
          <w:rFonts w:ascii="Calibri" w:hAnsi="Calibri"/>
          <w:spacing w:val="-1"/>
          <w:sz w:val="22"/>
          <w:szCs w:val="22"/>
        </w:rPr>
        <w:t>including</w:t>
      </w:r>
      <w:r w:rsidRPr="00937C66">
        <w:rPr>
          <w:rFonts w:ascii="Calibri" w:hAnsi="Calibri"/>
          <w:sz w:val="22"/>
          <w:szCs w:val="22"/>
        </w:rPr>
        <w:t xml:space="preserve"> </w:t>
      </w:r>
      <w:r w:rsidRPr="00937C66">
        <w:rPr>
          <w:rFonts w:ascii="Calibri" w:hAnsi="Calibri"/>
          <w:spacing w:val="-1"/>
          <w:sz w:val="22"/>
          <w:szCs w:val="22"/>
        </w:rPr>
        <w:t>compliance</w:t>
      </w:r>
      <w:r w:rsidRPr="00937C66">
        <w:rPr>
          <w:rFonts w:ascii="Calibri" w:hAnsi="Calibri"/>
          <w:sz w:val="22"/>
          <w:szCs w:val="22"/>
        </w:rPr>
        <w:t xml:space="preserve"> with all</w:t>
      </w:r>
      <w:r w:rsidRPr="00937C66">
        <w:rPr>
          <w:rFonts w:ascii="Calibri" w:hAnsi="Calibri"/>
          <w:spacing w:val="29"/>
          <w:sz w:val="22"/>
          <w:szCs w:val="22"/>
        </w:rPr>
        <w:t xml:space="preserve"> </w:t>
      </w:r>
      <w:r w:rsidRPr="00937C66">
        <w:rPr>
          <w:rFonts w:ascii="Calibri" w:hAnsi="Calibri"/>
          <w:spacing w:val="-1"/>
          <w:sz w:val="22"/>
          <w:szCs w:val="22"/>
        </w:rPr>
        <w:t>applicable</w:t>
      </w:r>
      <w:r w:rsidRPr="00937C66">
        <w:rPr>
          <w:rFonts w:ascii="Calibri" w:hAnsi="Calibri"/>
          <w:spacing w:val="30"/>
          <w:sz w:val="22"/>
          <w:szCs w:val="22"/>
        </w:rPr>
        <w:t xml:space="preserve"> </w:t>
      </w:r>
      <w:r w:rsidRPr="00937C66">
        <w:rPr>
          <w:rFonts w:ascii="Calibri" w:hAnsi="Calibri"/>
          <w:spacing w:val="-1"/>
          <w:sz w:val="22"/>
          <w:szCs w:val="22"/>
        </w:rPr>
        <w:t>laws,</w:t>
      </w:r>
      <w:r w:rsidRPr="00937C66">
        <w:rPr>
          <w:rFonts w:ascii="Calibri" w:hAnsi="Calibri"/>
          <w:spacing w:val="59"/>
          <w:sz w:val="22"/>
          <w:szCs w:val="22"/>
        </w:rPr>
        <w:t xml:space="preserve"> </w:t>
      </w:r>
      <w:r w:rsidRPr="00937C66">
        <w:rPr>
          <w:rFonts w:ascii="Calibri" w:hAnsi="Calibri"/>
          <w:spacing w:val="-1"/>
          <w:sz w:val="22"/>
          <w:szCs w:val="22"/>
        </w:rPr>
        <w:t>regulations,</w:t>
      </w:r>
      <w:r w:rsidRPr="00937C66">
        <w:rPr>
          <w:rFonts w:ascii="Calibri" w:hAnsi="Calibri"/>
          <w:spacing w:val="-2"/>
          <w:sz w:val="22"/>
          <w:szCs w:val="22"/>
        </w:rPr>
        <w:t xml:space="preserve"> </w:t>
      </w:r>
      <w:r w:rsidRPr="00937C66">
        <w:rPr>
          <w:rFonts w:ascii="Calibri" w:hAnsi="Calibri"/>
          <w:spacing w:val="-1"/>
          <w:sz w:val="22"/>
          <w:szCs w:val="22"/>
        </w:rPr>
        <w:t>and terms</w:t>
      </w:r>
      <w:r w:rsidRPr="00937C66">
        <w:rPr>
          <w:rFonts w:ascii="Calibri" w:hAnsi="Calibri"/>
          <w:spacing w:val="-2"/>
          <w:sz w:val="22"/>
          <w:szCs w:val="22"/>
        </w:rPr>
        <w:t xml:space="preserve"> </w:t>
      </w:r>
      <w:r w:rsidRPr="00937C66">
        <w:rPr>
          <w:rFonts w:ascii="Calibri" w:hAnsi="Calibri"/>
          <w:sz w:val="22"/>
          <w:szCs w:val="22"/>
        </w:rPr>
        <w:t>of</w:t>
      </w:r>
      <w:r w:rsidRPr="00937C66">
        <w:rPr>
          <w:rFonts w:ascii="Calibri" w:hAnsi="Calibri"/>
          <w:spacing w:val="-2"/>
          <w:sz w:val="22"/>
          <w:szCs w:val="22"/>
        </w:rPr>
        <w:t xml:space="preserve"> </w:t>
      </w:r>
      <w:r w:rsidRPr="00937C66">
        <w:rPr>
          <w:rFonts w:ascii="Calibri" w:hAnsi="Calibri"/>
          <w:spacing w:val="-1"/>
          <w:sz w:val="22"/>
          <w:szCs w:val="22"/>
        </w:rPr>
        <w:t>the</w:t>
      </w:r>
      <w:r w:rsidRPr="00937C66">
        <w:rPr>
          <w:rFonts w:ascii="Calibri" w:hAnsi="Calibri"/>
          <w:sz w:val="22"/>
          <w:szCs w:val="22"/>
        </w:rPr>
        <w:t xml:space="preserve"> </w:t>
      </w:r>
      <w:r w:rsidRPr="00937C66">
        <w:rPr>
          <w:rFonts w:ascii="Calibri" w:hAnsi="Calibri"/>
          <w:spacing w:val="-1"/>
          <w:sz w:val="22"/>
          <w:szCs w:val="22"/>
        </w:rPr>
        <w:t>charter</w:t>
      </w:r>
      <w:r w:rsidRPr="00937C66">
        <w:rPr>
          <w:rFonts w:ascii="Calibri" w:hAnsi="Calibri"/>
          <w:spacing w:val="-2"/>
          <w:sz w:val="22"/>
          <w:szCs w:val="22"/>
        </w:rPr>
        <w:t xml:space="preserve"> </w:t>
      </w:r>
      <w:r w:rsidRPr="00937C66">
        <w:rPr>
          <w:rFonts w:ascii="Calibri" w:hAnsi="Calibri"/>
          <w:spacing w:val="-1"/>
          <w:sz w:val="22"/>
          <w:szCs w:val="22"/>
        </w:rPr>
        <w:t>contract.</w:t>
      </w:r>
    </w:p>
    <w:p w14:paraId="640B7798" w14:textId="77777777" w:rsidR="006B5F6D" w:rsidRPr="00937C66" w:rsidRDefault="006B5F6D" w:rsidP="006B5F6D">
      <w:pPr>
        <w:spacing w:after="0" w:line="240" w:lineRule="auto"/>
        <w:jc w:val="both"/>
        <w:rPr>
          <w:rFonts w:cs="Arial"/>
          <w:color w:val="212121"/>
        </w:rPr>
      </w:pPr>
    </w:p>
    <w:p w14:paraId="26F7F22A" w14:textId="77777777" w:rsidR="006B5F6D" w:rsidRDefault="006B5F6D" w:rsidP="006B5F6D">
      <w:pPr>
        <w:spacing w:after="0" w:line="240" w:lineRule="auto"/>
        <w:jc w:val="both"/>
        <w:rPr>
          <w:rFonts w:cs="Arial"/>
          <w:color w:val="212121"/>
        </w:rPr>
      </w:pPr>
      <w:r w:rsidRPr="00937C66">
        <w:rPr>
          <w:rFonts w:cs="Arial"/>
          <w:color w:val="212121"/>
        </w:rPr>
        <w:t>The performance framework requires the disaggregation of all student performance data by major student subgroups (including gender, race, poverty status, special education status, English learner status, and gifted status).</w:t>
      </w:r>
    </w:p>
    <w:p w14:paraId="1111F6F9" w14:textId="77777777" w:rsidR="005C1217" w:rsidRDefault="005C1217" w:rsidP="006B5F6D">
      <w:pPr>
        <w:spacing w:after="0" w:line="240" w:lineRule="auto"/>
        <w:jc w:val="both"/>
        <w:rPr>
          <w:rFonts w:cs="Arial"/>
          <w:color w:val="212121"/>
        </w:rPr>
      </w:pPr>
    </w:p>
    <w:p w14:paraId="793C6D65" w14:textId="77777777" w:rsidR="005C1217" w:rsidRDefault="005C1217" w:rsidP="006B5F6D">
      <w:pPr>
        <w:spacing w:after="0" w:line="240" w:lineRule="auto"/>
        <w:jc w:val="both"/>
        <w:rPr>
          <w:rFonts w:cs="Arial"/>
          <w:color w:val="212121"/>
        </w:rPr>
      </w:pPr>
      <w:r>
        <w:rPr>
          <w:rFonts w:cs="Arial"/>
          <w:color w:val="212121"/>
        </w:rPr>
        <w:t>Where the framework has not yet been developed, another approach is to include language along the lines of the following:</w:t>
      </w:r>
    </w:p>
    <w:p w14:paraId="1E3DABB6" w14:textId="77777777" w:rsidR="005C1217" w:rsidRDefault="005C1217" w:rsidP="006B5F6D">
      <w:pPr>
        <w:spacing w:after="0" w:line="240" w:lineRule="auto"/>
        <w:jc w:val="both"/>
        <w:rPr>
          <w:rFonts w:cs="Arial"/>
          <w:color w:val="212121"/>
        </w:rPr>
      </w:pPr>
      <w:r>
        <w:rPr>
          <w:rFonts w:cs="Arial"/>
          <w:color w:val="212121"/>
        </w:rPr>
        <w:t xml:space="preserve"> </w:t>
      </w:r>
    </w:p>
    <w:p w14:paraId="3EF12DDF" w14:textId="04D5FF5C" w:rsidR="005C1217" w:rsidRPr="00937C66" w:rsidRDefault="005C1217" w:rsidP="005C1217">
      <w:pPr>
        <w:spacing w:after="0" w:line="240" w:lineRule="auto"/>
        <w:jc w:val="both"/>
        <w:rPr>
          <w:rFonts w:cs="Arial"/>
          <w:color w:val="212121"/>
        </w:rPr>
      </w:pPr>
      <w:r>
        <w:rPr>
          <w:rFonts w:cs="Arial"/>
          <w:color w:val="212121"/>
        </w:rPr>
        <w:t xml:space="preserve">A set of performance frameworks (singularly, “Performance Framework,” and collectively, the “Performance Frameworks”), shall be incorporated into the Charter as </w:t>
      </w:r>
      <w:r w:rsidR="00D213A3">
        <w:rPr>
          <w:rFonts w:cs="Arial"/>
          <w:color w:val="212121"/>
        </w:rPr>
        <w:t xml:space="preserve">Attachment </w:t>
      </w:r>
      <w:r>
        <w:rPr>
          <w:rFonts w:cs="Arial"/>
          <w:color w:val="212121"/>
        </w:rPr>
        <w:t>___.  The Performance Frameworks shall supersede and replace any and all assessment measures, education goals and objectives, financial operations metrics, and organization performance metrics set forth in the Application and not explicitly incorporated into the Performance Frameworks. The specific terms, form and requirements of the Performance Frameworks, including any required indicators, measures, metrics, and targets, are maintained and disseminated by the Authorizer and will be binding on the School.  Material amendments to the Performance Frameworks shall require approval by the Authorizer.</w:t>
      </w:r>
    </w:p>
    <w:p w14:paraId="4579AC29" w14:textId="77777777" w:rsidR="006B5F6D" w:rsidRPr="00937C66" w:rsidRDefault="006B5F6D" w:rsidP="006B5F6D">
      <w:pPr>
        <w:spacing w:after="0" w:line="240" w:lineRule="auto"/>
        <w:jc w:val="both"/>
        <w:rPr>
          <w:rFonts w:cs="Arial"/>
          <w:color w:val="212121"/>
        </w:rPr>
      </w:pPr>
    </w:p>
    <w:p w14:paraId="67CE8D2A" w14:textId="77777777" w:rsidR="006B5F6D" w:rsidRPr="006B5F6D" w:rsidRDefault="006B5F6D" w:rsidP="006B5F6D">
      <w:pPr>
        <w:spacing w:after="0" w:line="240" w:lineRule="auto"/>
        <w:jc w:val="both"/>
        <w:rPr>
          <w:rFonts w:cs="Times New Roman"/>
        </w:rPr>
      </w:pPr>
      <w:r w:rsidRPr="00937C66">
        <w:rPr>
          <w:rFonts w:cs="Times New Roman"/>
          <w:color w:val="212121"/>
        </w:rPr>
        <w:t xml:space="preserve">The Commission shall have the authority to collect, analyze, and report all data from state assessments for the School’s students in accordance with the performance framework.  </w:t>
      </w:r>
      <w:r w:rsidRPr="00937C66">
        <w:rPr>
          <w:rFonts w:cs="Times New Roman"/>
        </w:rPr>
        <w:t xml:space="preserve">The parties acknowledge and agree that the education records of students enrolled in a School are governed by the requirements of the </w:t>
      </w:r>
      <w:r w:rsidRPr="00937C66">
        <w:rPr>
          <w:rFonts w:cs="Times New Roman"/>
          <w:i/>
        </w:rPr>
        <w:t>Family Educational Rights and Privacy Act</w:t>
      </w:r>
      <w:r w:rsidRPr="00937C66">
        <w:rPr>
          <w:rFonts w:cs="Times New Roman"/>
        </w:rPr>
        <w:t xml:space="preserve"> (“FERPA”), 20 U.S.C. §1232g, and its corresponding regulations.  The parties will safeguard personally identifiable information from education records in their possession by developing and adhering to data governance procedures that safeguard against unauthorized access or disclosure of such records in accordance with said law.</w:t>
      </w:r>
    </w:p>
    <w:bookmarkEnd w:id="141"/>
    <w:p w14:paraId="7A0A7027" w14:textId="77777777" w:rsidR="00897733" w:rsidRPr="00C935E4" w:rsidRDefault="00897733" w:rsidP="002D00C2">
      <w:pPr>
        <w:jc w:val="both"/>
        <w:rPr>
          <w:rFonts w:cs="Calibri"/>
        </w:rPr>
      </w:pPr>
      <w:r w:rsidRPr="00C935E4">
        <w:rPr>
          <w:rFonts w:cs="Calibri"/>
        </w:rPr>
        <w:br w:type="page"/>
      </w:r>
    </w:p>
    <w:p w14:paraId="7D7D7795" w14:textId="77777777" w:rsidR="00354C53" w:rsidRDefault="00DA5FC2" w:rsidP="00DA5FC2">
      <w:pPr>
        <w:pStyle w:val="Heading1"/>
        <w:jc w:val="center"/>
      </w:pPr>
      <w:bookmarkStart w:id="142" w:name="_Toc447628210"/>
      <w:r w:rsidRPr="00C935E4">
        <w:rPr>
          <w:rFonts w:cs="Calibri"/>
        </w:rPr>
        <w:lastRenderedPageBreak/>
        <w:t xml:space="preserve">ARTICLE XIV: </w:t>
      </w:r>
      <w:r w:rsidR="00003B84">
        <w:rPr>
          <w:rFonts w:cs="Calibri"/>
        </w:rPr>
        <w:t xml:space="preserve"> </w:t>
      </w:r>
      <w:r w:rsidR="00C33876">
        <w:rPr>
          <w:rFonts w:cs="Calibri"/>
        </w:rPr>
        <w:t>COMMISSION</w:t>
      </w:r>
      <w:r w:rsidR="007E7CEF">
        <w:rPr>
          <w:rFonts w:cs="Calibri"/>
        </w:rPr>
        <w:t>’S</w:t>
      </w:r>
      <w:r w:rsidR="00354C53" w:rsidRPr="00C935E4">
        <w:t xml:space="preserve"> RIGHTS AND RESPONSIBILITIES</w:t>
      </w:r>
      <w:bookmarkEnd w:id="142"/>
    </w:p>
    <w:p w14:paraId="5161933A" w14:textId="77777777" w:rsidR="003D1CD2" w:rsidRPr="003D1CD2" w:rsidRDefault="003D1CD2" w:rsidP="003D1CD2"/>
    <w:p w14:paraId="2759FAE7" w14:textId="77777777" w:rsidR="00354C53" w:rsidRPr="003D1CD2" w:rsidRDefault="00897733" w:rsidP="00684357">
      <w:pPr>
        <w:pStyle w:val="Heading2"/>
        <w:rPr>
          <w:b/>
        </w:rPr>
      </w:pPr>
      <w:bookmarkStart w:id="143" w:name="_Toc386628383"/>
      <w:bookmarkStart w:id="144" w:name="_Toc410893459"/>
      <w:bookmarkStart w:id="145" w:name="_Toc447628211"/>
      <w:r w:rsidRPr="003D1CD2">
        <w:rPr>
          <w:b/>
        </w:rPr>
        <w:t>Section 14.</w:t>
      </w:r>
      <w:r w:rsidR="00354C53" w:rsidRPr="003D1CD2">
        <w:rPr>
          <w:b/>
        </w:rPr>
        <w:t>1 Oversight and Enforcement</w:t>
      </w:r>
      <w:bookmarkEnd w:id="143"/>
      <w:bookmarkEnd w:id="144"/>
      <w:bookmarkEnd w:id="145"/>
    </w:p>
    <w:p w14:paraId="41FB39CC" w14:textId="77777777" w:rsidR="006E7E81" w:rsidRPr="006E7E81" w:rsidRDefault="006E7E81" w:rsidP="006E7E81">
      <w:pPr>
        <w:jc w:val="both"/>
        <w:rPr>
          <w:rFonts w:cs="Arial"/>
          <w:color w:val="212121"/>
        </w:rPr>
      </w:pPr>
      <w:r w:rsidRPr="006E7E81">
        <w:rPr>
          <w:rFonts w:cs="Arial"/>
          <w:color w:val="212121"/>
        </w:rPr>
        <w:t>The Commission shall have the authority to manage, supervise, and enforce this Contract.  It will oversee the School’s performance under this Contract and hold the School accountable to performance of its legal and contractual obligations, including fulfillment of its Performance Framework.  The Commission may take any action nec</w:t>
      </w:r>
      <w:r>
        <w:rPr>
          <w:rFonts w:cs="Arial"/>
          <w:color w:val="212121"/>
        </w:rPr>
        <w:t>essary to enforce its authority</w:t>
      </w:r>
      <w:r w:rsidRPr="006E7E81">
        <w:rPr>
          <w:rFonts w:cs="Arial"/>
          <w:color w:val="212121"/>
        </w:rPr>
        <w:t xml:space="preserve"> including</w:t>
      </w:r>
      <w:r>
        <w:rPr>
          <w:rFonts w:cs="Arial"/>
          <w:color w:val="212121"/>
        </w:rPr>
        <w:t>,</w:t>
      </w:r>
      <w:r w:rsidRPr="006E7E81">
        <w:rPr>
          <w:rFonts w:cs="Arial"/>
          <w:color w:val="212121"/>
        </w:rPr>
        <w:t xml:space="preserve"> but not limited to, requiring the development and implementation of a corrective action plan, sanctions, non-renewal, revocation, or termination of this Contract. </w:t>
      </w:r>
    </w:p>
    <w:p w14:paraId="5DE524B1" w14:textId="77777777" w:rsidR="00B109BE" w:rsidRPr="003D1CD2" w:rsidRDefault="00B109BE" w:rsidP="00684357">
      <w:pPr>
        <w:pStyle w:val="Heading2"/>
        <w:rPr>
          <w:b/>
        </w:rPr>
      </w:pPr>
      <w:bookmarkStart w:id="146" w:name="_Toc447628212"/>
      <w:r w:rsidRPr="003D1CD2">
        <w:rPr>
          <w:b/>
        </w:rPr>
        <w:t>Section 14.2 Right to Review</w:t>
      </w:r>
      <w:bookmarkEnd w:id="146"/>
    </w:p>
    <w:p w14:paraId="3ABD957C" w14:textId="77777777" w:rsidR="006E7E81" w:rsidRPr="006E7E81" w:rsidRDefault="006E7E81" w:rsidP="006E7E81">
      <w:pPr>
        <w:jc w:val="both"/>
        <w:rPr>
          <w:rFonts w:cs="Arial"/>
          <w:color w:val="212121"/>
        </w:rPr>
      </w:pPr>
      <w:r w:rsidRPr="006E7E81">
        <w:rPr>
          <w:rFonts w:cs="Arial"/>
          <w:color w:val="212121"/>
        </w:rPr>
        <w:t xml:space="preserve">The Commission is an independent state entity with oversight and regulatory authority over the School that it authorizes. </w:t>
      </w:r>
      <w:r>
        <w:rPr>
          <w:rFonts w:cs="Arial"/>
          <w:color w:val="212121"/>
        </w:rPr>
        <w:t xml:space="preserve"> </w:t>
      </w:r>
      <w:r w:rsidRPr="006E7E81">
        <w:rPr>
          <w:rFonts w:cs="Arial"/>
          <w:color w:val="212121"/>
        </w:rPr>
        <w:t>Upon request, the Commission, or its designee, shall have the right to review all records created, established, or maintained by the School in accordance with the provisions of this Contract, Commission policies and regulations, or federal and state laws and regulations.</w:t>
      </w:r>
      <w:r>
        <w:rPr>
          <w:rFonts w:cs="Arial"/>
          <w:color w:val="212121"/>
        </w:rPr>
        <w:t xml:space="preserve"> </w:t>
      </w:r>
      <w:r w:rsidRPr="006E7E81">
        <w:rPr>
          <w:rFonts w:cs="Arial"/>
          <w:color w:val="212121"/>
        </w:rPr>
        <w:t xml:space="preserve"> This right shall be in addition to the Commission’s right to require the School to submit data and other information to aid in the Commission’s oversight and monitoring of the School as provided under this Contract and governing law. </w:t>
      </w:r>
      <w:r>
        <w:rPr>
          <w:rFonts w:cs="Arial"/>
          <w:color w:val="212121"/>
        </w:rPr>
        <w:t xml:space="preserve"> </w:t>
      </w:r>
      <w:r w:rsidRPr="006E7E81">
        <w:rPr>
          <w:rFonts w:cs="Arial"/>
          <w:color w:val="212121"/>
        </w:rPr>
        <w:t>When the request is for on-site inspection of records, the Commission shall be granted immediate access.  If the request is for reproduction of records, then the Commission will include a timeframe in which the records must be provided and the School must adhere to this timeframe.</w:t>
      </w:r>
    </w:p>
    <w:p w14:paraId="161C8134" w14:textId="77777777" w:rsidR="006E7E81" w:rsidRPr="006E7E81" w:rsidRDefault="006E7E81" w:rsidP="006E7E81">
      <w:pPr>
        <w:jc w:val="both"/>
        <w:rPr>
          <w:rFonts w:cs="Arial"/>
          <w:color w:val="212121"/>
        </w:rPr>
      </w:pPr>
      <w:r w:rsidRPr="006E7E81">
        <w:rPr>
          <w:rFonts w:cs="Arial"/>
          <w:color w:val="212121"/>
        </w:rPr>
        <w:t>This information, regardless of the form in which it is disclosed, will be used by the Commission, and its authorized representatives, to satisfy its obligations to audit, evaluate, and conduct compliance and enforcement activities relative to the School.  The parties agree to cooperate with each other to ensure that any disclosure of personally identifiable information from education records to the Commission or its authorized representatives for such purposes complies with FERPA.</w:t>
      </w:r>
    </w:p>
    <w:p w14:paraId="5E95627C" w14:textId="77777777" w:rsidR="00B109BE" w:rsidRPr="003D1CD2" w:rsidRDefault="00B109BE" w:rsidP="00684357">
      <w:pPr>
        <w:pStyle w:val="Heading2"/>
        <w:rPr>
          <w:b/>
        </w:rPr>
      </w:pPr>
      <w:bookmarkStart w:id="147" w:name="_Toc447628213"/>
      <w:r w:rsidRPr="003D1CD2">
        <w:rPr>
          <w:b/>
        </w:rPr>
        <w:t>Section 14.</w:t>
      </w:r>
      <w:r w:rsidR="000E19AE" w:rsidRPr="003D1CD2">
        <w:rPr>
          <w:b/>
        </w:rPr>
        <w:t>3</w:t>
      </w:r>
      <w:r w:rsidRPr="003D1CD2">
        <w:rPr>
          <w:b/>
        </w:rPr>
        <w:t xml:space="preserve"> Notification of Perceived Problems</w:t>
      </w:r>
      <w:bookmarkEnd w:id="147"/>
    </w:p>
    <w:p w14:paraId="23F00A89" w14:textId="77777777" w:rsidR="006B5F6D" w:rsidRDefault="006B5F6D" w:rsidP="006B5F6D">
      <w:pPr>
        <w:spacing w:after="0" w:line="240" w:lineRule="auto"/>
        <w:jc w:val="both"/>
        <w:rPr>
          <w:rFonts w:cs="Arial"/>
          <w:color w:val="212121"/>
        </w:rPr>
      </w:pPr>
      <w:r w:rsidRPr="00006C94">
        <w:rPr>
          <w:rFonts w:cs="Arial"/>
          <w:color w:val="212121"/>
        </w:rPr>
        <w:t>Any notification of perceived problems by the Commission about unsatisfactory performance or legal compliance will be provided within reasonable timeframes considering the scope and severity of concern.  Every effort will be made to allow the School a reasonable opportunity to respond and remedy the problem unless immediate revocation is warranted.</w:t>
      </w:r>
    </w:p>
    <w:p w14:paraId="4AD0FB4B" w14:textId="77777777" w:rsidR="006B5F6D" w:rsidRPr="007D1EDB" w:rsidRDefault="006B5F6D" w:rsidP="006B5F6D">
      <w:pPr>
        <w:spacing w:after="0" w:line="240" w:lineRule="auto"/>
        <w:jc w:val="both"/>
        <w:rPr>
          <w:rFonts w:cs="Arial"/>
          <w:color w:val="212121"/>
        </w:rPr>
      </w:pPr>
    </w:p>
    <w:p w14:paraId="4E4537B3" w14:textId="77777777" w:rsidR="007E7CEF" w:rsidRPr="003D1CD2" w:rsidRDefault="003C27A5" w:rsidP="00684357">
      <w:pPr>
        <w:pStyle w:val="Heading2"/>
        <w:rPr>
          <w:b/>
        </w:rPr>
      </w:pPr>
      <w:bookmarkStart w:id="148" w:name="_Toc447628214"/>
      <w:r w:rsidRPr="003D1CD2">
        <w:rPr>
          <w:b/>
        </w:rPr>
        <w:t>Section 14.</w:t>
      </w:r>
      <w:r w:rsidR="000E19AE" w:rsidRPr="003D1CD2">
        <w:rPr>
          <w:b/>
        </w:rPr>
        <w:t>4</w:t>
      </w:r>
      <w:r w:rsidRPr="003D1CD2">
        <w:rPr>
          <w:b/>
        </w:rPr>
        <w:t xml:space="preserve"> Reports by the Commission</w:t>
      </w:r>
      <w:bookmarkEnd w:id="148"/>
    </w:p>
    <w:p w14:paraId="5076A47E" w14:textId="77777777" w:rsidR="007E7CEF" w:rsidRPr="007E7CEF" w:rsidRDefault="003C27A5" w:rsidP="003C27A5">
      <w:pPr>
        <w:spacing w:after="240"/>
        <w:jc w:val="both"/>
        <w:rPr>
          <w:rFonts w:cs="Calibri"/>
        </w:rPr>
      </w:pPr>
      <w:r>
        <w:rPr>
          <w:rFonts w:cs="Calibri"/>
        </w:rPr>
        <w:t xml:space="preserve">The </w:t>
      </w:r>
      <w:r w:rsidR="00C33876">
        <w:rPr>
          <w:rFonts w:cs="Calibri"/>
        </w:rPr>
        <w:t>Commission</w:t>
      </w:r>
      <w:r w:rsidR="00C33876" w:rsidRPr="00152617">
        <w:rPr>
          <w:rFonts w:cs="Calibri"/>
        </w:rPr>
        <w:t xml:space="preserve"> </w:t>
      </w:r>
      <w:r w:rsidR="007E7CEF" w:rsidRPr="007E7CEF">
        <w:rPr>
          <w:rFonts w:cs="Calibri"/>
        </w:rPr>
        <w:t xml:space="preserve">shall submit to the State Board of Education a publicly accessible annual report within 60 days after the end of each fiscal year summarizing all of the </w:t>
      </w:r>
      <w:r>
        <w:rPr>
          <w:rFonts w:cs="Calibri"/>
        </w:rPr>
        <w:t>items required in the Act.</w:t>
      </w:r>
      <w:r w:rsidR="00E71B09">
        <w:rPr>
          <w:rFonts w:cs="Calibri"/>
        </w:rPr>
        <w:t xml:space="preserve"> </w:t>
      </w:r>
      <w:r>
        <w:rPr>
          <w:rFonts w:cs="Calibri"/>
        </w:rPr>
        <w:t xml:space="preserve"> The School must provide any information requested by the Commission to complete required reports</w:t>
      </w:r>
      <w:r w:rsidR="007E7CEF" w:rsidRPr="007E7CEF">
        <w:rPr>
          <w:rFonts w:cs="Calibri"/>
        </w:rPr>
        <w:t>.</w:t>
      </w:r>
    </w:p>
    <w:p w14:paraId="72916723" w14:textId="77777777" w:rsidR="003C27A5" w:rsidRDefault="003C27A5">
      <w:pPr>
        <w:rPr>
          <w:rFonts w:cs="Calibri"/>
        </w:rPr>
      </w:pPr>
      <w:r>
        <w:rPr>
          <w:rFonts w:cs="Calibri"/>
        </w:rPr>
        <w:br w:type="page"/>
      </w:r>
    </w:p>
    <w:p w14:paraId="4F2EA319" w14:textId="77777777" w:rsidR="00AA4BB9" w:rsidRDefault="00897733" w:rsidP="004F56EA">
      <w:pPr>
        <w:pStyle w:val="Heading1"/>
        <w:jc w:val="center"/>
      </w:pPr>
      <w:bookmarkStart w:id="149" w:name="_Toc447628215"/>
      <w:r w:rsidRPr="00C935E4">
        <w:lastRenderedPageBreak/>
        <w:t>ARTICLE XV</w:t>
      </w:r>
      <w:r w:rsidR="004F56EA" w:rsidRPr="00C935E4">
        <w:t xml:space="preserve">: </w:t>
      </w:r>
      <w:r w:rsidR="00003B84">
        <w:t xml:space="preserve"> </w:t>
      </w:r>
      <w:r w:rsidR="00E70509" w:rsidRPr="00C935E4">
        <w:t>BREACH OF CONTRACT, TERMINATION, AND DISSOLUTION</w:t>
      </w:r>
      <w:bookmarkEnd w:id="149"/>
    </w:p>
    <w:p w14:paraId="4B33D9D0" w14:textId="77777777" w:rsidR="003D1CD2" w:rsidRPr="003D1CD2" w:rsidRDefault="003D1CD2" w:rsidP="003D1CD2"/>
    <w:p w14:paraId="1F37D156" w14:textId="77777777" w:rsidR="00C84134" w:rsidRPr="003D1CD2" w:rsidRDefault="002059E8" w:rsidP="00684357">
      <w:pPr>
        <w:pStyle w:val="Heading2"/>
        <w:rPr>
          <w:b/>
        </w:rPr>
      </w:pPr>
      <w:bookmarkStart w:id="150" w:name="_Toc386628390"/>
      <w:bookmarkStart w:id="151" w:name="_Toc410893465"/>
      <w:bookmarkStart w:id="152" w:name="_Toc447628216"/>
      <w:r w:rsidRPr="003D1CD2">
        <w:rPr>
          <w:b/>
        </w:rPr>
        <w:t xml:space="preserve">Section 15.1 </w:t>
      </w:r>
      <w:r w:rsidR="00A37122" w:rsidRPr="003D1CD2">
        <w:rPr>
          <w:b/>
        </w:rPr>
        <w:t xml:space="preserve">Breach </w:t>
      </w:r>
      <w:bookmarkEnd w:id="150"/>
      <w:bookmarkEnd w:id="151"/>
      <w:r w:rsidR="003C27A5" w:rsidRPr="003D1CD2">
        <w:rPr>
          <w:b/>
        </w:rPr>
        <w:t>by the School</w:t>
      </w:r>
      <w:bookmarkEnd w:id="152"/>
    </w:p>
    <w:p w14:paraId="3B66A2BD" w14:textId="77777777" w:rsidR="003C27A5" w:rsidRPr="00C935E4" w:rsidRDefault="003C27A5" w:rsidP="002D00C2">
      <w:pPr>
        <w:pStyle w:val="ListParagraph"/>
        <w:spacing w:after="240"/>
        <w:ind w:left="0"/>
        <w:jc w:val="both"/>
        <w:rPr>
          <w:rFonts w:cs="Calibri"/>
        </w:rPr>
      </w:pPr>
      <w:r w:rsidRPr="00C935E4">
        <w:rPr>
          <w:rFonts w:cs="Calibri"/>
        </w:rPr>
        <w:t>Violation of any material provision of this contract may, in the discretion of the Commission, be deemed a breach and be grounds for corrective action up to and including revocation or nonrenewal of this Contract.</w:t>
      </w:r>
      <w:r>
        <w:rPr>
          <w:rFonts w:cs="Calibri"/>
        </w:rPr>
        <w:t xml:space="preserve"> </w:t>
      </w:r>
      <w:r w:rsidR="00E71B09">
        <w:rPr>
          <w:rFonts w:cs="Calibri"/>
        </w:rPr>
        <w:t xml:space="preserve"> </w:t>
      </w:r>
      <w:r w:rsidRPr="00C935E4">
        <w:rPr>
          <w:rFonts w:cs="Calibri"/>
        </w:rPr>
        <w:t>In making this determination, the Commission will consider the underlying facts and circumstances including, but not limited to, the severity of the violation as well as the frequency of violations.</w:t>
      </w:r>
      <w:r w:rsidR="00E71B09">
        <w:rPr>
          <w:rFonts w:cs="Calibri"/>
        </w:rPr>
        <w:t xml:space="preserve"> </w:t>
      </w:r>
      <w:r w:rsidRPr="00C935E4">
        <w:rPr>
          <w:rFonts w:cs="Calibri"/>
        </w:rPr>
        <w:t xml:space="preserve"> Material provisions include, but are not limited to, provisions imposing a requirement to comply with the Commission rules and policies and all </w:t>
      </w:r>
      <w:r w:rsidR="00B62821">
        <w:rPr>
          <w:rFonts w:cs="Calibri"/>
        </w:rPr>
        <w:t>applicable l</w:t>
      </w:r>
      <w:r w:rsidRPr="00C935E4">
        <w:rPr>
          <w:rFonts w:cs="Calibri"/>
        </w:rPr>
        <w:t>aws</w:t>
      </w:r>
      <w:r w:rsidR="00B62821">
        <w:rPr>
          <w:rFonts w:cs="Calibri"/>
        </w:rPr>
        <w:t xml:space="preserve"> related to the health, safety, and welfare of students</w:t>
      </w:r>
      <w:r w:rsidRPr="00C935E4">
        <w:rPr>
          <w:rFonts w:cs="Calibri"/>
        </w:rPr>
        <w:t>.</w:t>
      </w:r>
    </w:p>
    <w:p w14:paraId="6B7E05F9" w14:textId="77777777" w:rsidR="00B62821" w:rsidRPr="003D1CD2" w:rsidRDefault="00B62821" w:rsidP="00684357">
      <w:pPr>
        <w:pStyle w:val="Heading2"/>
        <w:rPr>
          <w:b/>
        </w:rPr>
      </w:pPr>
      <w:bookmarkStart w:id="153" w:name="_Toc447628217"/>
      <w:r w:rsidRPr="003D1CD2">
        <w:rPr>
          <w:b/>
        </w:rPr>
        <w:t>Section 15.2 Termination by the Commission</w:t>
      </w:r>
      <w:bookmarkEnd w:id="153"/>
    </w:p>
    <w:p w14:paraId="5CB80F13" w14:textId="77777777" w:rsidR="00B62821" w:rsidRPr="00C935E4" w:rsidRDefault="00E71B09" w:rsidP="002D00C2">
      <w:pPr>
        <w:spacing w:after="240"/>
        <w:jc w:val="both"/>
        <w:rPr>
          <w:rFonts w:cs="Calibri"/>
        </w:rPr>
      </w:pPr>
      <w:r>
        <w:rPr>
          <w:rFonts w:cs="Calibri"/>
        </w:rPr>
        <w:t>This Contract may be terminated</w:t>
      </w:r>
      <w:r w:rsidR="00B62821" w:rsidRPr="00C935E4">
        <w:rPr>
          <w:rFonts w:cs="Calibri"/>
        </w:rPr>
        <w:t xml:space="preserve"> after written notice to the Schoo</w:t>
      </w:r>
      <w:r>
        <w:rPr>
          <w:rFonts w:cs="Calibri"/>
        </w:rPr>
        <w:t>l</w:t>
      </w:r>
      <w:r w:rsidR="00B62821" w:rsidRPr="00C935E4">
        <w:rPr>
          <w:rFonts w:cs="Calibri"/>
        </w:rPr>
        <w:t xml:space="preserve"> and the charter revoked by the Commission for any of the following reasons:</w:t>
      </w:r>
    </w:p>
    <w:p w14:paraId="1C274237"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A material and substantial violation of any of the terms, conditions, standards, or proce</w:t>
      </w:r>
      <w:r w:rsidR="00E71B09">
        <w:rPr>
          <w:rFonts w:cs="Calibri"/>
        </w:rPr>
        <w:t>dures set forth in the Contract.</w:t>
      </w:r>
    </w:p>
    <w:p w14:paraId="29240A8E"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 xml:space="preserve">Failure to meet generally accepted standards of fiscal </w:t>
      </w:r>
      <w:r w:rsidR="00E71B09">
        <w:rPr>
          <w:rFonts w:cs="Calibri"/>
        </w:rPr>
        <w:t>management.</w:t>
      </w:r>
    </w:p>
    <w:p w14:paraId="66B5A381"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Failure to provide the Commission with acc</w:t>
      </w:r>
      <w:r w:rsidR="00E71B09">
        <w:rPr>
          <w:rFonts w:cs="Calibri"/>
        </w:rPr>
        <w:t>ess to information and records.</w:t>
      </w:r>
    </w:p>
    <w:p w14:paraId="614E755C"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Substantial violation of any provision of applicable l</w:t>
      </w:r>
      <w:r w:rsidR="00E71B09">
        <w:rPr>
          <w:rFonts w:cs="Calibri"/>
        </w:rPr>
        <w:t>aw.</w:t>
      </w:r>
    </w:p>
    <w:p w14:paraId="19F94109"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Failure to meet the goals, objectives, content standards, performance framework, applicable federal requirements</w:t>
      </w:r>
      <w:r w:rsidR="00E71B09">
        <w:rPr>
          <w:rFonts w:cs="Calibri"/>
        </w:rPr>
        <w:t>,</w:t>
      </w:r>
      <w:r w:rsidRPr="00E71B09">
        <w:rPr>
          <w:rFonts w:cs="Calibri"/>
        </w:rPr>
        <w:t xml:space="preserve"> or other te</w:t>
      </w:r>
      <w:r w:rsidR="00E71B09">
        <w:rPr>
          <w:rFonts w:cs="Calibri"/>
        </w:rPr>
        <w:t>rms identified in the Contract.</w:t>
      </w:r>
    </w:p>
    <w:p w14:paraId="0A40BE5B"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Fail</w:t>
      </w:r>
      <w:r w:rsidR="0012568B" w:rsidRPr="00E71B09">
        <w:rPr>
          <w:rFonts w:cs="Calibri"/>
        </w:rPr>
        <w:t>ure</w:t>
      </w:r>
      <w:r w:rsidRPr="00E71B09">
        <w:rPr>
          <w:rFonts w:cs="Calibri"/>
        </w:rPr>
        <w:t xml:space="preserve"> to attain the minimum state proficiency standard for public charter schools in each year of their operation and over the charter term.</w:t>
      </w:r>
    </w:p>
    <w:p w14:paraId="70D3527E"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 xml:space="preserve">Bankruptcy, insolvency, or substantial delinquency in payments, of </w:t>
      </w:r>
      <w:r w:rsidR="00E71B09">
        <w:rPr>
          <w:rFonts w:cs="Calibri"/>
        </w:rPr>
        <w:t>the School.</w:t>
      </w:r>
    </w:p>
    <w:p w14:paraId="761096C5" w14:textId="77777777" w:rsidR="00B62821" w:rsidRPr="00E71B09" w:rsidRDefault="00E71B09" w:rsidP="002D00C2">
      <w:pPr>
        <w:pStyle w:val="ListParagraph"/>
        <w:numPr>
          <w:ilvl w:val="0"/>
          <w:numId w:val="18"/>
        </w:numPr>
        <w:spacing w:after="240"/>
        <w:ind w:left="360"/>
        <w:jc w:val="both"/>
        <w:rPr>
          <w:rFonts w:cs="Calibri"/>
        </w:rPr>
      </w:pPr>
      <w:r>
        <w:rPr>
          <w:rFonts w:cs="Calibri"/>
        </w:rPr>
        <w:t>Discovery</w:t>
      </w:r>
      <w:r w:rsidR="00B62821" w:rsidRPr="00E71B09">
        <w:rPr>
          <w:rFonts w:cs="Calibri"/>
        </w:rPr>
        <w:t xml:space="preserve"> that the Applicant submitted inaccurate, incomplete</w:t>
      </w:r>
      <w:r>
        <w:rPr>
          <w:rFonts w:cs="Calibri"/>
        </w:rPr>
        <w:t>,</w:t>
      </w:r>
      <w:r w:rsidR="00B62821" w:rsidRPr="00E71B09">
        <w:rPr>
          <w:rFonts w:cs="Calibri"/>
        </w:rPr>
        <w:t xml:space="preserve"> or misleading information in its Application or in response to a Commission’s request for </w:t>
      </w:r>
      <w:r>
        <w:rPr>
          <w:rFonts w:cs="Calibri"/>
        </w:rPr>
        <w:t>information or documentation.</w:t>
      </w:r>
    </w:p>
    <w:p w14:paraId="7574EC17" w14:textId="77777777" w:rsidR="00B62821" w:rsidRPr="00E71B09" w:rsidRDefault="00B62821" w:rsidP="002D00C2">
      <w:pPr>
        <w:pStyle w:val="ListParagraph"/>
        <w:numPr>
          <w:ilvl w:val="0"/>
          <w:numId w:val="18"/>
        </w:numPr>
        <w:spacing w:after="240"/>
        <w:ind w:left="360"/>
        <w:jc w:val="both"/>
        <w:rPr>
          <w:rFonts w:cs="Calibri"/>
        </w:rPr>
      </w:pPr>
      <w:r w:rsidRPr="00E71B09">
        <w:rPr>
          <w:rFonts w:cs="Calibri"/>
        </w:rPr>
        <w:t>School’s performance falls in the bottom quartile of schools on the State Board of Education’s accountability index.</w:t>
      </w:r>
    </w:p>
    <w:p w14:paraId="2192172F" w14:textId="77777777" w:rsidR="0012568B" w:rsidRPr="003D1CD2" w:rsidRDefault="0012568B" w:rsidP="00684357">
      <w:pPr>
        <w:pStyle w:val="Heading2"/>
        <w:rPr>
          <w:b/>
        </w:rPr>
      </w:pPr>
      <w:bookmarkStart w:id="154" w:name="_Toc447628218"/>
      <w:r w:rsidRPr="003D1CD2">
        <w:rPr>
          <w:b/>
        </w:rPr>
        <w:t>Section 15.3 Non-Renewal by the Commission</w:t>
      </w:r>
      <w:bookmarkEnd w:id="154"/>
    </w:p>
    <w:p w14:paraId="7C901E0B" w14:textId="77777777" w:rsidR="007E7CEF" w:rsidRPr="007E7CEF" w:rsidRDefault="00C33876" w:rsidP="002D00C2">
      <w:pPr>
        <w:spacing w:after="240"/>
        <w:jc w:val="both"/>
        <w:rPr>
          <w:rFonts w:cs="Calibri"/>
        </w:rPr>
      </w:pPr>
      <w:r>
        <w:rPr>
          <w:rFonts w:cs="Calibri"/>
        </w:rPr>
        <w:t>The Commission</w:t>
      </w:r>
      <w:r w:rsidR="007E7CEF" w:rsidRPr="007E7CEF">
        <w:rPr>
          <w:rFonts w:cs="Calibri"/>
        </w:rPr>
        <w:t xml:space="preserve"> may non-renew a public charter school if the </w:t>
      </w:r>
      <w:r>
        <w:rPr>
          <w:rFonts w:cs="Calibri"/>
        </w:rPr>
        <w:t>Commission</w:t>
      </w:r>
      <w:r w:rsidRPr="00152617">
        <w:rPr>
          <w:rFonts w:cs="Calibri"/>
        </w:rPr>
        <w:t xml:space="preserve"> </w:t>
      </w:r>
      <w:r w:rsidR="007E7CEF" w:rsidRPr="007E7CEF">
        <w:rPr>
          <w:rFonts w:cs="Calibri"/>
        </w:rPr>
        <w:t>determines that the public charter school did any of the following or otherwise failed to comply with this act:</w:t>
      </w:r>
    </w:p>
    <w:p w14:paraId="3FDD8023" w14:textId="77777777" w:rsidR="007E7CEF" w:rsidRPr="00E71B09" w:rsidRDefault="007E7CEF" w:rsidP="002D00C2">
      <w:pPr>
        <w:pStyle w:val="ListParagraph"/>
        <w:numPr>
          <w:ilvl w:val="1"/>
          <w:numId w:val="19"/>
        </w:numPr>
        <w:spacing w:after="240"/>
        <w:ind w:left="360"/>
        <w:jc w:val="both"/>
        <w:rPr>
          <w:rFonts w:cs="Calibri"/>
        </w:rPr>
      </w:pPr>
      <w:r w:rsidRPr="00E71B09">
        <w:rPr>
          <w:rFonts w:cs="Calibri"/>
        </w:rPr>
        <w:t>Commits a material and substantial violation of any of the terms, conditions, standards, or procedures required under th</w:t>
      </w:r>
      <w:r w:rsidR="0012568B" w:rsidRPr="00E71B09">
        <w:rPr>
          <w:rFonts w:cs="Calibri"/>
        </w:rPr>
        <w:t>e A</w:t>
      </w:r>
      <w:r w:rsidRPr="00E71B09">
        <w:rPr>
          <w:rFonts w:cs="Calibri"/>
        </w:rPr>
        <w:t xml:space="preserve">ct or the </w:t>
      </w:r>
      <w:r w:rsidR="0012568B" w:rsidRPr="00E71B09">
        <w:rPr>
          <w:rFonts w:cs="Calibri"/>
        </w:rPr>
        <w:t>C</w:t>
      </w:r>
      <w:r w:rsidRPr="00E71B09">
        <w:rPr>
          <w:rFonts w:cs="Calibri"/>
        </w:rPr>
        <w:t>ontract.</w:t>
      </w:r>
    </w:p>
    <w:p w14:paraId="2F89872C" w14:textId="77777777" w:rsidR="007E7CEF" w:rsidRPr="00E71B09" w:rsidRDefault="007E7CEF" w:rsidP="002D00C2">
      <w:pPr>
        <w:pStyle w:val="ListParagraph"/>
        <w:numPr>
          <w:ilvl w:val="1"/>
          <w:numId w:val="19"/>
        </w:numPr>
        <w:spacing w:after="240"/>
        <w:ind w:left="360"/>
        <w:jc w:val="both"/>
        <w:rPr>
          <w:rFonts w:cs="Calibri"/>
        </w:rPr>
      </w:pPr>
      <w:r w:rsidRPr="00E71B09">
        <w:rPr>
          <w:rFonts w:cs="Calibri"/>
        </w:rPr>
        <w:t xml:space="preserve">Fails to meet the performance expectations set forth in the </w:t>
      </w:r>
      <w:r w:rsidR="0012568B" w:rsidRPr="00E71B09">
        <w:rPr>
          <w:rFonts w:cs="Calibri"/>
        </w:rPr>
        <w:t>C</w:t>
      </w:r>
      <w:r w:rsidRPr="00E71B09">
        <w:rPr>
          <w:rFonts w:cs="Calibri"/>
        </w:rPr>
        <w:t>ontract.</w:t>
      </w:r>
    </w:p>
    <w:p w14:paraId="4A136F43" w14:textId="77777777" w:rsidR="007E7CEF" w:rsidRPr="00E71B09" w:rsidRDefault="007E7CEF" w:rsidP="002D00C2">
      <w:pPr>
        <w:pStyle w:val="ListParagraph"/>
        <w:numPr>
          <w:ilvl w:val="1"/>
          <w:numId w:val="19"/>
        </w:numPr>
        <w:spacing w:after="240"/>
        <w:ind w:left="360"/>
        <w:jc w:val="both"/>
        <w:rPr>
          <w:rFonts w:cs="Calibri"/>
        </w:rPr>
      </w:pPr>
      <w:r w:rsidRPr="00E71B09">
        <w:rPr>
          <w:rFonts w:cs="Calibri"/>
        </w:rPr>
        <w:t>Fails to meet generally accepted standards of fiscal management.</w:t>
      </w:r>
    </w:p>
    <w:p w14:paraId="66A033BB" w14:textId="77777777" w:rsidR="0012568B" w:rsidRPr="00E71B09" w:rsidRDefault="007E7CEF" w:rsidP="002D00C2">
      <w:pPr>
        <w:pStyle w:val="ListParagraph"/>
        <w:numPr>
          <w:ilvl w:val="1"/>
          <w:numId w:val="19"/>
        </w:numPr>
        <w:spacing w:after="240"/>
        <w:ind w:left="360"/>
        <w:jc w:val="both"/>
        <w:rPr>
          <w:rFonts w:cs="Calibri"/>
        </w:rPr>
      </w:pPr>
      <w:r w:rsidRPr="00E71B09">
        <w:rPr>
          <w:rFonts w:cs="Calibri"/>
        </w:rPr>
        <w:t xml:space="preserve">Substantially violates any material provision of law from which the </w:t>
      </w:r>
      <w:r w:rsidR="0012568B" w:rsidRPr="00E71B09">
        <w:rPr>
          <w:rFonts w:cs="Calibri"/>
        </w:rPr>
        <w:t>S</w:t>
      </w:r>
      <w:r w:rsidRPr="00E71B09">
        <w:rPr>
          <w:rFonts w:cs="Calibri"/>
        </w:rPr>
        <w:t>chool was not exempted.</w:t>
      </w:r>
    </w:p>
    <w:p w14:paraId="2AED7755" w14:textId="77777777" w:rsidR="003D1CD2" w:rsidRDefault="0012568B" w:rsidP="00684357">
      <w:pPr>
        <w:pStyle w:val="ListParagraph"/>
        <w:numPr>
          <w:ilvl w:val="1"/>
          <w:numId w:val="19"/>
        </w:numPr>
        <w:spacing w:after="240"/>
        <w:ind w:left="360"/>
        <w:jc w:val="both"/>
        <w:rPr>
          <w:rFonts w:cs="Calibri"/>
        </w:rPr>
      </w:pPr>
      <w:r w:rsidRPr="00E71B09">
        <w:rPr>
          <w:rFonts w:cs="Calibri"/>
        </w:rPr>
        <w:t>F</w:t>
      </w:r>
      <w:r w:rsidR="007E7CEF" w:rsidRPr="00E71B09">
        <w:rPr>
          <w:rFonts w:cs="Calibri"/>
        </w:rPr>
        <w:t xml:space="preserve">ails to meet the performance expectations set forth in the </w:t>
      </w:r>
      <w:r w:rsidRPr="00E71B09">
        <w:rPr>
          <w:rFonts w:cs="Calibri"/>
        </w:rPr>
        <w:t>C</w:t>
      </w:r>
      <w:r w:rsidR="007E7CEF" w:rsidRPr="00E71B09">
        <w:rPr>
          <w:rFonts w:cs="Calibri"/>
        </w:rPr>
        <w:t xml:space="preserve">ontract, or fails to attain the minimum state proficiency standard for public charter schools (minimum state standard) in each year of its operation and over the charter term, unless the </w:t>
      </w:r>
      <w:r w:rsidRPr="00E71B09">
        <w:rPr>
          <w:rFonts w:cs="Calibri"/>
        </w:rPr>
        <w:t>S</w:t>
      </w:r>
      <w:r w:rsidR="007E7CEF" w:rsidRPr="00E71B09">
        <w:rPr>
          <w:rFonts w:cs="Calibri"/>
        </w:rPr>
        <w:t>chool demonstrates and the</w:t>
      </w:r>
      <w:r w:rsidR="00C33876" w:rsidRPr="00E71B09">
        <w:rPr>
          <w:rFonts w:cs="Calibri"/>
        </w:rPr>
        <w:t xml:space="preserve"> Commission </w:t>
      </w:r>
      <w:r w:rsidR="007E7CEF" w:rsidRPr="00E71B09">
        <w:rPr>
          <w:rFonts w:cs="Calibri"/>
        </w:rPr>
        <w:t xml:space="preserve">affirms, </w:t>
      </w:r>
      <w:r w:rsidR="007E7CEF" w:rsidRPr="00E71B09">
        <w:rPr>
          <w:rFonts w:cs="Calibri"/>
        </w:rPr>
        <w:lastRenderedPageBreak/>
        <w:t xml:space="preserve">through formal action of its </w:t>
      </w:r>
      <w:r w:rsidR="00717129" w:rsidRPr="00E71B09">
        <w:rPr>
          <w:rFonts w:cs="Calibri"/>
        </w:rPr>
        <w:t>Governing Board</w:t>
      </w:r>
      <w:r w:rsidR="007E7CEF" w:rsidRPr="00E71B09">
        <w:rPr>
          <w:rFonts w:cs="Calibri"/>
        </w:rPr>
        <w:t>, that other indicators of strength and exceptional circumstances justify the continu</w:t>
      </w:r>
      <w:r w:rsidRPr="00E71B09">
        <w:rPr>
          <w:rFonts w:cs="Calibri"/>
        </w:rPr>
        <w:t>ed operation of the S</w:t>
      </w:r>
      <w:r w:rsidR="007E7CEF" w:rsidRPr="00E71B09">
        <w:rPr>
          <w:rFonts w:cs="Calibri"/>
        </w:rPr>
        <w:t>chool.</w:t>
      </w:r>
      <w:r w:rsidR="007E7CEF" w:rsidRPr="0012568B">
        <w:rPr>
          <w:rFonts w:cs="Calibri"/>
        </w:rPr>
        <w:t xml:space="preserve"> </w:t>
      </w:r>
      <w:bookmarkStart w:id="155" w:name="_Toc386628393"/>
      <w:bookmarkStart w:id="156" w:name="_Toc410893468"/>
    </w:p>
    <w:p w14:paraId="7307CF05" w14:textId="77777777" w:rsidR="00276642" w:rsidRPr="003D1CD2" w:rsidRDefault="00276642" w:rsidP="003D1CD2">
      <w:pPr>
        <w:spacing w:after="0"/>
        <w:jc w:val="both"/>
        <w:rPr>
          <w:rFonts w:cs="Calibri"/>
        </w:rPr>
      </w:pPr>
      <w:r w:rsidRPr="003D1CD2">
        <w:rPr>
          <w:b/>
        </w:rPr>
        <w:t>Section 15.4 Termination by the Schoo</w:t>
      </w:r>
      <w:bookmarkEnd w:id="155"/>
      <w:r w:rsidRPr="003D1CD2">
        <w:rPr>
          <w:b/>
        </w:rPr>
        <w:t>l</w:t>
      </w:r>
      <w:bookmarkEnd w:id="156"/>
    </w:p>
    <w:p w14:paraId="0D9DD62D" w14:textId="77777777" w:rsidR="00276642" w:rsidRDefault="00276642" w:rsidP="00276642">
      <w:pPr>
        <w:spacing w:after="240"/>
        <w:jc w:val="both"/>
        <w:rPr>
          <w:rFonts w:cs="Calibri"/>
        </w:rPr>
      </w:pPr>
      <w:r w:rsidRPr="00C935E4">
        <w:rPr>
          <w:rFonts w:cs="Calibri"/>
        </w:rPr>
        <w:t xml:space="preserve">Should the School choose to terminate this Contract before the end of the Contract term, it must provide the Commission with notice of the decision immediately after it is made, but no later than ninety days before the closure of the school year. </w:t>
      </w:r>
      <w:r w:rsidR="00E71B09">
        <w:rPr>
          <w:rFonts w:cs="Calibri"/>
        </w:rPr>
        <w:t xml:space="preserve"> </w:t>
      </w:r>
      <w:r w:rsidRPr="00C935E4">
        <w:rPr>
          <w:rFonts w:cs="Calibri"/>
        </w:rPr>
        <w:t xml:space="preserve">Notice shall be made in writing to the Commission. </w:t>
      </w:r>
      <w:r w:rsidR="00E71B09">
        <w:rPr>
          <w:rFonts w:cs="Calibri"/>
        </w:rPr>
        <w:t xml:space="preserve"> </w:t>
      </w:r>
      <w:r w:rsidRPr="00C935E4">
        <w:rPr>
          <w:rFonts w:cs="Calibri"/>
        </w:rPr>
        <w:t>The School must comply with the Commission’s termination protocol.</w:t>
      </w:r>
    </w:p>
    <w:p w14:paraId="7B2E2A6D" w14:textId="77777777" w:rsidR="00276642" w:rsidRPr="003D1CD2" w:rsidRDefault="00276642" w:rsidP="00684357">
      <w:pPr>
        <w:pStyle w:val="Heading2"/>
        <w:rPr>
          <w:b/>
        </w:rPr>
      </w:pPr>
      <w:bookmarkStart w:id="157" w:name="_Toc386628394"/>
      <w:bookmarkStart w:id="158" w:name="_Toc410893469"/>
      <w:bookmarkStart w:id="159" w:name="_Toc447628219"/>
      <w:r w:rsidRPr="003D1CD2">
        <w:rPr>
          <w:b/>
        </w:rPr>
        <w:t>Section 15.5 Dissolution</w:t>
      </w:r>
      <w:bookmarkEnd w:id="157"/>
      <w:bookmarkEnd w:id="158"/>
      <w:bookmarkEnd w:id="159"/>
    </w:p>
    <w:p w14:paraId="351E8CA3" w14:textId="77777777" w:rsidR="00276642" w:rsidRPr="00C935E4" w:rsidRDefault="00276642" w:rsidP="00276642">
      <w:pPr>
        <w:spacing w:after="240"/>
        <w:jc w:val="both"/>
        <w:rPr>
          <w:rFonts w:cs="Calibri"/>
        </w:rPr>
      </w:pPr>
      <w:r w:rsidRPr="00C935E4">
        <w:rPr>
          <w:rFonts w:cs="Calibri"/>
        </w:rPr>
        <w:t xml:space="preserve">Upon termination of this Contract for any reason by the School, upon expiration of the Contract, or if the School should cease operations or otherwise dissolve, the Commission </w:t>
      </w:r>
      <w:r>
        <w:rPr>
          <w:rFonts w:cs="Calibri"/>
        </w:rPr>
        <w:t>shall oversee and work with the School to ensure a smooth and orderly closure and transition for students and parents, as guided by the Commission’s closure protocol</w:t>
      </w:r>
      <w:r w:rsidRPr="00C935E4">
        <w:rPr>
          <w:rFonts w:cs="Calibri"/>
        </w:rPr>
        <w:t xml:space="preserve">; provided, however, that in doing so the Commission will not be responsible for and will not assume any liability incurred by the School under this Contract. </w:t>
      </w:r>
      <w:r w:rsidR="00E71B09">
        <w:rPr>
          <w:rFonts w:cs="Calibri"/>
        </w:rPr>
        <w:t xml:space="preserve"> </w:t>
      </w:r>
      <w:r w:rsidRPr="00C935E4">
        <w:rPr>
          <w:rFonts w:cs="Calibri"/>
        </w:rPr>
        <w:t xml:space="preserve">The </w:t>
      </w:r>
      <w:r>
        <w:rPr>
          <w:rFonts w:cs="Calibri"/>
        </w:rPr>
        <w:t xml:space="preserve">Governing </w:t>
      </w:r>
      <w:r w:rsidRPr="00C935E4">
        <w:rPr>
          <w:rFonts w:cs="Calibri"/>
        </w:rPr>
        <w:t xml:space="preserve">Board and School personnel shall cooperate fully with the winding up of the affairs of the School. </w:t>
      </w:r>
      <w:r w:rsidR="00E71B09">
        <w:rPr>
          <w:rFonts w:cs="Calibri"/>
        </w:rPr>
        <w:t xml:space="preserve"> </w:t>
      </w:r>
      <w:r w:rsidRPr="00C935E4">
        <w:rPr>
          <w:rFonts w:cs="Calibri"/>
        </w:rPr>
        <w:t>The School’s obligations for following a termination protocol and wi</w:t>
      </w:r>
      <w:r>
        <w:rPr>
          <w:rFonts w:cs="Calibri"/>
        </w:rPr>
        <w:t>nding up of the affairs of the S</w:t>
      </w:r>
      <w:r w:rsidRPr="00C935E4">
        <w:rPr>
          <w:rFonts w:cs="Calibri"/>
        </w:rPr>
        <w:t>chool shall survive the term of this contract.</w:t>
      </w:r>
    </w:p>
    <w:p w14:paraId="70061890" w14:textId="77777777" w:rsidR="00276642" w:rsidRPr="003D1CD2" w:rsidRDefault="00276642" w:rsidP="00684357">
      <w:pPr>
        <w:pStyle w:val="Heading2"/>
        <w:rPr>
          <w:b/>
        </w:rPr>
      </w:pPr>
      <w:bookmarkStart w:id="160" w:name="_Toc386628395"/>
      <w:bookmarkStart w:id="161" w:name="_Toc410893470"/>
      <w:bookmarkStart w:id="162" w:name="_Toc447628220"/>
      <w:r w:rsidRPr="003D1CD2">
        <w:rPr>
          <w:b/>
        </w:rPr>
        <w:t>Section 15.6 Disposition of Assets upon Termination or Dissolution</w:t>
      </w:r>
      <w:bookmarkEnd w:id="160"/>
      <w:bookmarkEnd w:id="161"/>
      <w:bookmarkEnd w:id="162"/>
    </w:p>
    <w:p w14:paraId="34E933DD" w14:textId="77777777" w:rsidR="00276642" w:rsidRDefault="00276642" w:rsidP="00276642">
      <w:pPr>
        <w:spacing w:after="240"/>
        <w:jc w:val="both"/>
        <w:rPr>
          <w:rFonts w:cs="Calibri"/>
        </w:rPr>
      </w:pPr>
      <w:r>
        <w:rPr>
          <w:rFonts w:cs="Calibri"/>
        </w:rPr>
        <w:t xml:space="preserve">The assets of the School shall be distributed first to satisfy </w:t>
      </w:r>
      <w:r w:rsidR="000C1B27">
        <w:rPr>
          <w:rFonts w:cs="Calibri"/>
        </w:rPr>
        <w:t xml:space="preserve">outstanding payroll obligations for employees of the School, then to creditors of the School, and then to the State Treasury to the credit of the Education Trust Fund. </w:t>
      </w:r>
      <w:r w:rsidR="007E39BE">
        <w:rPr>
          <w:rFonts w:cs="Calibri"/>
        </w:rPr>
        <w:t xml:space="preserve"> </w:t>
      </w:r>
      <w:r w:rsidR="000C1B27">
        <w:rPr>
          <w:rFonts w:cs="Calibri"/>
        </w:rPr>
        <w:t>If the assets of the School are insufficient to pay all parties to whom the School owes compensation, the prioritization of the distribution of the assets may be determined by decree of a court of law.</w:t>
      </w:r>
    </w:p>
    <w:p w14:paraId="71778052" w14:textId="77777777" w:rsidR="000C1B27" w:rsidRDefault="000C1B27">
      <w:pPr>
        <w:rPr>
          <w:rFonts w:cs="Calibri"/>
        </w:rPr>
      </w:pPr>
      <w:r>
        <w:rPr>
          <w:rFonts w:cs="Calibri"/>
        </w:rPr>
        <w:br w:type="page"/>
      </w:r>
    </w:p>
    <w:p w14:paraId="1082BE3B" w14:textId="77777777" w:rsidR="00AA4BB9" w:rsidRDefault="00897733" w:rsidP="004F56EA">
      <w:pPr>
        <w:pStyle w:val="Heading1"/>
        <w:jc w:val="center"/>
      </w:pPr>
      <w:bookmarkStart w:id="163" w:name="_Toc447628221"/>
      <w:r w:rsidRPr="00C935E4">
        <w:lastRenderedPageBreak/>
        <w:t>ARTICLE XVI</w:t>
      </w:r>
      <w:r w:rsidR="004F56EA" w:rsidRPr="00C935E4">
        <w:t xml:space="preserve">: </w:t>
      </w:r>
      <w:r w:rsidR="00003B84">
        <w:t xml:space="preserve"> </w:t>
      </w:r>
      <w:r w:rsidRPr="00C935E4">
        <w:t>MISCELLANEOUS PROVISIONS</w:t>
      </w:r>
      <w:bookmarkEnd w:id="163"/>
    </w:p>
    <w:p w14:paraId="02C89B67" w14:textId="77777777" w:rsidR="003D1CD2" w:rsidRPr="003D1CD2" w:rsidRDefault="003D1CD2" w:rsidP="003D1CD2"/>
    <w:p w14:paraId="64FE7A35" w14:textId="77777777" w:rsidR="00F77065" w:rsidRPr="003D1CD2" w:rsidRDefault="00897733" w:rsidP="00684357">
      <w:pPr>
        <w:pStyle w:val="Heading2"/>
        <w:rPr>
          <w:b/>
        </w:rPr>
      </w:pPr>
      <w:bookmarkStart w:id="164" w:name="_Toc386628404"/>
      <w:bookmarkStart w:id="165" w:name="_Toc410893478"/>
      <w:bookmarkStart w:id="166" w:name="_Toc447628222"/>
      <w:r w:rsidRPr="003D1CD2">
        <w:rPr>
          <w:b/>
        </w:rPr>
        <w:t>Section 16.</w:t>
      </w:r>
      <w:r w:rsidR="003E198F" w:rsidRPr="003D1CD2">
        <w:rPr>
          <w:b/>
        </w:rPr>
        <w:t>1</w:t>
      </w:r>
      <w:r w:rsidR="009E42D9" w:rsidRPr="003D1CD2">
        <w:rPr>
          <w:b/>
        </w:rPr>
        <w:t xml:space="preserve"> Records</w:t>
      </w:r>
      <w:r w:rsidR="00E70509" w:rsidRPr="003D1CD2">
        <w:rPr>
          <w:b/>
        </w:rPr>
        <w:t xml:space="preserve"> Retention</w:t>
      </w:r>
      <w:bookmarkEnd w:id="164"/>
      <w:bookmarkEnd w:id="165"/>
      <w:bookmarkEnd w:id="166"/>
    </w:p>
    <w:p w14:paraId="11A34183" w14:textId="77777777" w:rsidR="00897733" w:rsidRPr="00C935E4" w:rsidRDefault="00E70509" w:rsidP="002D00C2">
      <w:pPr>
        <w:spacing w:after="240"/>
        <w:jc w:val="both"/>
        <w:rPr>
          <w:rFonts w:cs="Calibri"/>
        </w:rPr>
      </w:pPr>
      <w:r w:rsidRPr="00C935E4">
        <w:rPr>
          <w:rFonts w:cs="Calibri"/>
        </w:rPr>
        <w:t xml:space="preserve">School records shall be maintained in accordance with all applicable state and federal document and record retention requirements. </w:t>
      </w:r>
      <w:r w:rsidR="007E39BE">
        <w:rPr>
          <w:rFonts w:cs="Calibri"/>
        </w:rPr>
        <w:t xml:space="preserve"> </w:t>
      </w:r>
      <w:r w:rsidRPr="00C935E4">
        <w:rPr>
          <w:rFonts w:cs="Calibri"/>
        </w:rPr>
        <w:t>If any litigation, claim</w:t>
      </w:r>
      <w:r w:rsidR="007E39BE">
        <w:rPr>
          <w:rFonts w:cs="Calibri"/>
        </w:rPr>
        <w:t>,</w:t>
      </w:r>
      <w:r w:rsidRPr="00C935E4">
        <w:rPr>
          <w:rFonts w:cs="Calibri"/>
        </w:rPr>
        <w:t xml:space="preserve"> or audit is started before the expiration of an applicable document retention period, the records shall be retained until all litigation, claims, or audit findings involving t</w:t>
      </w:r>
      <w:r w:rsidR="007E39BE">
        <w:rPr>
          <w:rFonts w:cs="Calibri"/>
        </w:rPr>
        <w:t>he records have been resolved.</w:t>
      </w:r>
    </w:p>
    <w:p w14:paraId="3F150B8B" w14:textId="77777777" w:rsidR="00D35BA5" w:rsidRPr="003D1CD2" w:rsidRDefault="002059E8" w:rsidP="00684357">
      <w:pPr>
        <w:pStyle w:val="Heading2"/>
        <w:rPr>
          <w:b/>
        </w:rPr>
      </w:pPr>
      <w:bookmarkStart w:id="167" w:name="_Toc386628405"/>
      <w:bookmarkStart w:id="168" w:name="_Toc410893479"/>
      <w:bookmarkStart w:id="169" w:name="_Toc447628223"/>
      <w:r w:rsidRPr="003D1CD2">
        <w:rPr>
          <w:b/>
        </w:rPr>
        <w:t>Section 16.</w:t>
      </w:r>
      <w:r w:rsidR="003E198F" w:rsidRPr="003D1CD2">
        <w:rPr>
          <w:b/>
        </w:rPr>
        <w:t>2</w:t>
      </w:r>
      <w:r w:rsidRPr="003D1CD2">
        <w:rPr>
          <w:b/>
        </w:rPr>
        <w:t xml:space="preserve"> </w:t>
      </w:r>
      <w:r w:rsidR="0028603D" w:rsidRPr="003D1CD2">
        <w:rPr>
          <w:b/>
        </w:rPr>
        <w:t>Confidential Information</w:t>
      </w:r>
      <w:bookmarkEnd w:id="167"/>
      <w:bookmarkEnd w:id="168"/>
      <w:bookmarkEnd w:id="169"/>
    </w:p>
    <w:p w14:paraId="25689BE1" w14:textId="77777777" w:rsidR="006B5F6D" w:rsidRPr="007D1EDB" w:rsidRDefault="006B5F6D" w:rsidP="006B5F6D">
      <w:pPr>
        <w:spacing w:after="0" w:line="240" w:lineRule="auto"/>
        <w:jc w:val="both"/>
        <w:rPr>
          <w:rFonts w:cs="Arial"/>
          <w:color w:val="212121"/>
        </w:rPr>
      </w:pPr>
      <w:r w:rsidRPr="00006C94">
        <w:rPr>
          <w:rFonts w:cs="Arial"/>
          <w:color w:val="212121"/>
        </w:rPr>
        <w:t xml:space="preserve">The parties acknowledge and agree that the education records of students enrolled in a School are governed by the requirements of the </w:t>
      </w:r>
      <w:r w:rsidRPr="00006C94">
        <w:rPr>
          <w:rFonts w:cs="Arial"/>
          <w:i/>
          <w:color w:val="212121"/>
        </w:rPr>
        <w:t>Family Educational Rights and Privacy Act</w:t>
      </w:r>
      <w:r w:rsidRPr="00006C94">
        <w:rPr>
          <w:rFonts w:cs="Arial"/>
          <w:color w:val="212121"/>
        </w:rPr>
        <w:t xml:space="preserve"> (“FERPA”), 20 U.S.C. §1232g, and its corresponding regulations.  The parties will safeguard personally identifiable information from education records in their possession by developing and adhering to a Data Governance Policy that safeguards against unauthorized access or disclosure of such records in accordance with said law and applicable Department policies.</w:t>
      </w:r>
    </w:p>
    <w:p w14:paraId="3930CC0C" w14:textId="77777777" w:rsidR="006E7E81" w:rsidRDefault="006E7E81">
      <w:pPr>
        <w:rPr>
          <w:rFonts w:eastAsiaTheme="majorEastAsia" w:cstheme="majorBidi"/>
          <w:b/>
          <w:bCs/>
          <w:color w:val="11326B"/>
          <w:sz w:val="28"/>
          <w:szCs w:val="28"/>
        </w:rPr>
      </w:pPr>
      <w:r>
        <w:br w:type="page"/>
      </w:r>
    </w:p>
    <w:p w14:paraId="2010C2E0" w14:textId="77777777" w:rsidR="00E70509" w:rsidRPr="00C935E4" w:rsidRDefault="00445D28" w:rsidP="004F56EA">
      <w:pPr>
        <w:pStyle w:val="Heading1"/>
        <w:jc w:val="center"/>
      </w:pPr>
      <w:bookmarkStart w:id="170" w:name="_Toc447628224"/>
      <w:r w:rsidRPr="00C935E4">
        <w:lastRenderedPageBreak/>
        <w:t>ARTICLE XVII</w:t>
      </w:r>
      <w:r w:rsidR="004F56EA" w:rsidRPr="00C935E4">
        <w:t xml:space="preserve">: </w:t>
      </w:r>
      <w:r w:rsidR="00003B84">
        <w:t xml:space="preserve"> </w:t>
      </w:r>
      <w:r w:rsidR="00E70509" w:rsidRPr="00C935E4">
        <w:t>NOTICE</w:t>
      </w:r>
      <w:bookmarkEnd w:id="170"/>
    </w:p>
    <w:p w14:paraId="3E10CF09" w14:textId="77777777" w:rsidR="00AA4BB9" w:rsidRPr="00C935E4" w:rsidRDefault="00AA4BB9" w:rsidP="00A94442">
      <w:pPr>
        <w:spacing w:after="0"/>
      </w:pPr>
    </w:p>
    <w:p w14:paraId="25E366EF" w14:textId="77777777" w:rsidR="003E31F8" w:rsidRPr="003D1CD2" w:rsidRDefault="002059E8" w:rsidP="00684357">
      <w:pPr>
        <w:pStyle w:val="Heading2"/>
        <w:rPr>
          <w:b/>
        </w:rPr>
      </w:pPr>
      <w:bookmarkStart w:id="171" w:name="_Toc447628225"/>
      <w:r w:rsidRPr="003D1CD2">
        <w:rPr>
          <w:b/>
        </w:rPr>
        <w:t xml:space="preserve">Section 17.1 </w:t>
      </w:r>
      <w:r w:rsidR="00445D28" w:rsidRPr="003D1CD2">
        <w:rPr>
          <w:b/>
        </w:rPr>
        <w:t>Notice</w:t>
      </w:r>
      <w:bookmarkEnd w:id="171"/>
    </w:p>
    <w:p w14:paraId="1FF0B06C" w14:textId="77777777" w:rsidR="002F6047" w:rsidRPr="003E31F8" w:rsidRDefault="002F6047" w:rsidP="002D00C2">
      <w:pPr>
        <w:spacing w:after="240"/>
        <w:jc w:val="both"/>
        <w:rPr>
          <w:rFonts w:cs="Calibri"/>
        </w:rPr>
      </w:pPr>
      <w:r w:rsidRPr="003E31F8">
        <w:rPr>
          <w:rFonts w:cs="Calibri"/>
        </w:rPr>
        <w:t>Any change in address shall be immediately given to the other party in writing.</w:t>
      </w:r>
      <w:r w:rsidR="007E39BE">
        <w:rPr>
          <w:rFonts w:cs="Calibri"/>
        </w:rPr>
        <w:t xml:space="preserve"> </w:t>
      </w:r>
      <w:r w:rsidRPr="003E31F8">
        <w:rPr>
          <w:rFonts w:cs="Calibri"/>
        </w:rPr>
        <w:t xml:space="preserve"> Any notice that is undeliverable due to change of address without proper notification to the other party will be deemed received on the date delivery to the last known address was attempted.</w:t>
      </w:r>
    </w:p>
    <w:p w14:paraId="6FACF1A7" w14:textId="77777777" w:rsidR="002F6047" w:rsidRPr="003E31F8" w:rsidRDefault="002F6047" w:rsidP="002D00C2">
      <w:pPr>
        <w:spacing w:after="240"/>
        <w:jc w:val="both"/>
        <w:rPr>
          <w:rFonts w:cs="Calibri"/>
        </w:rPr>
      </w:pPr>
      <w:r w:rsidRPr="003E31F8">
        <w:rPr>
          <w:rFonts w:cs="Calibri"/>
        </w:rPr>
        <w:t xml:space="preserve">If a notice is received on a weekend or on a national or </w:t>
      </w:r>
      <w:r w:rsidR="003E31F8">
        <w:rPr>
          <w:rFonts w:cs="Calibri"/>
        </w:rPr>
        <w:t>Alabama</w:t>
      </w:r>
      <w:r w:rsidRPr="003E31F8">
        <w:rPr>
          <w:rFonts w:cs="Calibri"/>
        </w:rPr>
        <w:t xml:space="preserve"> state holiday, it shall be deemed received on the next regularly scheduled business day.</w:t>
      </w:r>
    </w:p>
    <w:p w14:paraId="58BF8C60" w14:textId="77777777" w:rsidR="002F6047" w:rsidRPr="00C935E4" w:rsidRDefault="002F6047" w:rsidP="002D00C2">
      <w:pPr>
        <w:spacing w:after="0"/>
        <w:jc w:val="both"/>
        <w:rPr>
          <w:rFonts w:cs="Calibri"/>
        </w:rPr>
      </w:pPr>
    </w:p>
    <w:p w14:paraId="477930B1" w14:textId="77777777" w:rsidR="004F56EA" w:rsidRPr="00C935E4" w:rsidRDefault="00E70509" w:rsidP="002D00C2">
      <w:pPr>
        <w:spacing w:after="0" w:line="240" w:lineRule="auto"/>
        <w:jc w:val="both"/>
        <w:rPr>
          <w:rFonts w:cs="Calibri"/>
        </w:rPr>
      </w:pPr>
      <w:r w:rsidRPr="00C935E4">
        <w:rPr>
          <w:rFonts w:cs="Calibri"/>
        </w:rPr>
        <w:t>IN WITNESS WHEREOF, the Parties have execute</w:t>
      </w:r>
      <w:r w:rsidR="00304D07" w:rsidRPr="00C935E4">
        <w:rPr>
          <w:rFonts w:cs="Calibri"/>
        </w:rPr>
        <w:t xml:space="preserve">d this Contract to be effective </w:t>
      </w:r>
      <w:r w:rsidR="00AA4BB9" w:rsidRPr="00C935E4">
        <w:rPr>
          <w:rFonts w:cs="Calibri"/>
          <w:color w:val="FF0000"/>
        </w:rPr>
        <w:t>[FIRST DAY OF CLASSES]</w:t>
      </w:r>
      <w:r w:rsidR="00304D07" w:rsidRPr="00C935E4">
        <w:rPr>
          <w:rFonts w:cs="Calibri"/>
        </w:rPr>
        <w:t>.</w:t>
      </w:r>
    </w:p>
    <w:p w14:paraId="0F4DCCC5" w14:textId="77777777" w:rsidR="004F56EA" w:rsidRPr="00C935E4" w:rsidRDefault="004F56EA" w:rsidP="002D00C2">
      <w:pPr>
        <w:spacing w:after="0" w:line="240" w:lineRule="auto"/>
        <w:jc w:val="both"/>
        <w:rPr>
          <w:rFonts w:cs="Calibri"/>
        </w:rPr>
      </w:pPr>
    </w:p>
    <w:p w14:paraId="36B56C92" w14:textId="5C8EC226" w:rsidR="009D5EFB" w:rsidRPr="00047134" w:rsidRDefault="009D5EFB" w:rsidP="002D00C2">
      <w:pPr>
        <w:spacing w:after="0" w:line="240" w:lineRule="auto"/>
        <w:jc w:val="both"/>
        <w:rPr>
          <w:rFonts w:cs="Calibri"/>
        </w:rPr>
      </w:pPr>
      <w:r w:rsidRPr="00C935E4">
        <w:rPr>
          <w:rFonts w:cs="Calibri"/>
        </w:rPr>
        <w:t xml:space="preserve">APPROVED BY A QUORUM OF THE COMMISSION ON </w:t>
      </w:r>
      <w:r w:rsidR="00620BC0" w:rsidRPr="00620BC0">
        <w:rPr>
          <w:rFonts w:cs="Calibri"/>
        </w:rPr>
        <w:t>September 14, 2026.</w:t>
      </w:r>
    </w:p>
    <w:p w14:paraId="6912F00F" w14:textId="77777777" w:rsidR="009D5EFB" w:rsidRPr="00C935E4" w:rsidRDefault="009D5EFB" w:rsidP="00A94442">
      <w:pPr>
        <w:spacing w:after="0" w:line="240" w:lineRule="auto"/>
        <w:rPr>
          <w:rFonts w:cs="Calibri"/>
        </w:rPr>
      </w:pPr>
    </w:p>
    <w:p w14:paraId="1690532E" w14:textId="77777777" w:rsidR="009D5EFB" w:rsidRPr="00C935E4" w:rsidRDefault="009D5EFB" w:rsidP="00A94442">
      <w:pPr>
        <w:spacing w:after="0" w:line="240" w:lineRule="auto"/>
        <w:rPr>
          <w:rFonts w:cs="Calibri"/>
        </w:rPr>
      </w:pPr>
    </w:p>
    <w:p w14:paraId="39D3DC7C" w14:textId="77777777" w:rsidR="002059E8" w:rsidRDefault="002059E8" w:rsidP="002059E8">
      <w:pPr>
        <w:tabs>
          <w:tab w:val="left" w:leader="underscore" w:pos="4320"/>
        </w:tabs>
        <w:spacing w:after="0" w:line="240" w:lineRule="auto"/>
        <w:rPr>
          <w:rFonts w:cs="Calibri"/>
        </w:rPr>
      </w:pPr>
      <w:r>
        <w:rPr>
          <w:rFonts w:cs="Calibri"/>
        </w:rPr>
        <w:tab/>
      </w:r>
    </w:p>
    <w:p w14:paraId="0FBE538C" w14:textId="7EC50252" w:rsidR="009D5EFB" w:rsidRPr="00C935E4" w:rsidRDefault="00D9564C" w:rsidP="002059E8">
      <w:pPr>
        <w:tabs>
          <w:tab w:val="left" w:leader="underscore" w:pos="4320"/>
        </w:tabs>
        <w:spacing w:after="0" w:line="240" w:lineRule="auto"/>
        <w:rPr>
          <w:rFonts w:cs="Calibri"/>
        </w:rPr>
      </w:pPr>
      <w:r>
        <w:rPr>
          <w:rFonts w:cs="Calibri"/>
        </w:rPr>
        <w:t>Dr. Sheila Austin</w:t>
      </w:r>
      <w:r w:rsidR="009D5EFB" w:rsidRPr="00C935E4">
        <w:rPr>
          <w:rFonts w:cs="Calibri"/>
        </w:rPr>
        <w:t>, Chair</w:t>
      </w:r>
    </w:p>
    <w:p w14:paraId="1397D4D0" w14:textId="77777777" w:rsidR="009D5EFB" w:rsidRPr="00C935E4" w:rsidRDefault="003E31F8" w:rsidP="00A94442">
      <w:pPr>
        <w:spacing w:after="0" w:line="240" w:lineRule="auto"/>
        <w:rPr>
          <w:rFonts w:cs="Calibri"/>
        </w:rPr>
      </w:pPr>
      <w:r>
        <w:rPr>
          <w:rFonts w:cs="Calibri"/>
        </w:rPr>
        <w:t>Alabama Public</w:t>
      </w:r>
      <w:r w:rsidR="009D5EFB" w:rsidRPr="00C935E4">
        <w:rPr>
          <w:rFonts w:cs="Calibri"/>
        </w:rPr>
        <w:t xml:space="preserve"> Charter School Commission</w:t>
      </w:r>
    </w:p>
    <w:p w14:paraId="42CBF6D2" w14:textId="77777777" w:rsidR="003E31F8" w:rsidRDefault="003E31F8" w:rsidP="00A94442">
      <w:pPr>
        <w:spacing w:after="0" w:line="240" w:lineRule="auto"/>
        <w:rPr>
          <w:rFonts w:cs="Calibri"/>
        </w:rPr>
      </w:pPr>
    </w:p>
    <w:p w14:paraId="25C8A62A" w14:textId="77777777" w:rsidR="003E31F8" w:rsidRDefault="003E31F8" w:rsidP="00A94442">
      <w:pPr>
        <w:spacing w:after="0" w:line="240" w:lineRule="auto"/>
        <w:rPr>
          <w:rFonts w:cs="Calibri"/>
        </w:rPr>
      </w:pPr>
    </w:p>
    <w:p w14:paraId="1D9B64DD" w14:textId="77777777" w:rsidR="009D5EFB" w:rsidRPr="00C935E4" w:rsidRDefault="009D5EFB" w:rsidP="00A94442">
      <w:pPr>
        <w:spacing w:after="0" w:line="240" w:lineRule="auto"/>
        <w:rPr>
          <w:rFonts w:cs="Calibri"/>
        </w:rPr>
      </w:pPr>
      <w:r w:rsidRPr="00C935E4">
        <w:rPr>
          <w:rFonts w:cs="Calibri"/>
        </w:rPr>
        <w:t xml:space="preserve">THE CHARTER SCHOOL </w:t>
      </w:r>
      <w:r w:rsidR="00717129">
        <w:rPr>
          <w:rFonts w:cs="Calibri"/>
        </w:rPr>
        <w:t xml:space="preserve">GOVERNING </w:t>
      </w:r>
      <w:r w:rsidRPr="00C935E4">
        <w:rPr>
          <w:rFonts w:cs="Calibri"/>
        </w:rPr>
        <w:t>BOARD:</w:t>
      </w:r>
    </w:p>
    <w:p w14:paraId="6D793053" w14:textId="77777777" w:rsidR="009D5EFB" w:rsidRPr="00C935E4" w:rsidRDefault="009D5EFB" w:rsidP="00A94442">
      <w:pPr>
        <w:spacing w:after="0" w:line="240" w:lineRule="auto"/>
        <w:rPr>
          <w:rFonts w:cs="Calibri"/>
        </w:rPr>
      </w:pPr>
    </w:p>
    <w:p w14:paraId="5D3FC946" w14:textId="77777777" w:rsidR="009D5EFB" w:rsidRPr="00C935E4" w:rsidRDefault="009D5EFB" w:rsidP="00A94442">
      <w:pPr>
        <w:spacing w:after="0" w:line="240" w:lineRule="auto"/>
        <w:rPr>
          <w:rFonts w:cs="Calibri"/>
        </w:rPr>
      </w:pPr>
    </w:p>
    <w:p w14:paraId="73197CA3" w14:textId="77777777" w:rsidR="009D5EFB" w:rsidRPr="00C935E4" w:rsidRDefault="002059E8" w:rsidP="002059E8">
      <w:pPr>
        <w:tabs>
          <w:tab w:val="left" w:leader="underscore" w:pos="4320"/>
        </w:tabs>
        <w:spacing w:after="0" w:line="240" w:lineRule="auto"/>
        <w:rPr>
          <w:rFonts w:cs="Calibri"/>
        </w:rPr>
      </w:pPr>
      <w:r>
        <w:rPr>
          <w:rFonts w:cs="Calibri"/>
        </w:rPr>
        <w:tab/>
      </w:r>
    </w:p>
    <w:p w14:paraId="33CF5CDF" w14:textId="66F70976" w:rsidR="004F56EA" w:rsidRPr="00C935E4" w:rsidRDefault="009D5EFB" w:rsidP="00A94442">
      <w:pPr>
        <w:spacing w:after="0" w:line="240" w:lineRule="auto"/>
        <w:rPr>
          <w:rFonts w:cs="Calibri"/>
        </w:rPr>
      </w:pPr>
      <w:r w:rsidRPr="00C935E4">
        <w:rPr>
          <w:rFonts w:cs="Calibri"/>
        </w:rPr>
        <w:tab/>
      </w:r>
      <w:r w:rsidR="00D303F9" w:rsidRPr="008D13FA">
        <w:rPr>
          <w:rFonts w:cs="Calibri"/>
          <w:color w:val="FF0000"/>
        </w:rPr>
        <w:t>[NAME], [ROLE]</w:t>
      </w:r>
      <w:r w:rsidRPr="008D13FA">
        <w:rPr>
          <w:rFonts w:cs="Calibri"/>
          <w:color w:val="FF0000"/>
        </w:rPr>
        <w:tab/>
      </w:r>
      <w:r w:rsidRPr="00C935E4">
        <w:rPr>
          <w:rFonts w:cs="Calibri"/>
        </w:rPr>
        <w:tab/>
      </w:r>
      <w:r w:rsidRPr="00C935E4">
        <w:rPr>
          <w:rFonts w:cs="Calibri"/>
        </w:rPr>
        <w:tab/>
      </w:r>
    </w:p>
    <w:p w14:paraId="352AA0F8" w14:textId="38C85E78" w:rsidR="00CA0B0B" w:rsidRPr="00C935E4" w:rsidRDefault="00620BC0" w:rsidP="00A94442">
      <w:pPr>
        <w:spacing w:after="0" w:line="240" w:lineRule="auto"/>
        <w:rPr>
          <w:rFonts w:cs="Calibri"/>
        </w:rPr>
      </w:pPr>
      <w:r w:rsidRPr="00620BC0">
        <w:rPr>
          <w:rFonts w:cs="Calibri"/>
        </w:rPr>
        <w:t>Alabama Career Institute</w:t>
      </w:r>
      <w:r w:rsidR="00CA0B0B" w:rsidRPr="00620BC0">
        <w:rPr>
          <w:rFonts w:cs="Calibri"/>
        </w:rPr>
        <w:t xml:space="preserve"> </w:t>
      </w:r>
    </w:p>
    <w:p w14:paraId="3F6E0849" w14:textId="77777777" w:rsidR="004F56EA" w:rsidRPr="00C935E4" w:rsidRDefault="004F56EA">
      <w:pPr>
        <w:rPr>
          <w:rFonts w:cs="Calibri"/>
        </w:rPr>
      </w:pPr>
      <w:r w:rsidRPr="00C935E4">
        <w:rPr>
          <w:rFonts w:cs="Calibri"/>
        </w:rPr>
        <w:br w:type="page"/>
      </w:r>
    </w:p>
    <w:p w14:paraId="7B40A937" w14:textId="77777777" w:rsidR="00E70509" w:rsidRPr="00C935E4" w:rsidRDefault="003A259E" w:rsidP="004F56EA">
      <w:pPr>
        <w:spacing w:after="0" w:line="240" w:lineRule="auto"/>
        <w:rPr>
          <w:b/>
        </w:rPr>
      </w:pPr>
      <w:bookmarkStart w:id="172" w:name="_Toc410893485"/>
      <w:r w:rsidRPr="00C935E4">
        <w:rPr>
          <w:b/>
        </w:rPr>
        <w:lastRenderedPageBreak/>
        <w:t>APPENDICES</w:t>
      </w:r>
      <w:bookmarkEnd w:id="172"/>
    </w:p>
    <w:p w14:paraId="7AA894DE" w14:textId="77777777" w:rsidR="00100569" w:rsidRPr="00100569" w:rsidRDefault="00100569" w:rsidP="00100569">
      <w:pPr>
        <w:spacing w:after="240"/>
        <w:rPr>
          <w:rFonts w:cs="Calibri"/>
        </w:rPr>
      </w:pPr>
    </w:p>
    <w:p w14:paraId="30640C73" w14:textId="77777777" w:rsidR="00100569" w:rsidRPr="003D1CD2" w:rsidRDefault="00100569" w:rsidP="00100569">
      <w:pPr>
        <w:spacing w:after="240"/>
        <w:rPr>
          <w:rFonts w:cs="Calibri"/>
          <w:b/>
        </w:rPr>
      </w:pPr>
      <w:r w:rsidRPr="003D1CD2">
        <w:rPr>
          <w:rFonts w:cs="Calibri"/>
          <w:b/>
        </w:rPr>
        <w:t>Attachment 1:</w:t>
      </w:r>
      <w:r w:rsidR="00003B84" w:rsidRPr="003D1CD2">
        <w:rPr>
          <w:rFonts w:cs="Calibri"/>
          <w:b/>
        </w:rPr>
        <w:t xml:space="preserve"> </w:t>
      </w:r>
      <w:r w:rsidRPr="003D1CD2">
        <w:rPr>
          <w:rFonts w:cs="Calibri"/>
          <w:b/>
        </w:rPr>
        <w:t xml:space="preserve"> Pre-Opening Process and Conditions</w:t>
      </w:r>
    </w:p>
    <w:p w14:paraId="093E5EBD" w14:textId="77777777" w:rsidR="00100569" w:rsidRPr="003D1CD2" w:rsidRDefault="00100569" w:rsidP="00100569">
      <w:pPr>
        <w:spacing w:after="240"/>
        <w:rPr>
          <w:rFonts w:cs="Calibri"/>
          <w:b/>
        </w:rPr>
      </w:pPr>
      <w:r w:rsidRPr="003D1CD2">
        <w:rPr>
          <w:rFonts w:cs="Calibri"/>
          <w:b/>
        </w:rPr>
        <w:t xml:space="preserve">Attachment 2: </w:t>
      </w:r>
      <w:r w:rsidR="00003B84" w:rsidRPr="003D1CD2">
        <w:rPr>
          <w:rFonts w:cs="Calibri"/>
          <w:b/>
        </w:rPr>
        <w:t xml:space="preserve"> </w:t>
      </w:r>
      <w:r w:rsidRPr="003D1CD2">
        <w:rPr>
          <w:rFonts w:cs="Calibri"/>
          <w:b/>
        </w:rPr>
        <w:t>Governance Documents</w:t>
      </w:r>
    </w:p>
    <w:p w14:paraId="38C52CA9" w14:textId="77777777" w:rsidR="00100569" w:rsidRPr="003D1CD2" w:rsidRDefault="00100569" w:rsidP="00100569">
      <w:pPr>
        <w:spacing w:after="240"/>
        <w:rPr>
          <w:rFonts w:cs="Calibri"/>
          <w:b/>
        </w:rPr>
      </w:pPr>
      <w:r w:rsidRPr="003D1CD2">
        <w:rPr>
          <w:rFonts w:cs="Calibri"/>
          <w:b/>
        </w:rPr>
        <w:t xml:space="preserve">Attachment 3: </w:t>
      </w:r>
      <w:r w:rsidR="00003B84" w:rsidRPr="003D1CD2">
        <w:rPr>
          <w:rFonts w:cs="Calibri"/>
          <w:b/>
        </w:rPr>
        <w:t xml:space="preserve"> </w:t>
      </w:r>
      <w:r w:rsidR="00717129" w:rsidRPr="003D1CD2">
        <w:rPr>
          <w:rFonts w:cs="Calibri"/>
          <w:b/>
        </w:rPr>
        <w:t xml:space="preserve">Governing </w:t>
      </w:r>
      <w:r w:rsidRPr="003D1CD2">
        <w:rPr>
          <w:rFonts w:cs="Calibri"/>
          <w:b/>
        </w:rPr>
        <w:t>Board Roster and Disclosures</w:t>
      </w:r>
    </w:p>
    <w:p w14:paraId="7F4F2B7A" w14:textId="77777777" w:rsidR="00100569" w:rsidRPr="003D1CD2" w:rsidRDefault="00100569" w:rsidP="00100569">
      <w:pPr>
        <w:spacing w:after="240"/>
        <w:rPr>
          <w:rFonts w:cs="Calibri"/>
          <w:b/>
        </w:rPr>
      </w:pPr>
      <w:r w:rsidRPr="003D1CD2">
        <w:rPr>
          <w:rFonts w:cs="Calibri"/>
          <w:b/>
        </w:rPr>
        <w:t xml:space="preserve">Attachment 4: </w:t>
      </w:r>
      <w:r w:rsidR="00003B84" w:rsidRPr="003D1CD2">
        <w:rPr>
          <w:rFonts w:cs="Calibri"/>
          <w:b/>
        </w:rPr>
        <w:t xml:space="preserve"> </w:t>
      </w:r>
      <w:r w:rsidRPr="003D1CD2">
        <w:rPr>
          <w:rFonts w:cs="Calibri"/>
          <w:b/>
        </w:rPr>
        <w:t>Educational Program Terms and Design Elements</w:t>
      </w:r>
    </w:p>
    <w:p w14:paraId="1B43F097" w14:textId="77777777" w:rsidR="002D00C2" w:rsidRPr="003D1CD2" w:rsidRDefault="002D00C2" w:rsidP="00100569">
      <w:pPr>
        <w:spacing w:after="240"/>
        <w:rPr>
          <w:rFonts w:cs="Calibri"/>
          <w:b/>
        </w:rPr>
      </w:pPr>
      <w:r w:rsidRPr="003D1CD2">
        <w:rPr>
          <w:rFonts w:cs="Calibri"/>
          <w:b/>
        </w:rPr>
        <w:t>Attachment 5:  Conflict of Interest Policy</w:t>
      </w:r>
    </w:p>
    <w:p w14:paraId="1871A1B5" w14:textId="77777777" w:rsidR="00100569" w:rsidRPr="003D1CD2" w:rsidRDefault="00100569" w:rsidP="00100569">
      <w:pPr>
        <w:spacing w:after="240"/>
        <w:rPr>
          <w:rFonts w:cs="Calibri"/>
          <w:b/>
        </w:rPr>
      </w:pPr>
      <w:r w:rsidRPr="003D1CD2">
        <w:rPr>
          <w:rFonts w:cs="Calibri"/>
          <w:b/>
        </w:rPr>
        <w:t xml:space="preserve">Attachment 6: </w:t>
      </w:r>
      <w:r w:rsidR="00003B84" w:rsidRPr="003D1CD2">
        <w:rPr>
          <w:rFonts w:cs="Calibri"/>
          <w:b/>
        </w:rPr>
        <w:t xml:space="preserve"> </w:t>
      </w:r>
      <w:r w:rsidRPr="003D1CD2">
        <w:rPr>
          <w:rFonts w:cs="Calibri"/>
          <w:b/>
        </w:rPr>
        <w:t>Education Service Provider (ESP) Contract Guidelines</w:t>
      </w:r>
    </w:p>
    <w:p w14:paraId="5A554FDB" w14:textId="77777777" w:rsidR="00100569" w:rsidRPr="003D1CD2" w:rsidRDefault="00100569" w:rsidP="00100569">
      <w:pPr>
        <w:spacing w:after="240"/>
        <w:rPr>
          <w:rFonts w:cs="Calibri"/>
          <w:b/>
        </w:rPr>
      </w:pPr>
      <w:r w:rsidRPr="003D1CD2">
        <w:rPr>
          <w:rFonts w:cs="Calibri"/>
          <w:b/>
        </w:rPr>
        <w:t xml:space="preserve">Attachment 7: </w:t>
      </w:r>
      <w:r w:rsidR="00003B84" w:rsidRPr="003D1CD2">
        <w:rPr>
          <w:rFonts w:cs="Calibri"/>
          <w:b/>
        </w:rPr>
        <w:t xml:space="preserve"> </w:t>
      </w:r>
      <w:r w:rsidRPr="003D1CD2">
        <w:rPr>
          <w:rFonts w:cs="Calibri"/>
          <w:b/>
        </w:rPr>
        <w:t>Physical Plant</w:t>
      </w:r>
    </w:p>
    <w:p w14:paraId="15E559C1" w14:textId="77777777" w:rsidR="00100569" w:rsidRPr="003D1CD2" w:rsidRDefault="00100569" w:rsidP="00100569">
      <w:pPr>
        <w:spacing w:after="240"/>
        <w:rPr>
          <w:rFonts w:cs="Calibri"/>
          <w:b/>
        </w:rPr>
      </w:pPr>
      <w:r w:rsidRPr="003D1CD2">
        <w:rPr>
          <w:rFonts w:cs="Calibri"/>
          <w:b/>
        </w:rPr>
        <w:t xml:space="preserve">Attachment 8: </w:t>
      </w:r>
      <w:r w:rsidR="00003B84" w:rsidRPr="003D1CD2">
        <w:rPr>
          <w:rFonts w:cs="Calibri"/>
          <w:b/>
        </w:rPr>
        <w:t xml:space="preserve"> </w:t>
      </w:r>
      <w:r w:rsidRPr="003D1CD2">
        <w:rPr>
          <w:rFonts w:cs="Calibri"/>
          <w:b/>
        </w:rPr>
        <w:t>Statement of Assurances</w:t>
      </w:r>
    </w:p>
    <w:p w14:paraId="1AB108BF" w14:textId="77777777" w:rsidR="00100569" w:rsidRPr="003D1CD2" w:rsidRDefault="00100569" w:rsidP="00100569">
      <w:pPr>
        <w:spacing w:after="240"/>
        <w:rPr>
          <w:rFonts w:cs="Calibri"/>
          <w:b/>
        </w:rPr>
      </w:pPr>
      <w:r w:rsidRPr="003D1CD2">
        <w:rPr>
          <w:rFonts w:cs="Calibri"/>
          <w:b/>
        </w:rPr>
        <w:t xml:space="preserve">Attachment 9: </w:t>
      </w:r>
      <w:r w:rsidR="00003B84" w:rsidRPr="003D1CD2">
        <w:rPr>
          <w:rFonts w:cs="Calibri"/>
          <w:b/>
        </w:rPr>
        <w:t xml:space="preserve"> </w:t>
      </w:r>
      <w:r w:rsidRPr="003D1CD2">
        <w:rPr>
          <w:rFonts w:cs="Calibri"/>
          <w:b/>
        </w:rPr>
        <w:t>Identification of Documentation Required for Annual Performance Report</w:t>
      </w:r>
    </w:p>
    <w:p w14:paraId="14A953BE" w14:textId="77777777" w:rsidR="00100569" w:rsidRPr="003D1CD2" w:rsidRDefault="00100569" w:rsidP="00100569">
      <w:pPr>
        <w:spacing w:after="240"/>
        <w:rPr>
          <w:rFonts w:cs="Calibri"/>
          <w:b/>
        </w:rPr>
      </w:pPr>
      <w:r w:rsidRPr="003D1CD2">
        <w:rPr>
          <w:rFonts w:cs="Calibri"/>
          <w:b/>
        </w:rPr>
        <w:t xml:space="preserve">Attachment 10: </w:t>
      </w:r>
      <w:r w:rsidR="00003B84" w:rsidRPr="003D1CD2">
        <w:rPr>
          <w:rFonts w:cs="Calibri"/>
          <w:b/>
        </w:rPr>
        <w:t xml:space="preserve"> </w:t>
      </w:r>
      <w:r w:rsidRPr="003D1CD2">
        <w:rPr>
          <w:rFonts w:cs="Calibri"/>
          <w:b/>
        </w:rPr>
        <w:t>Enrollment Policy</w:t>
      </w:r>
    </w:p>
    <w:p w14:paraId="3EFE5705" w14:textId="77777777" w:rsidR="00100569" w:rsidRPr="003D1CD2" w:rsidRDefault="00100569" w:rsidP="00100569">
      <w:pPr>
        <w:spacing w:after="240"/>
        <w:rPr>
          <w:rFonts w:cs="Calibri"/>
          <w:b/>
        </w:rPr>
      </w:pPr>
      <w:r w:rsidRPr="003D1CD2">
        <w:rPr>
          <w:rFonts w:cs="Calibri"/>
          <w:b/>
        </w:rPr>
        <w:t xml:space="preserve">Attachment 11: </w:t>
      </w:r>
      <w:r w:rsidR="00003B84" w:rsidRPr="003D1CD2">
        <w:rPr>
          <w:rFonts w:cs="Calibri"/>
          <w:b/>
        </w:rPr>
        <w:t xml:space="preserve"> </w:t>
      </w:r>
      <w:r w:rsidRPr="003D1CD2">
        <w:rPr>
          <w:rFonts w:cs="Calibri"/>
          <w:b/>
        </w:rPr>
        <w:t>Request for Proposals</w:t>
      </w:r>
    </w:p>
    <w:p w14:paraId="3E5D4118" w14:textId="77777777" w:rsidR="003D1CD2" w:rsidRPr="003D1CD2" w:rsidRDefault="00100569" w:rsidP="00100569">
      <w:pPr>
        <w:spacing w:after="240"/>
        <w:rPr>
          <w:rFonts w:cs="Calibri"/>
          <w:b/>
        </w:rPr>
      </w:pPr>
      <w:r w:rsidRPr="003D1CD2">
        <w:rPr>
          <w:rFonts w:cs="Calibri"/>
          <w:b/>
        </w:rPr>
        <w:t xml:space="preserve">Attachment 12: </w:t>
      </w:r>
      <w:r w:rsidR="00003B84" w:rsidRPr="003D1CD2">
        <w:rPr>
          <w:rFonts w:cs="Calibri"/>
          <w:b/>
        </w:rPr>
        <w:t xml:space="preserve"> </w:t>
      </w:r>
      <w:r w:rsidRPr="003D1CD2">
        <w:rPr>
          <w:rFonts w:cs="Calibri"/>
          <w:b/>
        </w:rPr>
        <w:t>Public Charter School Application</w:t>
      </w:r>
    </w:p>
    <w:p w14:paraId="1A970D3D" w14:textId="77777777" w:rsidR="00F8161A" w:rsidRPr="00C935E4" w:rsidRDefault="00F8161A" w:rsidP="00100569">
      <w:pPr>
        <w:spacing w:after="240"/>
        <w:rPr>
          <w:rFonts w:cs="Calibri"/>
        </w:rPr>
      </w:pPr>
      <w:r w:rsidRPr="00C935E4">
        <w:rPr>
          <w:rFonts w:cs="Calibri"/>
        </w:rPr>
        <w:br w:type="page"/>
      </w:r>
    </w:p>
    <w:p w14:paraId="2FE396A2" w14:textId="77777777" w:rsidR="00F8161A" w:rsidRPr="00C935E4" w:rsidRDefault="003D4594" w:rsidP="00CA0B0B">
      <w:pPr>
        <w:pStyle w:val="Heading1"/>
        <w:jc w:val="center"/>
      </w:pPr>
      <w:bookmarkStart w:id="173" w:name="_Ref385850204"/>
      <w:bookmarkStart w:id="174" w:name="_Ref386437823"/>
      <w:bookmarkStart w:id="175" w:name="_Ref386437942"/>
      <w:bookmarkStart w:id="176" w:name="_Toc410893487"/>
      <w:bookmarkStart w:id="177" w:name="_Toc447628226"/>
      <w:r w:rsidRPr="00C935E4">
        <w:lastRenderedPageBreak/>
        <w:t>Attachment</w:t>
      </w:r>
      <w:r w:rsidR="0031630E" w:rsidRPr="00C935E4">
        <w:t xml:space="preserve"> 1: </w:t>
      </w:r>
      <w:r w:rsidR="00003B84">
        <w:t xml:space="preserve"> </w:t>
      </w:r>
      <w:r w:rsidR="00BC1088" w:rsidRPr="00C935E4">
        <w:t>Pre-Opening Process and Conditions</w:t>
      </w:r>
      <w:bookmarkEnd w:id="173"/>
      <w:bookmarkEnd w:id="174"/>
      <w:bookmarkEnd w:id="175"/>
      <w:bookmarkEnd w:id="176"/>
      <w:bookmarkEnd w:id="177"/>
    </w:p>
    <w:tbl>
      <w:tblPr>
        <w:tblW w:w="9519" w:type="dxa"/>
        <w:tblInd w:w="198" w:type="dxa"/>
        <w:tblBorders>
          <w:top w:val="nil"/>
          <w:left w:val="nil"/>
          <w:bottom w:val="nil"/>
          <w:right w:val="nil"/>
        </w:tblBorders>
        <w:tblLook w:val="0000" w:firstRow="0" w:lastRow="0" w:firstColumn="0" w:lastColumn="0" w:noHBand="0" w:noVBand="0"/>
      </w:tblPr>
      <w:tblGrid>
        <w:gridCol w:w="5186"/>
        <w:gridCol w:w="1278"/>
        <w:gridCol w:w="1756"/>
        <w:gridCol w:w="1299"/>
      </w:tblGrid>
      <w:tr w:rsidR="003E31F8" w:rsidRPr="00C935E4" w14:paraId="22FF7880" w14:textId="77777777" w:rsidTr="00BD7E82">
        <w:trPr>
          <w:cantSplit/>
          <w:trHeight w:val="247"/>
        </w:trPr>
        <w:tc>
          <w:tcPr>
            <w:tcW w:w="0" w:type="auto"/>
            <w:tcBorders>
              <w:top w:val="single" w:sz="8" w:space="0" w:color="191517"/>
              <w:left w:val="single" w:sz="2" w:space="0" w:color="818385"/>
              <w:bottom w:val="single" w:sz="4" w:space="0" w:color="8F8F91"/>
              <w:right w:val="single" w:sz="2" w:space="0" w:color="818385"/>
            </w:tcBorders>
            <w:shd w:val="clear" w:color="auto" w:fill="000000" w:themeFill="text1"/>
            <w:vAlign w:val="center"/>
          </w:tcPr>
          <w:p w14:paraId="4916848A" w14:textId="77777777" w:rsidR="00CF6455" w:rsidRPr="00CF6455" w:rsidRDefault="00CF6455" w:rsidP="00E75565">
            <w:pPr>
              <w:pStyle w:val="Default"/>
              <w:spacing w:after="240"/>
              <w:rPr>
                <w:rFonts w:ascii="Calibri" w:hAnsi="Calibri" w:cs="Calibri"/>
                <w:b/>
                <w:color w:val="FFFFFF" w:themeColor="background1"/>
                <w:szCs w:val="22"/>
              </w:rPr>
            </w:pPr>
            <w:r w:rsidRPr="00CF6455">
              <w:rPr>
                <w:rFonts w:ascii="Calibri" w:hAnsi="Calibri" w:cs="Calibri"/>
                <w:b/>
                <w:color w:val="FFFFFF" w:themeColor="background1"/>
                <w:szCs w:val="22"/>
              </w:rPr>
              <w:t>TASK</w:t>
            </w:r>
          </w:p>
        </w:tc>
        <w:tc>
          <w:tcPr>
            <w:tcW w:w="0" w:type="auto"/>
            <w:tcBorders>
              <w:top w:val="single" w:sz="8" w:space="0" w:color="191517"/>
              <w:left w:val="single" w:sz="2" w:space="0" w:color="818385"/>
              <w:bottom w:val="single" w:sz="4" w:space="0" w:color="8F8F91"/>
              <w:right w:val="single" w:sz="2" w:space="0" w:color="818385"/>
            </w:tcBorders>
            <w:shd w:val="clear" w:color="auto" w:fill="000000" w:themeFill="text1"/>
            <w:vAlign w:val="center"/>
          </w:tcPr>
          <w:p w14:paraId="7FE78B1B" w14:textId="77777777" w:rsidR="00CF6455" w:rsidRPr="00CF6455" w:rsidRDefault="00CF6455" w:rsidP="00E75565">
            <w:pPr>
              <w:pStyle w:val="Default"/>
              <w:spacing w:after="240"/>
              <w:rPr>
                <w:rFonts w:ascii="Calibri" w:hAnsi="Calibri" w:cs="Calibri"/>
                <w:b/>
                <w:color w:val="FFFFFF" w:themeColor="background1"/>
                <w:szCs w:val="22"/>
              </w:rPr>
            </w:pPr>
            <w:r w:rsidRPr="00CF6455">
              <w:rPr>
                <w:rFonts w:ascii="Calibri" w:hAnsi="Calibri" w:cs="Calibri"/>
                <w:b/>
                <w:color w:val="FFFFFF" w:themeColor="background1"/>
                <w:szCs w:val="22"/>
              </w:rPr>
              <w:t>DUE DATE</w:t>
            </w:r>
          </w:p>
        </w:tc>
        <w:tc>
          <w:tcPr>
            <w:tcW w:w="0" w:type="auto"/>
            <w:tcBorders>
              <w:top w:val="single" w:sz="8" w:space="0" w:color="191517"/>
              <w:left w:val="single" w:sz="2" w:space="0" w:color="818385"/>
              <w:bottom w:val="single" w:sz="4" w:space="0" w:color="8F8F91"/>
              <w:right w:val="single" w:sz="2" w:space="0" w:color="818385"/>
            </w:tcBorders>
            <w:shd w:val="clear" w:color="auto" w:fill="000000" w:themeFill="text1"/>
            <w:vAlign w:val="center"/>
          </w:tcPr>
          <w:p w14:paraId="70D07701" w14:textId="77777777" w:rsidR="00CF6455" w:rsidRPr="00CF6455" w:rsidRDefault="00CF6455" w:rsidP="00E75565">
            <w:pPr>
              <w:pStyle w:val="Default"/>
              <w:spacing w:after="240"/>
              <w:rPr>
                <w:rFonts w:ascii="Calibri" w:hAnsi="Calibri" w:cs="Calibri"/>
                <w:b/>
                <w:color w:val="FFFFFF" w:themeColor="background1"/>
                <w:szCs w:val="22"/>
              </w:rPr>
            </w:pPr>
            <w:r w:rsidRPr="00CF6455">
              <w:rPr>
                <w:rFonts w:ascii="Calibri" w:hAnsi="Calibri" w:cs="Calibri"/>
                <w:b/>
                <w:color w:val="FFFFFF" w:themeColor="background1"/>
                <w:szCs w:val="22"/>
              </w:rPr>
              <w:t>STATUS/NOTES</w:t>
            </w:r>
          </w:p>
        </w:tc>
        <w:tc>
          <w:tcPr>
            <w:tcW w:w="1299" w:type="dxa"/>
            <w:tcBorders>
              <w:top w:val="single" w:sz="8" w:space="0" w:color="191517"/>
              <w:left w:val="single" w:sz="2" w:space="0" w:color="818385"/>
              <w:bottom w:val="single" w:sz="4" w:space="0" w:color="8F8F91"/>
              <w:right w:val="single" w:sz="2" w:space="0" w:color="818385"/>
            </w:tcBorders>
            <w:shd w:val="clear" w:color="auto" w:fill="000000" w:themeFill="text1"/>
            <w:vAlign w:val="center"/>
          </w:tcPr>
          <w:p w14:paraId="0872464C" w14:textId="77777777" w:rsidR="00CF6455" w:rsidRPr="00CF6455" w:rsidRDefault="00CF6455" w:rsidP="00E75565">
            <w:pPr>
              <w:pStyle w:val="Default"/>
              <w:spacing w:after="240"/>
              <w:rPr>
                <w:rFonts w:ascii="Calibri" w:hAnsi="Calibri" w:cs="Calibri"/>
                <w:b/>
                <w:color w:val="FFFFFF" w:themeColor="background1"/>
                <w:szCs w:val="22"/>
              </w:rPr>
            </w:pPr>
            <w:r w:rsidRPr="00CF6455">
              <w:rPr>
                <w:rFonts w:ascii="Calibri" w:hAnsi="Calibri" w:cs="Calibri"/>
                <w:b/>
                <w:color w:val="FFFFFF" w:themeColor="background1"/>
                <w:szCs w:val="22"/>
              </w:rPr>
              <w:t>COMPLETE</w:t>
            </w:r>
          </w:p>
        </w:tc>
      </w:tr>
      <w:tr w:rsidR="003E31F8" w:rsidRPr="00C935E4" w14:paraId="717E6A16" w14:textId="77777777" w:rsidTr="00BD7E82">
        <w:trPr>
          <w:cantSplit/>
          <w:trHeight w:val="283"/>
        </w:trPr>
        <w:tc>
          <w:tcPr>
            <w:tcW w:w="0" w:type="auto"/>
            <w:tcBorders>
              <w:top w:val="single" w:sz="8" w:space="0" w:color="191517"/>
              <w:left w:val="single" w:sz="2" w:space="0" w:color="818385"/>
              <w:bottom w:val="single" w:sz="4" w:space="0" w:color="8F8F91"/>
            </w:tcBorders>
            <w:shd w:val="clear" w:color="auto" w:fill="D9D9D9" w:themeFill="background1" w:themeFillShade="D9"/>
            <w:vAlign w:val="center"/>
          </w:tcPr>
          <w:p w14:paraId="3DBE8464" w14:textId="55D49766" w:rsidR="0078356C" w:rsidRPr="00C935E4" w:rsidRDefault="0078356C" w:rsidP="00E75565">
            <w:pPr>
              <w:pStyle w:val="Default"/>
              <w:spacing w:after="240"/>
              <w:rPr>
                <w:rFonts w:ascii="Calibri" w:hAnsi="Calibri" w:cs="Calibri"/>
                <w:sz w:val="22"/>
                <w:szCs w:val="22"/>
              </w:rPr>
            </w:pPr>
            <w:r w:rsidRPr="00C935E4">
              <w:rPr>
                <w:rFonts w:ascii="Calibri" w:hAnsi="Calibri" w:cs="Calibri"/>
                <w:b/>
                <w:bCs/>
                <w:sz w:val="22"/>
                <w:szCs w:val="22"/>
              </w:rPr>
              <w:t>School</w:t>
            </w:r>
            <w:r w:rsidR="00DE34C8">
              <w:rPr>
                <w:rFonts w:ascii="Calibri" w:hAnsi="Calibri" w:cs="Calibri"/>
                <w:b/>
                <w:bCs/>
                <w:sz w:val="22"/>
                <w:szCs w:val="22"/>
              </w:rPr>
              <w:t xml:space="preserve"> Facility/Physical Plant</w:t>
            </w:r>
            <w:r w:rsidR="00D9564C">
              <w:rPr>
                <w:rFonts w:ascii="Calibri" w:hAnsi="Calibri" w:cs="Calibri"/>
                <w:b/>
                <w:bCs/>
                <w:sz w:val="22"/>
                <w:szCs w:val="22"/>
              </w:rPr>
              <w:t>/Finances</w:t>
            </w:r>
            <w:r w:rsidRPr="00C935E4">
              <w:rPr>
                <w:rFonts w:ascii="Calibri" w:hAnsi="Calibri" w:cs="Calibri"/>
                <w:b/>
                <w:bCs/>
                <w:sz w:val="22"/>
                <w:szCs w:val="22"/>
              </w:rPr>
              <w:t xml:space="preserve">: </w:t>
            </w:r>
          </w:p>
        </w:tc>
        <w:tc>
          <w:tcPr>
            <w:tcW w:w="0" w:type="auto"/>
            <w:tcBorders>
              <w:top w:val="single" w:sz="8" w:space="0" w:color="191517"/>
              <w:bottom w:val="single" w:sz="4" w:space="0" w:color="8F8F91"/>
            </w:tcBorders>
            <w:shd w:val="clear" w:color="auto" w:fill="D9D9D9" w:themeFill="background1" w:themeFillShade="D9"/>
          </w:tcPr>
          <w:p w14:paraId="50E9CB84" w14:textId="77777777" w:rsidR="0078356C" w:rsidRPr="00C935E4" w:rsidRDefault="0078356C" w:rsidP="00E75565">
            <w:pPr>
              <w:pStyle w:val="Default"/>
              <w:spacing w:after="240"/>
              <w:jc w:val="center"/>
              <w:rPr>
                <w:rFonts w:ascii="Calibri" w:hAnsi="Calibri" w:cs="Calibri"/>
                <w:color w:val="auto"/>
                <w:sz w:val="22"/>
                <w:szCs w:val="22"/>
              </w:rPr>
            </w:pPr>
          </w:p>
        </w:tc>
        <w:tc>
          <w:tcPr>
            <w:tcW w:w="0" w:type="auto"/>
            <w:tcBorders>
              <w:top w:val="single" w:sz="8" w:space="0" w:color="191517"/>
              <w:bottom w:val="single" w:sz="4" w:space="0" w:color="8F8F91"/>
            </w:tcBorders>
            <w:shd w:val="clear" w:color="auto" w:fill="D9D9D9" w:themeFill="background1" w:themeFillShade="D9"/>
          </w:tcPr>
          <w:p w14:paraId="343162F7" w14:textId="77777777" w:rsidR="0078356C" w:rsidRPr="00C935E4" w:rsidRDefault="0078356C" w:rsidP="00E75565">
            <w:pPr>
              <w:pStyle w:val="Default"/>
              <w:spacing w:after="240"/>
              <w:jc w:val="center"/>
              <w:rPr>
                <w:rFonts w:ascii="Calibri" w:hAnsi="Calibri" w:cs="Calibri"/>
                <w:color w:val="auto"/>
                <w:sz w:val="22"/>
                <w:szCs w:val="22"/>
              </w:rPr>
            </w:pPr>
          </w:p>
        </w:tc>
        <w:tc>
          <w:tcPr>
            <w:tcW w:w="1299" w:type="dxa"/>
            <w:tcBorders>
              <w:top w:val="single" w:sz="8" w:space="0" w:color="191517"/>
              <w:bottom w:val="single" w:sz="4" w:space="0" w:color="8F8F91"/>
              <w:right w:val="single" w:sz="2" w:space="0" w:color="818385"/>
            </w:tcBorders>
            <w:shd w:val="clear" w:color="auto" w:fill="D9D9D9" w:themeFill="background1" w:themeFillShade="D9"/>
          </w:tcPr>
          <w:p w14:paraId="65AE79AA" w14:textId="77777777" w:rsidR="0078356C" w:rsidRPr="00C935E4" w:rsidRDefault="0078356C" w:rsidP="00E75565">
            <w:pPr>
              <w:pStyle w:val="Default"/>
              <w:spacing w:after="240"/>
              <w:rPr>
                <w:rFonts w:ascii="Calibri" w:hAnsi="Calibri" w:cs="Calibri"/>
                <w:color w:val="auto"/>
                <w:sz w:val="22"/>
                <w:szCs w:val="22"/>
              </w:rPr>
            </w:pPr>
          </w:p>
        </w:tc>
      </w:tr>
      <w:tr w:rsidR="003E31F8" w:rsidRPr="00C935E4" w14:paraId="4B6EAA1B" w14:textId="77777777" w:rsidTr="00BD7E82">
        <w:trPr>
          <w:cantSplit/>
          <w:trHeight w:val="529"/>
        </w:trPr>
        <w:tc>
          <w:tcPr>
            <w:tcW w:w="0" w:type="auto"/>
            <w:tcBorders>
              <w:top w:val="single" w:sz="4" w:space="0" w:color="8F8F91"/>
              <w:left w:val="single" w:sz="2" w:space="0" w:color="818385"/>
              <w:bottom w:val="single" w:sz="4" w:space="0" w:color="808284"/>
              <w:right w:val="single" w:sz="4" w:space="0" w:color="808284"/>
            </w:tcBorders>
          </w:tcPr>
          <w:p w14:paraId="19B8CD73" w14:textId="77777777" w:rsidR="0078356C" w:rsidRPr="00C935E4" w:rsidRDefault="0078356C" w:rsidP="002D00C2">
            <w:pPr>
              <w:pStyle w:val="Default"/>
              <w:spacing w:after="240"/>
              <w:jc w:val="both"/>
              <w:rPr>
                <w:rFonts w:ascii="Calibri" w:hAnsi="Calibri" w:cs="Calibri"/>
                <w:sz w:val="22"/>
                <w:szCs w:val="22"/>
              </w:rPr>
            </w:pPr>
            <w:r w:rsidRPr="00C935E4">
              <w:rPr>
                <w:rFonts w:ascii="Calibri" w:hAnsi="Calibri" w:cs="Calibri"/>
                <w:sz w:val="22"/>
                <w:szCs w:val="22"/>
              </w:rPr>
              <w:t>Provide the proposed location of th</w:t>
            </w:r>
            <w:r w:rsidR="00B14945">
              <w:rPr>
                <w:rFonts w:ascii="Calibri" w:hAnsi="Calibri" w:cs="Calibri"/>
                <w:sz w:val="22"/>
                <w:szCs w:val="22"/>
              </w:rPr>
              <w:t>e School; identify any repairs/</w:t>
            </w:r>
            <w:r w:rsidRPr="00C935E4">
              <w:rPr>
                <w:rFonts w:ascii="Calibri" w:hAnsi="Calibri" w:cs="Calibri"/>
                <w:sz w:val="22"/>
                <w:szCs w:val="22"/>
              </w:rPr>
              <w:t>renovations that need to be completed by school opening, the cost of these repairs, the source of funding for the repairs,</w:t>
            </w:r>
            <w:r w:rsidR="00B14945">
              <w:rPr>
                <w:rFonts w:ascii="Calibri" w:hAnsi="Calibri" w:cs="Calibri"/>
                <w:sz w:val="22"/>
                <w:szCs w:val="22"/>
              </w:rPr>
              <w:t xml:space="preserve"> and a timeline for completion.</w:t>
            </w:r>
          </w:p>
        </w:tc>
        <w:tc>
          <w:tcPr>
            <w:tcW w:w="0" w:type="auto"/>
            <w:tcBorders>
              <w:top w:val="single" w:sz="4" w:space="0" w:color="8F8F91"/>
              <w:left w:val="single" w:sz="4" w:space="0" w:color="808284"/>
              <w:bottom w:val="single" w:sz="4" w:space="0" w:color="808284"/>
              <w:right w:val="single" w:sz="4" w:space="0" w:color="808284"/>
            </w:tcBorders>
          </w:tcPr>
          <w:p w14:paraId="61AE6734" w14:textId="538F8027" w:rsidR="0078356C"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1</w:t>
            </w:r>
            <w:r w:rsidR="00BD7E82">
              <w:rPr>
                <w:rFonts w:ascii="Calibri" w:hAnsi="Calibri" w:cs="Calibri"/>
                <w:color w:val="auto"/>
                <w:sz w:val="22"/>
                <w:szCs w:val="22"/>
              </w:rPr>
              <w:t>2</w:t>
            </w:r>
            <w:r>
              <w:rPr>
                <w:rFonts w:ascii="Calibri" w:hAnsi="Calibri" w:cs="Calibri"/>
                <w:color w:val="auto"/>
                <w:sz w:val="22"/>
                <w:szCs w:val="22"/>
              </w:rPr>
              <w:t>/01/2026</w:t>
            </w:r>
          </w:p>
        </w:tc>
        <w:tc>
          <w:tcPr>
            <w:tcW w:w="0" w:type="auto"/>
            <w:tcBorders>
              <w:top w:val="single" w:sz="4" w:space="0" w:color="8F8F91"/>
              <w:left w:val="single" w:sz="4" w:space="0" w:color="808284"/>
              <w:bottom w:val="single" w:sz="4" w:space="0" w:color="808284"/>
              <w:right w:val="single" w:sz="4" w:space="0" w:color="808284"/>
            </w:tcBorders>
          </w:tcPr>
          <w:p w14:paraId="7ABA1918" w14:textId="77777777" w:rsidR="0078356C" w:rsidRPr="00C935E4" w:rsidRDefault="0078356C" w:rsidP="00E75565">
            <w:pPr>
              <w:pStyle w:val="Default"/>
              <w:spacing w:after="240"/>
              <w:jc w:val="center"/>
              <w:rPr>
                <w:rFonts w:ascii="Calibri" w:hAnsi="Calibri" w:cs="Calibri"/>
                <w:color w:val="auto"/>
                <w:sz w:val="22"/>
                <w:szCs w:val="22"/>
              </w:rPr>
            </w:pPr>
          </w:p>
        </w:tc>
        <w:tc>
          <w:tcPr>
            <w:tcW w:w="1299" w:type="dxa"/>
            <w:tcBorders>
              <w:top w:val="single" w:sz="4" w:space="0" w:color="8F8F91"/>
              <w:left w:val="single" w:sz="4" w:space="0" w:color="808284"/>
              <w:bottom w:val="single" w:sz="4" w:space="0" w:color="808284"/>
              <w:right w:val="single" w:sz="2" w:space="0" w:color="818385"/>
            </w:tcBorders>
          </w:tcPr>
          <w:p w14:paraId="50619A70" w14:textId="77777777" w:rsidR="0078356C" w:rsidRPr="00C935E4" w:rsidRDefault="0078356C" w:rsidP="00E75565">
            <w:pPr>
              <w:pStyle w:val="Default"/>
              <w:spacing w:after="240"/>
              <w:rPr>
                <w:rFonts w:ascii="Calibri" w:hAnsi="Calibri" w:cs="Calibri"/>
                <w:color w:val="auto"/>
                <w:sz w:val="22"/>
                <w:szCs w:val="22"/>
              </w:rPr>
            </w:pPr>
          </w:p>
        </w:tc>
      </w:tr>
      <w:tr w:rsidR="003E31F8" w:rsidRPr="00C935E4" w14:paraId="03E248EF" w14:textId="77777777" w:rsidTr="00BD7E82">
        <w:trPr>
          <w:cantSplit/>
          <w:trHeight w:val="421"/>
        </w:trPr>
        <w:tc>
          <w:tcPr>
            <w:tcW w:w="0" w:type="auto"/>
            <w:tcBorders>
              <w:top w:val="single" w:sz="4" w:space="0" w:color="808284"/>
              <w:left w:val="single" w:sz="2" w:space="0" w:color="818385"/>
              <w:bottom w:val="single" w:sz="4" w:space="0" w:color="808284"/>
              <w:right w:val="single" w:sz="4" w:space="0" w:color="808284"/>
            </w:tcBorders>
            <w:vAlign w:val="center"/>
          </w:tcPr>
          <w:p w14:paraId="6F80AB77" w14:textId="77777777" w:rsidR="0078356C" w:rsidRPr="00C935E4" w:rsidRDefault="0078356C" w:rsidP="002D00C2">
            <w:pPr>
              <w:pStyle w:val="Default"/>
              <w:spacing w:after="240"/>
              <w:jc w:val="both"/>
              <w:rPr>
                <w:rFonts w:ascii="Calibri" w:hAnsi="Calibri" w:cs="Calibri"/>
                <w:sz w:val="22"/>
                <w:szCs w:val="22"/>
              </w:rPr>
            </w:pPr>
            <w:r w:rsidRPr="00C935E4">
              <w:rPr>
                <w:rFonts w:ascii="Calibri" w:hAnsi="Calibri" w:cs="Calibri"/>
                <w:sz w:val="22"/>
                <w:szCs w:val="22"/>
              </w:rPr>
              <w:t>Written, signed copy of facility lease, purchase agreement and/or other facility agreements for primary and ancillary facilities as are necessary for School to operate f</w:t>
            </w:r>
            <w:r w:rsidR="00B14945">
              <w:rPr>
                <w:rFonts w:ascii="Calibri" w:hAnsi="Calibri" w:cs="Calibri"/>
                <w:sz w:val="22"/>
                <w:szCs w:val="22"/>
              </w:rPr>
              <w:t>or one year or more.</w:t>
            </w:r>
          </w:p>
        </w:tc>
        <w:tc>
          <w:tcPr>
            <w:tcW w:w="0" w:type="auto"/>
            <w:tcBorders>
              <w:top w:val="single" w:sz="4" w:space="0" w:color="808284"/>
              <w:left w:val="single" w:sz="4" w:space="0" w:color="808284"/>
              <w:bottom w:val="single" w:sz="4" w:space="0" w:color="808284"/>
              <w:right w:val="single" w:sz="4" w:space="0" w:color="808284"/>
            </w:tcBorders>
          </w:tcPr>
          <w:p w14:paraId="363EF662" w14:textId="3F7FFCA7" w:rsidR="0078356C"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12/01/2026</w:t>
            </w:r>
            <w:r w:rsidR="006E7E81" w:rsidDel="006E7E81">
              <w:rPr>
                <w:rFonts w:ascii="Calibri" w:hAnsi="Calibri" w:cs="Calibri"/>
                <w:color w:val="auto"/>
                <w:sz w:val="22"/>
                <w:szCs w:val="22"/>
              </w:rPr>
              <w:t xml:space="preserve"> </w:t>
            </w:r>
          </w:p>
        </w:tc>
        <w:tc>
          <w:tcPr>
            <w:tcW w:w="0" w:type="auto"/>
            <w:tcBorders>
              <w:top w:val="single" w:sz="4" w:space="0" w:color="808284"/>
              <w:left w:val="single" w:sz="4" w:space="0" w:color="808284"/>
              <w:bottom w:val="single" w:sz="4" w:space="0" w:color="808284"/>
              <w:right w:val="single" w:sz="4" w:space="0" w:color="808284"/>
            </w:tcBorders>
          </w:tcPr>
          <w:p w14:paraId="287ED4B6" w14:textId="77777777" w:rsidR="0078356C" w:rsidRPr="00C935E4" w:rsidRDefault="0078356C" w:rsidP="00E75565">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24B30C0E" w14:textId="77777777" w:rsidR="0078356C" w:rsidRPr="00C935E4" w:rsidRDefault="0078356C" w:rsidP="00E75565">
            <w:pPr>
              <w:pStyle w:val="Default"/>
              <w:spacing w:after="240"/>
              <w:rPr>
                <w:rFonts w:ascii="Calibri" w:hAnsi="Calibri" w:cs="Calibri"/>
                <w:color w:val="auto"/>
                <w:sz w:val="22"/>
                <w:szCs w:val="22"/>
              </w:rPr>
            </w:pPr>
          </w:p>
        </w:tc>
      </w:tr>
      <w:tr w:rsidR="003E31F8" w:rsidRPr="00C935E4" w14:paraId="59F629E6" w14:textId="77777777" w:rsidTr="00BD7E82">
        <w:trPr>
          <w:cantSplit/>
          <w:trHeight w:val="421"/>
        </w:trPr>
        <w:tc>
          <w:tcPr>
            <w:tcW w:w="0" w:type="auto"/>
            <w:tcBorders>
              <w:top w:val="single" w:sz="4" w:space="0" w:color="808284"/>
              <w:left w:val="single" w:sz="2" w:space="0" w:color="818385"/>
              <w:bottom w:val="single" w:sz="4" w:space="0" w:color="808284"/>
              <w:right w:val="single" w:sz="4" w:space="0" w:color="808284"/>
            </w:tcBorders>
            <w:vAlign w:val="center"/>
          </w:tcPr>
          <w:p w14:paraId="1B14B61E" w14:textId="77777777" w:rsidR="0078356C" w:rsidRPr="00C935E4" w:rsidRDefault="00C935E4" w:rsidP="002D00C2">
            <w:pPr>
              <w:pStyle w:val="Default"/>
              <w:spacing w:after="240"/>
              <w:jc w:val="both"/>
              <w:rPr>
                <w:rFonts w:ascii="Calibri" w:hAnsi="Calibri" w:cs="Calibri"/>
                <w:sz w:val="22"/>
                <w:szCs w:val="22"/>
              </w:rPr>
            </w:pPr>
            <w:r w:rsidRPr="00C935E4">
              <w:rPr>
                <w:rFonts w:ascii="Calibri" w:hAnsi="Calibri" w:cs="Calibri"/>
                <w:sz w:val="22"/>
                <w:szCs w:val="22"/>
              </w:rPr>
              <w:t>School possesses appropriate documents that the School is of sufficient size and with a sufficient number of classrooms to serve the projected enrollment.  Copies of documents are on file with the Commission.</w:t>
            </w:r>
          </w:p>
        </w:tc>
        <w:tc>
          <w:tcPr>
            <w:tcW w:w="0" w:type="auto"/>
            <w:tcBorders>
              <w:top w:val="single" w:sz="4" w:space="0" w:color="808284"/>
              <w:left w:val="single" w:sz="4" w:space="0" w:color="808284"/>
              <w:bottom w:val="single" w:sz="4" w:space="0" w:color="808284"/>
              <w:right w:val="single" w:sz="4" w:space="0" w:color="808284"/>
            </w:tcBorders>
          </w:tcPr>
          <w:p w14:paraId="049B66B5" w14:textId="7C0229C9" w:rsidR="0078356C" w:rsidRPr="00C935E4" w:rsidRDefault="000259C9" w:rsidP="00BC2CCF">
            <w:pPr>
              <w:pStyle w:val="Default"/>
              <w:spacing w:after="240"/>
              <w:jc w:val="center"/>
              <w:rPr>
                <w:rFonts w:ascii="Calibri" w:hAnsi="Calibri" w:cs="Calibri"/>
                <w:color w:val="auto"/>
                <w:sz w:val="22"/>
                <w:szCs w:val="22"/>
              </w:rPr>
            </w:pPr>
            <w:r>
              <w:rPr>
                <w:rFonts w:ascii="Calibri" w:hAnsi="Calibri" w:cs="Calibri"/>
                <w:color w:val="auto"/>
                <w:sz w:val="22"/>
                <w:szCs w:val="22"/>
              </w:rPr>
              <w:t>07/15/2027</w:t>
            </w:r>
            <w:r w:rsidR="006E7E81" w:rsidDel="006E7E81">
              <w:rPr>
                <w:rFonts w:ascii="Calibri" w:hAnsi="Calibri" w:cs="Calibri"/>
                <w:color w:val="auto"/>
                <w:sz w:val="22"/>
                <w:szCs w:val="22"/>
              </w:rPr>
              <w:t xml:space="preserve"> </w:t>
            </w:r>
          </w:p>
        </w:tc>
        <w:tc>
          <w:tcPr>
            <w:tcW w:w="0" w:type="auto"/>
            <w:tcBorders>
              <w:top w:val="single" w:sz="4" w:space="0" w:color="808284"/>
              <w:left w:val="single" w:sz="4" w:space="0" w:color="808284"/>
              <w:bottom w:val="single" w:sz="4" w:space="0" w:color="808284"/>
              <w:right w:val="single" w:sz="4" w:space="0" w:color="808284"/>
            </w:tcBorders>
          </w:tcPr>
          <w:p w14:paraId="58BFDE02" w14:textId="77777777" w:rsidR="0078356C" w:rsidRPr="00C935E4" w:rsidRDefault="0078356C" w:rsidP="00E75565">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53B4CBAA" w14:textId="77777777" w:rsidR="0078356C" w:rsidRPr="00C935E4" w:rsidRDefault="0078356C" w:rsidP="00E75565">
            <w:pPr>
              <w:pStyle w:val="Default"/>
              <w:spacing w:after="240"/>
              <w:rPr>
                <w:rFonts w:ascii="Calibri" w:hAnsi="Calibri" w:cs="Calibri"/>
                <w:color w:val="auto"/>
                <w:sz w:val="22"/>
                <w:szCs w:val="22"/>
              </w:rPr>
            </w:pPr>
          </w:p>
        </w:tc>
      </w:tr>
      <w:tr w:rsidR="003E31F8" w:rsidRPr="00C935E4" w14:paraId="4D0FB06C" w14:textId="77777777" w:rsidTr="00BD7E82">
        <w:trPr>
          <w:cantSplit/>
          <w:trHeight w:val="311"/>
        </w:trPr>
        <w:tc>
          <w:tcPr>
            <w:tcW w:w="0" w:type="auto"/>
            <w:tcBorders>
              <w:top w:val="single" w:sz="4" w:space="0" w:color="808284"/>
              <w:left w:val="single" w:sz="2" w:space="0" w:color="818385"/>
              <w:bottom w:val="single" w:sz="4" w:space="0" w:color="8F8F91"/>
              <w:right w:val="single" w:sz="4" w:space="0" w:color="808284"/>
            </w:tcBorders>
            <w:vAlign w:val="center"/>
          </w:tcPr>
          <w:p w14:paraId="53B24108" w14:textId="77777777" w:rsidR="0078356C" w:rsidRPr="00C935E4" w:rsidRDefault="00BC2CCF" w:rsidP="002D00C2">
            <w:pPr>
              <w:pStyle w:val="Default"/>
              <w:spacing w:after="240"/>
              <w:jc w:val="both"/>
              <w:rPr>
                <w:rFonts w:ascii="Calibri" w:hAnsi="Calibri" w:cs="Calibri"/>
                <w:sz w:val="22"/>
                <w:szCs w:val="22"/>
              </w:rPr>
            </w:pPr>
            <w:r w:rsidRPr="00BC2CCF">
              <w:rPr>
                <w:rFonts w:ascii="Calibri" w:hAnsi="Calibri" w:cs="Calibri"/>
                <w:sz w:val="22"/>
                <w:szCs w:val="22"/>
              </w:rPr>
              <w:t>The School facilities have met all applicable Department of Health requirements to serve food.  Food Safety Permit is on file with the Commission.</w:t>
            </w:r>
          </w:p>
        </w:tc>
        <w:tc>
          <w:tcPr>
            <w:tcW w:w="0" w:type="auto"/>
            <w:tcBorders>
              <w:top w:val="single" w:sz="4" w:space="0" w:color="808284"/>
              <w:left w:val="single" w:sz="4" w:space="0" w:color="808284"/>
              <w:bottom w:val="single" w:sz="4" w:space="0" w:color="8F8F91"/>
              <w:right w:val="single" w:sz="4" w:space="0" w:color="808284"/>
            </w:tcBorders>
          </w:tcPr>
          <w:p w14:paraId="7875BFFF" w14:textId="7A09F323" w:rsidR="0078356C"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07/15/2027</w:t>
            </w:r>
            <w:r w:rsidR="006E7E81" w:rsidRPr="00C935E4" w:rsidDel="006E7E81">
              <w:rPr>
                <w:rFonts w:ascii="Calibri" w:hAnsi="Calibri" w:cs="Calibri"/>
                <w:color w:val="auto"/>
                <w:sz w:val="22"/>
                <w:szCs w:val="22"/>
              </w:rPr>
              <w:t xml:space="preserve"> </w:t>
            </w:r>
          </w:p>
        </w:tc>
        <w:tc>
          <w:tcPr>
            <w:tcW w:w="0" w:type="auto"/>
            <w:tcBorders>
              <w:top w:val="single" w:sz="4" w:space="0" w:color="808284"/>
              <w:left w:val="single" w:sz="4" w:space="0" w:color="808284"/>
              <w:bottom w:val="single" w:sz="4" w:space="0" w:color="8F8F91"/>
              <w:right w:val="single" w:sz="4" w:space="0" w:color="808284"/>
            </w:tcBorders>
          </w:tcPr>
          <w:p w14:paraId="58538FA6" w14:textId="77777777" w:rsidR="0078356C" w:rsidRPr="00C935E4" w:rsidRDefault="0078356C" w:rsidP="00E75565">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F8F91"/>
              <w:right w:val="single" w:sz="2" w:space="0" w:color="818385"/>
            </w:tcBorders>
          </w:tcPr>
          <w:p w14:paraId="18BAB071" w14:textId="77777777" w:rsidR="0078356C" w:rsidRPr="00C935E4" w:rsidRDefault="0078356C" w:rsidP="00E75565">
            <w:pPr>
              <w:pStyle w:val="Default"/>
              <w:spacing w:after="240"/>
              <w:rPr>
                <w:rFonts w:ascii="Calibri" w:hAnsi="Calibri" w:cs="Calibri"/>
                <w:color w:val="auto"/>
                <w:sz w:val="22"/>
                <w:szCs w:val="22"/>
              </w:rPr>
            </w:pPr>
          </w:p>
        </w:tc>
      </w:tr>
      <w:tr w:rsidR="003E31F8" w:rsidRPr="00C935E4" w14:paraId="5A8607A7" w14:textId="77777777" w:rsidTr="00BD7E82">
        <w:trPr>
          <w:cantSplit/>
          <w:trHeight w:val="311"/>
        </w:trPr>
        <w:tc>
          <w:tcPr>
            <w:tcW w:w="0" w:type="auto"/>
            <w:tcBorders>
              <w:top w:val="single" w:sz="4" w:space="0" w:color="808284"/>
              <w:left w:val="single" w:sz="2" w:space="0" w:color="818385"/>
              <w:bottom w:val="single" w:sz="4" w:space="0" w:color="8F8F91"/>
              <w:right w:val="single" w:sz="4" w:space="0" w:color="808284"/>
            </w:tcBorders>
            <w:vAlign w:val="center"/>
          </w:tcPr>
          <w:p w14:paraId="6DF0031C" w14:textId="7DE5A100" w:rsidR="00BC2CCF" w:rsidRPr="00BC2CCF" w:rsidRDefault="00BC2CCF" w:rsidP="002D00C2">
            <w:pPr>
              <w:pStyle w:val="Default"/>
              <w:spacing w:after="240"/>
              <w:jc w:val="both"/>
              <w:rPr>
                <w:rFonts w:ascii="Calibri" w:hAnsi="Calibri" w:cs="Calibri"/>
                <w:sz w:val="22"/>
                <w:szCs w:val="22"/>
              </w:rPr>
            </w:pPr>
            <w:r w:rsidRPr="00BC2CCF">
              <w:rPr>
                <w:rFonts w:ascii="Calibri" w:hAnsi="Calibri" w:cs="Calibri"/>
                <w:sz w:val="22"/>
                <w:szCs w:val="22"/>
              </w:rPr>
              <w:t>The School possesses all permits and licenses required to legally operate in the School Facility.</w:t>
            </w:r>
            <w:r w:rsidR="00B14945">
              <w:rPr>
                <w:rFonts w:ascii="Calibri" w:hAnsi="Calibri" w:cs="Calibri"/>
                <w:sz w:val="22"/>
                <w:szCs w:val="22"/>
              </w:rPr>
              <w:t xml:space="preserve"> </w:t>
            </w:r>
            <w:r w:rsidRPr="00BC2CCF">
              <w:rPr>
                <w:rFonts w:ascii="Calibri" w:hAnsi="Calibri" w:cs="Calibri"/>
                <w:sz w:val="22"/>
                <w:szCs w:val="22"/>
              </w:rPr>
              <w:t xml:space="preserve"> Certificate of Occupancy </w:t>
            </w:r>
            <w:r w:rsidR="00620BC0" w:rsidRPr="00620BC0">
              <w:rPr>
                <w:rFonts w:ascii="Calibri" w:hAnsi="Calibri" w:cs="Calibri"/>
                <w:sz w:val="22"/>
                <w:szCs w:val="22"/>
              </w:rPr>
              <w:t xml:space="preserve">and Division of Construction Management approval </w:t>
            </w:r>
            <w:r w:rsidRPr="00BC2CCF">
              <w:rPr>
                <w:rFonts w:ascii="Calibri" w:hAnsi="Calibri" w:cs="Calibri"/>
                <w:sz w:val="22"/>
                <w:szCs w:val="22"/>
              </w:rPr>
              <w:t>is on file with the Commission.</w:t>
            </w:r>
          </w:p>
        </w:tc>
        <w:tc>
          <w:tcPr>
            <w:tcW w:w="0" w:type="auto"/>
            <w:tcBorders>
              <w:top w:val="single" w:sz="4" w:space="0" w:color="808284"/>
              <w:left w:val="single" w:sz="4" w:space="0" w:color="808284"/>
              <w:bottom w:val="single" w:sz="4" w:space="0" w:color="8F8F91"/>
              <w:right w:val="single" w:sz="4" w:space="0" w:color="808284"/>
            </w:tcBorders>
          </w:tcPr>
          <w:p w14:paraId="2BB44E3F" w14:textId="19A38381" w:rsidR="00BC2CCF"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05/01/2027</w:t>
            </w:r>
            <w:r w:rsidR="006E7E81" w:rsidDel="006E7E81">
              <w:rPr>
                <w:rFonts w:ascii="Calibri" w:hAnsi="Calibri" w:cs="Calibri"/>
                <w:color w:val="auto"/>
                <w:sz w:val="22"/>
                <w:szCs w:val="22"/>
              </w:rPr>
              <w:t xml:space="preserve"> </w:t>
            </w:r>
          </w:p>
        </w:tc>
        <w:tc>
          <w:tcPr>
            <w:tcW w:w="0" w:type="auto"/>
            <w:tcBorders>
              <w:top w:val="single" w:sz="4" w:space="0" w:color="808284"/>
              <w:left w:val="single" w:sz="4" w:space="0" w:color="808284"/>
              <w:bottom w:val="single" w:sz="4" w:space="0" w:color="8F8F91"/>
              <w:right w:val="single" w:sz="4" w:space="0" w:color="808284"/>
            </w:tcBorders>
          </w:tcPr>
          <w:p w14:paraId="3F2A9124" w14:textId="77777777" w:rsidR="00BC2CCF" w:rsidRPr="00C935E4" w:rsidRDefault="00BC2CCF" w:rsidP="00E75565">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F8F91"/>
              <w:right w:val="single" w:sz="2" w:space="0" w:color="818385"/>
            </w:tcBorders>
          </w:tcPr>
          <w:p w14:paraId="5F0EEC24" w14:textId="77777777" w:rsidR="00BC2CCF" w:rsidRPr="00C935E4" w:rsidRDefault="00BC2CCF" w:rsidP="00E75565">
            <w:pPr>
              <w:pStyle w:val="Default"/>
              <w:spacing w:after="240"/>
              <w:rPr>
                <w:rFonts w:ascii="Calibri" w:hAnsi="Calibri" w:cs="Calibri"/>
                <w:color w:val="auto"/>
                <w:sz w:val="22"/>
                <w:szCs w:val="22"/>
              </w:rPr>
            </w:pPr>
          </w:p>
        </w:tc>
      </w:tr>
      <w:tr w:rsidR="00D9564C" w:rsidRPr="00C935E4" w14:paraId="64379FAE" w14:textId="77777777" w:rsidTr="00BD7E82">
        <w:trPr>
          <w:cantSplit/>
          <w:trHeight w:val="311"/>
        </w:trPr>
        <w:tc>
          <w:tcPr>
            <w:tcW w:w="0" w:type="auto"/>
            <w:tcBorders>
              <w:top w:val="single" w:sz="4" w:space="0" w:color="808284"/>
              <w:left w:val="single" w:sz="2" w:space="0" w:color="818385"/>
              <w:bottom w:val="single" w:sz="4" w:space="0" w:color="8F8F91"/>
              <w:right w:val="single" w:sz="4" w:space="0" w:color="808284"/>
            </w:tcBorders>
            <w:vAlign w:val="center"/>
          </w:tcPr>
          <w:p w14:paraId="0991AD4F" w14:textId="297F2ABE" w:rsidR="00D9564C" w:rsidRPr="00BC2CCF" w:rsidRDefault="00D9564C" w:rsidP="002D00C2">
            <w:pPr>
              <w:pStyle w:val="Default"/>
              <w:spacing w:after="240"/>
              <w:jc w:val="both"/>
              <w:rPr>
                <w:rFonts w:ascii="Calibri" w:hAnsi="Calibri" w:cs="Calibri"/>
                <w:sz w:val="22"/>
                <w:szCs w:val="22"/>
              </w:rPr>
            </w:pPr>
            <w:r>
              <w:rPr>
                <w:rFonts w:ascii="Calibri" w:hAnsi="Calibri" w:cs="Calibri"/>
                <w:sz w:val="22"/>
                <w:szCs w:val="22"/>
              </w:rPr>
              <w:t xml:space="preserve">The School has evidence of at least $250,000 in confirmed or verifiably committed funding. </w:t>
            </w:r>
          </w:p>
        </w:tc>
        <w:tc>
          <w:tcPr>
            <w:tcW w:w="0" w:type="auto"/>
            <w:tcBorders>
              <w:top w:val="single" w:sz="4" w:space="0" w:color="808284"/>
              <w:left w:val="single" w:sz="4" w:space="0" w:color="808284"/>
              <w:bottom w:val="single" w:sz="4" w:space="0" w:color="8F8F91"/>
              <w:right w:val="single" w:sz="4" w:space="0" w:color="808284"/>
            </w:tcBorders>
          </w:tcPr>
          <w:p w14:paraId="34B27383" w14:textId="401E329F" w:rsidR="00D9564C"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12/01/2026</w:t>
            </w:r>
          </w:p>
        </w:tc>
        <w:tc>
          <w:tcPr>
            <w:tcW w:w="0" w:type="auto"/>
            <w:tcBorders>
              <w:top w:val="single" w:sz="4" w:space="0" w:color="808284"/>
              <w:left w:val="single" w:sz="4" w:space="0" w:color="808284"/>
              <w:bottom w:val="single" w:sz="4" w:space="0" w:color="8F8F91"/>
              <w:right w:val="single" w:sz="4" w:space="0" w:color="808284"/>
            </w:tcBorders>
          </w:tcPr>
          <w:p w14:paraId="3D062AD4" w14:textId="77777777" w:rsidR="00D9564C" w:rsidRPr="00C935E4" w:rsidRDefault="00D9564C" w:rsidP="00E75565">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F8F91"/>
              <w:right w:val="single" w:sz="2" w:space="0" w:color="818385"/>
            </w:tcBorders>
          </w:tcPr>
          <w:p w14:paraId="30A5D05F" w14:textId="77777777" w:rsidR="00D9564C" w:rsidRPr="00C935E4" w:rsidRDefault="00D9564C" w:rsidP="00E75565">
            <w:pPr>
              <w:pStyle w:val="Default"/>
              <w:spacing w:after="240"/>
              <w:rPr>
                <w:rFonts w:ascii="Calibri" w:hAnsi="Calibri" w:cs="Calibri"/>
                <w:color w:val="auto"/>
                <w:sz w:val="22"/>
                <w:szCs w:val="22"/>
              </w:rPr>
            </w:pPr>
          </w:p>
        </w:tc>
      </w:tr>
      <w:tr w:rsidR="003E31F8" w:rsidRPr="00C935E4" w14:paraId="5A4C42A8" w14:textId="77777777" w:rsidTr="00BD7E82">
        <w:trPr>
          <w:cantSplit/>
          <w:trHeight w:val="201"/>
        </w:trPr>
        <w:tc>
          <w:tcPr>
            <w:tcW w:w="0" w:type="auto"/>
            <w:tcBorders>
              <w:top w:val="single" w:sz="4" w:space="0" w:color="8F8F91"/>
              <w:left w:val="single" w:sz="2" w:space="0" w:color="818385"/>
              <w:bottom w:val="single" w:sz="4" w:space="0" w:color="8F8F91"/>
            </w:tcBorders>
            <w:shd w:val="clear" w:color="auto" w:fill="D9D9D9" w:themeFill="background1" w:themeFillShade="D9"/>
            <w:vAlign w:val="center"/>
          </w:tcPr>
          <w:p w14:paraId="62E0850E" w14:textId="77777777" w:rsidR="009C77B9" w:rsidRPr="00C935E4" w:rsidRDefault="009C77B9" w:rsidP="002D00C2">
            <w:pPr>
              <w:pStyle w:val="Default"/>
              <w:spacing w:after="240"/>
              <w:jc w:val="both"/>
              <w:rPr>
                <w:rFonts w:ascii="Calibri" w:hAnsi="Calibri" w:cs="Calibri"/>
                <w:b/>
                <w:bCs/>
                <w:sz w:val="22"/>
                <w:szCs w:val="22"/>
              </w:rPr>
            </w:pPr>
            <w:r>
              <w:rPr>
                <w:rFonts w:ascii="Calibri" w:hAnsi="Calibri" w:cs="Calibri"/>
                <w:b/>
                <w:bCs/>
                <w:sz w:val="22"/>
                <w:szCs w:val="22"/>
              </w:rPr>
              <w:t>School Operations:</w:t>
            </w:r>
          </w:p>
        </w:tc>
        <w:tc>
          <w:tcPr>
            <w:tcW w:w="0" w:type="auto"/>
            <w:tcBorders>
              <w:top w:val="single" w:sz="4" w:space="0" w:color="8F8F91"/>
              <w:bottom w:val="single" w:sz="4" w:space="0" w:color="8F8F91"/>
            </w:tcBorders>
            <w:shd w:val="clear" w:color="auto" w:fill="D9D9D9" w:themeFill="background1" w:themeFillShade="D9"/>
          </w:tcPr>
          <w:p w14:paraId="5A5D5FCC" w14:textId="77777777" w:rsidR="009C77B9" w:rsidRPr="00C935E4" w:rsidRDefault="009C77B9" w:rsidP="009C77B9">
            <w:pPr>
              <w:pStyle w:val="Default"/>
              <w:spacing w:after="240"/>
              <w:jc w:val="center"/>
              <w:rPr>
                <w:rFonts w:ascii="Calibri" w:hAnsi="Calibri" w:cs="Calibri"/>
                <w:color w:val="auto"/>
                <w:sz w:val="22"/>
                <w:szCs w:val="22"/>
              </w:rPr>
            </w:pPr>
          </w:p>
        </w:tc>
        <w:tc>
          <w:tcPr>
            <w:tcW w:w="0" w:type="auto"/>
            <w:tcBorders>
              <w:top w:val="single" w:sz="4" w:space="0" w:color="8F8F91"/>
              <w:bottom w:val="single" w:sz="4" w:space="0" w:color="8F8F91"/>
            </w:tcBorders>
            <w:shd w:val="clear" w:color="auto" w:fill="D9D9D9" w:themeFill="background1" w:themeFillShade="D9"/>
          </w:tcPr>
          <w:p w14:paraId="4B30FCA9"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bottom w:val="single" w:sz="4" w:space="0" w:color="8F8F91"/>
              <w:right w:val="single" w:sz="2" w:space="0" w:color="818385"/>
            </w:tcBorders>
            <w:shd w:val="clear" w:color="auto" w:fill="D9D9D9" w:themeFill="background1" w:themeFillShade="D9"/>
          </w:tcPr>
          <w:p w14:paraId="3159BA49"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2B656145"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3AA61374" w14:textId="77777777" w:rsidR="007E296A" w:rsidRPr="00C935E4" w:rsidRDefault="00717129" w:rsidP="002D00C2">
            <w:pPr>
              <w:pStyle w:val="Default"/>
              <w:spacing w:after="240"/>
              <w:jc w:val="both"/>
              <w:rPr>
                <w:rFonts w:ascii="Calibri" w:hAnsi="Calibri" w:cs="Calibri"/>
                <w:color w:val="auto"/>
                <w:sz w:val="22"/>
                <w:szCs w:val="22"/>
              </w:rPr>
            </w:pPr>
            <w:r>
              <w:rPr>
                <w:rFonts w:ascii="Calibri" w:hAnsi="Calibri" w:cs="Calibri"/>
                <w:color w:val="auto"/>
                <w:sz w:val="22"/>
                <w:szCs w:val="22"/>
              </w:rPr>
              <w:t xml:space="preserve">Governing </w:t>
            </w:r>
            <w:r w:rsidR="007E296A" w:rsidRPr="007E296A">
              <w:rPr>
                <w:rFonts w:ascii="Calibri" w:hAnsi="Calibri" w:cs="Calibri"/>
                <w:color w:val="auto"/>
                <w:sz w:val="22"/>
                <w:szCs w:val="22"/>
              </w:rPr>
              <w:t xml:space="preserve">Board approved (with signature page and date) special education policies and procedures.  In addition, evidence of submission of policies and procedures to </w:t>
            </w:r>
            <w:r w:rsidR="00102977">
              <w:rPr>
                <w:rFonts w:ascii="Calibri" w:hAnsi="Calibri" w:cs="Calibri"/>
                <w:color w:val="auto"/>
                <w:sz w:val="22"/>
                <w:szCs w:val="22"/>
              </w:rPr>
              <w:t>the Department</w:t>
            </w:r>
            <w:r w:rsidR="00102977" w:rsidRPr="00B86057">
              <w:rPr>
                <w:rFonts w:ascii="Calibri" w:hAnsi="Calibri" w:cs="Calibri"/>
                <w:color w:val="auto"/>
                <w:sz w:val="22"/>
                <w:szCs w:val="22"/>
              </w:rPr>
              <w:t xml:space="preserve"> </w:t>
            </w:r>
            <w:r w:rsidR="007E296A" w:rsidRPr="007E296A">
              <w:rPr>
                <w:rFonts w:ascii="Calibri" w:hAnsi="Calibri" w:cs="Calibri"/>
                <w:color w:val="auto"/>
                <w:sz w:val="22"/>
                <w:szCs w:val="22"/>
              </w:rPr>
              <w:t xml:space="preserve">and approval from </w:t>
            </w:r>
            <w:r w:rsidR="00102977">
              <w:rPr>
                <w:rFonts w:ascii="Calibri" w:hAnsi="Calibri" w:cs="Calibri"/>
                <w:color w:val="auto"/>
                <w:sz w:val="22"/>
                <w:szCs w:val="22"/>
              </w:rPr>
              <w:t>the Department</w:t>
            </w:r>
            <w:r w:rsidR="00102977" w:rsidRPr="00B86057">
              <w:rPr>
                <w:rFonts w:ascii="Calibri" w:hAnsi="Calibri" w:cs="Calibri"/>
                <w:color w:val="auto"/>
                <w:sz w:val="22"/>
                <w:szCs w:val="22"/>
              </w:rPr>
              <w:t xml:space="preserve"> </w:t>
            </w:r>
            <w:r w:rsidR="007E296A" w:rsidRPr="007E296A">
              <w:rPr>
                <w:rFonts w:ascii="Calibri" w:hAnsi="Calibri" w:cs="Calibri"/>
                <w:color w:val="auto"/>
                <w:sz w:val="22"/>
                <w:szCs w:val="22"/>
              </w:rPr>
              <w:t>are on file with the Commission.</w:t>
            </w:r>
          </w:p>
        </w:tc>
        <w:tc>
          <w:tcPr>
            <w:tcW w:w="0" w:type="auto"/>
            <w:tcBorders>
              <w:top w:val="single" w:sz="4" w:space="0" w:color="8F8F91"/>
              <w:left w:val="single" w:sz="2" w:space="0" w:color="818385"/>
              <w:bottom w:val="single" w:sz="4" w:space="0" w:color="8F8F91"/>
              <w:right w:val="single" w:sz="2" w:space="0" w:color="818385"/>
            </w:tcBorders>
          </w:tcPr>
          <w:p w14:paraId="10451C9D" w14:textId="7E7BF883" w:rsidR="007E296A" w:rsidRPr="00C935E4" w:rsidRDefault="000259C9" w:rsidP="005D27F9">
            <w:pPr>
              <w:pStyle w:val="Default"/>
              <w:spacing w:after="240"/>
              <w:jc w:val="center"/>
              <w:rPr>
                <w:rFonts w:ascii="Calibri" w:hAnsi="Calibri" w:cs="Calibri"/>
                <w:color w:val="auto"/>
                <w:sz w:val="22"/>
                <w:szCs w:val="22"/>
              </w:rPr>
            </w:pPr>
            <w:r>
              <w:rPr>
                <w:rFonts w:ascii="Calibri" w:hAnsi="Calibri" w:cs="Calibri"/>
                <w:color w:val="auto"/>
                <w:sz w:val="22"/>
                <w:szCs w:val="22"/>
              </w:rPr>
              <w:t>03/15/2027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466773D9" w14:textId="77777777" w:rsidR="007E296A" w:rsidRPr="00C935E4" w:rsidRDefault="007E296A" w:rsidP="005D27F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09D42A3F" w14:textId="77777777" w:rsidR="007E296A" w:rsidRPr="00C935E4" w:rsidRDefault="007E296A" w:rsidP="005D27F9">
            <w:pPr>
              <w:pStyle w:val="Default"/>
              <w:spacing w:after="240"/>
              <w:rPr>
                <w:rFonts w:ascii="Calibri" w:hAnsi="Calibri" w:cs="Calibri"/>
                <w:color w:val="auto"/>
                <w:sz w:val="22"/>
                <w:szCs w:val="22"/>
              </w:rPr>
            </w:pPr>
          </w:p>
        </w:tc>
      </w:tr>
      <w:tr w:rsidR="003E31F8" w:rsidRPr="00C935E4" w14:paraId="64BAA95A"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6B515840" w14:textId="77777777" w:rsidR="00BC2CCF" w:rsidRPr="00DE34C8" w:rsidRDefault="00BC2CCF" w:rsidP="002D00C2">
            <w:pPr>
              <w:pStyle w:val="Default"/>
              <w:spacing w:after="240"/>
              <w:jc w:val="both"/>
              <w:rPr>
                <w:rFonts w:ascii="Calibri" w:hAnsi="Calibri" w:cs="Calibri"/>
                <w:color w:val="auto"/>
                <w:sz w:val="22"/>
                <w:szCs w:val="22"/>
              </w:rPr>
            </w:pPr>
            <w:r w:rsidRPr="00BC2CCF">
              <w:rPr>
                <w:rFonts w:ascii="Calibri" w:hAnsi="Calibri" w:cs="Calibri"/>
                <w:color w:val="auto"/>
                <w:sz w:val="22"/>
                <w:szCs w:val="22"/>
              </w:rPr>
              <w:t>The School has written rules regarding pupil conduct, discipline, and rights including, but not limited to</w:t>
            </w:r>
            <w:r w:rsidR="00B14945">
              <w:rPr>
                <w:rFonts w:ascii="Calibri" w:hAnsi="Calibri" w:cs="Calibri"/>
                <w:color w:val="auto"/>
                <w:sz w:val="22"/>
                <w:szCs w:val="22"/>
              </w:rPr>
              <w:t>,</w:t>
            </w:r>
            <w:r w:rsidRPr="00BC2CCF">
              <w:rPr>
                <w:rFonts w:ascii="Calibri" w:hAnsi="Calibri" w:cs="Calibri"/>
                <w:color w:val="auto"/>
                <w:sz w:val="22"/>
                <w:szCs w:val="22"/>
              </w:rPr>
              <w:t xml:space="preserve"> short-term suspensions, students with disabilities</w:t>
            </w:r>
            <w:r w:rsidR="00B14945">
              <w:rPr>
                <w:rFonts w:ascii="Calibri" w:hAnsi="Calibri" w:cs="Calibri"/>
                <w:color w:val="auto"/>
                <w:sz w:val="22"/>
                <w:szCs w:val="22"/>
              </w:rPr>
              <w:t>,</w:t>
            </w:r>
            <w:r w:rsidRPr="00BC2CCF">
              <w:rPr>
                <w:rFonts w:ascii="Calibri" w:hAnsi="Calibri" w:cs="Calibri"/>
                <w:color w:val="auto"/>
                <w:sz w:val="22"/>
                <w:szCs w:val="22"/>
              </w:rPr>
              <w:t xml:space="preserve"> and a re-engagement plan.  </w:t>
            </w:r>
          </w:p>
        </w:tc>
        <w:tc>
          <w:tcPr>
            <w:tcW w:w="0" w:type="auto"/>
            <w:tcBorders>
              <w:top w:val="single" w:sz="4" w:space="0" w:color="8F8F91"/>
              <w:left w:val="single" w:sz="2" w:space="0" w:color="818385"/>
              <w:bottom w:val="single" w:sz="4" w:space="0" w:color="8F8F91"/>
              <w:right w:val="single" w:sz="2" w:space="0" w:color="818385"/>
            </w:tcBorders>
          </w:tcPr>
          <w:p w14:paraId="2AB37454" w14:textId="0A87AFA5" w:rsidR="00BC2CCF"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03/15/2027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418295B4" w14:textId="77777777" w:rsidR="00BC2CCF" w:rsidRPr="00C935E4" w:rsidRDefault="00BC2CCF"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49B5F667" w14:textId="77777777" w:rsidR="00BC2CCF" w:rsidRPr="00C935E4" w:rsidRDefault="00BC2CCF" w:rsidP="009C77B9">
            <w:pPr>
              <w:pStyle w:val="Default"/>
              <w:spacing w:after="240"/>
              <w:rPr>
                <w:rFonts w:ascii="Calibri" w:hAnsi="Calibri" w:cs="Calibri"/>
                <w:color w:val="auto"/>
                <w:sz w:val="22"/>
                <w:szCs w:val="22"/>
              </w:rPr>
            </w:pPr>
          </w:p>
        </w:tc>
      </w:tr>
      <w:tr w:rsidR="003E31F8" w:rsidRPr="00C935E4" w14:paraId="0D089691"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67FFDD06" w14:textId="77777777" w:rsidR="009C77B9" w:rsidRPr="00C935E4" w:rsidRDefault="00B14945" w:rsidP="002D00C2">
            <w:pPr>
              <w:pStyle w:val="Default"/>
              <w:spacing w:after="240"/>
              <w:jc w:val="both"/>
              <w:rPr>
                <w:rFonts w:ascii="Calibri" w:hAnsi="Calibri" w:cs="Calibri"/>
                <w:color w:val="auto"/>
                <w:sz w:val="22"/>
                <w:szCs w:val="22"/>
              </w:rPr>
            </w:pPr>
            <w:r>
              <w:rPr>
                <w:rFonts w:ascii="Calibri" w:hAnsi="Calibri" w:cs="Calibri"/>
                <w:color w:val="auto"/>
                <w:sz w:val="22"/>
                <w:szCs w:val="22"/>
              </w:rPr>
              <w:t>The S</w:t>
            </w:r>
            <w:r w:rsidR="009C77B9" w:rsidRPr="00DE34C8">
              <w:rPr>
                <w:rFonts w:ascii="Calibri" w:hAnsi="Calibri" w:cs="Calibri"/>
                <w:color w:val="auto"/>
                <w:sz w:val="22"/>
                <w:szCs w:val="22"/>
              </w:rPr>
              <w:t xml:space="preserve">chool has provided evidence of a uniform system of double-entry bookkeeping that is consistent with </w:t>
            </w:r>
            <w:r w:rsidR="009C77B9">
              <w:rPr>
                <w:rFonts w:ascii="Calibri" w:hAnsi="Calibri" w:cs="Calibri"/>
                <w:color w:val="auto"/>
                <w:sz w:val="22"/>
                <w:szCs w:val="22"/>
              </w:rPr>
              <w:t>Generally Accepted Accounting Principles (</w:t>
            </w:r>
            <w:r w:rsidR="009C77B9" w:rsidRPr="00DE34C8">
              <w:rPr>
                <w:rFonts w:ascii="Calibri" w:hAnsi="Calibri" w:cs="Calibri"/>
                <w:color w:val="auto"/>
                <w:sz w:val="22"/>
                <w:szCs w:val="22"/>
              </w:rPr>
              <w:t>GAAP</w:t>
            </w:r>
            <w:r w:rsidR="009C77B9">
              <w:rPr>
                <w:rFonts w:ascii="Calibri" w:hAnsi="Calibri" w:cs="Calibri"/>
                <w:color w:val="auto"/>
                <w:sz w:val="22"/>
                <w:szCs w:val="22"/>
              </w:rPr>
              <w:t>)</w:t>
            </w:r>
            <w:r w:rsidR="009C77B9" w:rsidRPr="00DE34C8">
              <w:rPr>
                <w:rFonts w:ascii="Calibri" w:hAnsi="Calibri" w:cs="Calibri"/>
                <w:color w:val="auto"/>
                <w:sz w:val="22"/>
                <w:szCs w:val="22"/>
              </w:rPr>
              <w:t>.</w:t>
            </w:r>
          </w:p>
        </w:tc>
        <w:tc>
          <w:tcPr>
            <w:tcW w:w="0" w:type="auto"/>
            <w:tcBorders>
              <w:top w:val="single" w:sz="4" w:space="0" w:color="8F8F91"/>
              <w:left w:val="single" w:sz="2" w:space="0" w:color="818385"/>
              <w:bottom w:val="single" w:sz="4" w:space="0" w:color="8F8F91"/>
              <w:right w:val="single" w:sz="2" w:space="0" w:color="818385"/>
            </w:tcBorders>
          </w:tcPr>
          <w:p w14:paraId="5DCF2EA2" w14:textId="1660BD18"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703CD590"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68D9F7E9"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692989FC"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tcPr>
          <w:p w14:paraId="1D84E1E4" w14:textId="77777777" w:rsidR="009C77B9" w:rsidRPr="00C935E4" w:rsidRDefault="009C77B9" w:rsidP="002D00C2">
            <w:pPr>
              <w:pStyle w:val="Default"/>
              <w:spacing w:after="240"/>
              <w:jc w:val="both"/>
              <w:rPr>
                <w:rFonts w:ascii="Calibri" w:hAnsi="Calibri" w:cs="Calibri"/>
                <w:color w:val="auto"/>
                <w:sz w:val="22"/>
                <w:szCs w:val="22"/>
              </w:rPr>
            </w:pPr>
            <w:r w:rsidRPr="00C935E4">
              <w:rPr>
                <w:rFonts w:ascii="Calibri" w:hAnsi="Calibri" w:cs="Calibri"/>
                <w:sz w:val="22"/>
                <w:szCs w:val="22"/>
              </w:rPr>
              <w:lastRenderedPageBreak/>
              <w:t>Copy of Employee Handbook and related emplo</w:t>
            </w:r>
            <w:r w:rsidR="00B14945">
              <w:rPr>
                <w:rFonts w:ascii="Calibri" w:hAnsi="Calibri" w:cs="Calibri"/>
                <w:sz w:val="22"/>
                <w:szCs w:val="22"/>
              </w:rPr>
              <w:t>yee communication which include,</w:t>
            </w:r>
            <w:r w:rsidRPr="00C935E4">
              <w:rPr>
                <w:rFonts w:ascii="Calibri" w:hAnsi="Calibri" w:cs="Calibri"/>
                <w:sz w:val="22"/>
                <w:szCs w:val="22"/>
              </w:rPr>
              <w:t xml:space="preserve"> at a minimum</w:t>
            </w:r>
            <w:r w:rsidR="00B14945">
              <w:rPr>
                <w:rFonts w:ascii="Calibri" w:hAnsi="Calibri" w:cs="Calibri"/>
                <w:sz w:val="22"/>
                <w:szCs w:val="22"/>
              </w:rPr>
              <w:t>,</w:t>
            </w:r>
            <w:r w:rsidRPr="00C935E4">
              <w:rPr>
                <w:rFonts w:ascii="Calibri" w:hAnsi="Calibri" w:cs="Calibri"/>
                <w:sz w:val="22"/>
                <w:szCs w:val="22"/>
              </w:rPr>
              <w:t xml:space="preserve"> expectations for employee performance and behavior, compensation and benefit information, emergency response information, annual calendar, hours and length of employment, supervisory obligations, and a description of both informal and formal complaint proced</w:t>
            </w:r>
            <w:r w:rsidR="00B14945">
              <w:rPr>
                <w:rFonts w:ascii="Calibri" w:hAnsi="Calibri" w:cs="Calibri"/>
                <w:sz w:val="22"/>
                <w:szCs w:val="22"/>
              </w:rPr>
              <w:t>ures that employees may pursue in the event of disagreements.</w:t>
            </w:r>
          </w:p>
        </w:tc>
        <w:tc>
          <w:tcPr>
            <w:tcW w:w="0" w:type="auto"/>
            <w:tcBorders>
              <w:top w:val="single" w:sz="4" w:space="0" w:color="8F8F91"/>
              <w:left w:val="single" w:sz="2" w:space="0" w:color="818385"/>
              <w:bottom w:val="single" w:sz="4" w:space="0" w:color="8F8F91"/>
              <w:right w:val="single" w:sz="2" w:space="0" w:color="818385"/>
            </w:tcBorders>
          </w:tcPr>
          <w:p w14:paraId="0DDA9790" w14:textId="5CC001A5"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15F5177A"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76926494"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2F5AC0FB"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799F6B13" w14:textId="77777777" w:rsidR="009C77B9" w:rsidRPr="00C935E4" w:rsidRDefault="00B14945" w:rsidP="002D00C2">
            <w:pPr>
              <w:pStyle w:val="Default"/>
              <w:spacing w:after="240"/>
              <w:jc w:val="both"/>
              <w:rPr>
                <w:rFonts w:ascii="Calibri" w:hAnsi="Calibri" w:cs="Calibri"/>
                <w:sz w:val="22"/>
                <w:szCs w:val="22"/>
              </w:rPr>
            </w:pPr>
            <w:r>
              <w:rPr>
                <w:rFonts w:ascii="Calibri" w:hAnsi="Calibri" w:cs="Calibri"/>
                <w:sz w:val="22"/>
                <w:szCs w:val="22"/>
              </w:rPr>
              <w:t>The S</w:t>
            </w:r>
            <w:r w:rsidR="009C77B9" w:rsidRPr="00DE34C8">
              <w:rPr>
                <w:rFonts w:ascii="Calibri" w:hAnsi="Calibri" w:cs="Calibri"/>
                <w:sz w:val="22"/>
                <w:szCs w:val="22"/>
              </w:rPr>
              <w:t>chool has provided evidence of a student handbook.  Student Handbook must contain</w:t>
            </w:r>
            <w:r>
              <w:rPr>
                <w:rFonts w:ascii="Calibri" w:hAnsi="Calibri" w:cs="Calibri"/>
                <w:sz w:val="22"/>
                <w:szCs w:val="22"/>
              </w:rPr>
              <w:t>,</w:t>
            </w:r>
            <w:r w:rsidR="009C77B9" w:rsidRPr="00DE34C8">
              <w:rPr>
                <w:rFonts w:ascii="Calibri" w:hAnsi="Calibri" w:cs="Calibri"/>
                <w:sz w:val="22"/>
                <w:szCs w:val="22"/>
              </w:rPr>
              <w:t xml:space="preserve"> at a minimum</w:t>
            </w:r>
            <w:r>
              <w:rPr>
                <w:rFonts w:ascii="Calibri" w:hAnsi="Calibri" w:cs="Calibri"/>
                <w:sz w:val="22"/>
                <w:szCs w:val="22"/>
              </w:rPr>
              <w:t>,</w:t>
            </w:r>
            <w:r w:rsidR="009C77B9" w:rsidRPr="00DE34C8">
              <w:rPr>
                <w:rFonts w:ascii="Calibri" w:hAnsi="Calibri" w:cs="Calibri"/>
                <w:sz w:val="22"/>
                <w:szCs w:val="22"/>
              </w:rPr>
              <w:t xml:space="preserve"> the following:  School’s mission statement, School’s Contact Information, School Calendar, School Attendance Policy, Student Discipline Policy</w:t>
            </w:r>
            <w:r>
              <w:rPr>
                <w:rFonts w:ascii="Calibri" w:hAnsi="Calibri" w:cs="Calibri"/>
                <w:sz w:val="22"/>
                <w:szCs w:val="22"/>
              </w:rPr>
              <w:t>,</w:t>
            </w:r>
            <w:r w:rsidR="009C77B9" w:rsidRPr="00DE34C8">
              <w:rPr>
                <w:rFonts w:ascii="Calibri" w:hAnsi="Calibri" w:cs="Calibri"/>
                <w:sz w:val="22"/>
                <w:szCs w:val="22"/>
              </w:rPr>
              <w:t xml:space="preserve"> and Student</w:t>
            </w:r>
            <w:r>
              <w:rPr>
                <w:rFonts w:ascii="Calibri" w:hAnsi="Calibri" w:cs="Calibri"/>
                <w:sz w:val="22"/>
                <w:szCs w:val="22"/>
              </w:rPr>
              <w:t xml:space="preserve"> Rights and Responsibilities.</w:t>
            </w:r>
          </w:p>
        </w:tc>
        <w:tc>
          <w:tcPr>
            <w:tcW w:w="0" w:type="auto"/>
            <w:tcBorders>
              <w:top w:val="single" w:sz="4" w:space="0" w:color="8F8F91"/>
              <w:left w:val="single" w:sz="2" w:space="0" w:color="818385"/>
              <w:bottom w:val="single" w:sz="4" w:space="0" w:color="8F8F91"/>
              <w:right w:val="single" w:sz="2" w:space="0" w:color="818385"/>
            </w:tcBorders>
          </w:tcPr>
          <w:p w14:paraId="73DBB2A2" w14:textId="3D1677DE"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03/15/2027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4E60DF12"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755A96DE"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20EB96E7"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47AA1A40" w14:textId="77777777" w:rsidR="009C77B9" w:rsidRPr="00C935E4" w:rsidRDefault="009C77B9" w:rsidP="002D00C2">
            <w:pPr>
              <w:pStyle w:val="Default"/>
              <w:spacing w:after="240"/>
              <w:jc w:val="both"/>
              <w:rPr>
                <w:rFonts w:ascii="Calibri" w:hAnsi="Calibri" w:cs="Calibri"/>
                <w:sz w:val="22"/>
                <w:szCs w:val="22"/>
              </w:rPr>
            </w:pPr>
            <w:r w:rsidRPr="009A57A2">
              <w:rPr>
                <w:rFonts w:ascii="Calibri" w:hAnsi="Calibri" w:cs="Calibri"/>
                <w:sz w:val="22"/>
                <w:szCs w:val="22"/>
              </w:rPr>
              <w:t xml:space="preserve">An annual school calendar approved by the </w:t>
            </w:r>
            <w:r w:rsidR="00717129">
              <w:rPr>
                <w:rFonts w:ascii="Calibri" w:hAnsi="Calibri" w:cs="Calibri"/>
                <w:color w:val="auto"/>
                <w:sz w:val="22"/>
                <w:szCs w:val="22"/>
              </w:rPr>
              <w:t>Governing</w:t>
            </w:r>
            <w:r w:rsidR="00717129" w:rsidRPr="009A57A2">
              <w:rPr>
                <w:rFonts w:ascii="Calibri" w:hAnsi="Calibri" w:cs="Calibri"/>
                <w:sz w:val="22"/>
                <w:szCs w:val="22"/>
              </w:rPr>
              <w:t xml:space="preserve"> </w:t>
            </w:r>
            <w:r w:rsidRPr="009A57A2">
              <w:rPr>
                <w:rFonts w:ascii="Calibri" w:hAnsi="Calibri" w:cs="Calibri"/>
                <w:sz w:val="22"/>
                <w:szCs w:val="22"/>
              </w:rPr>
              <w:t>Board of Directors for the first year of the School’s operation is on file with the Commission.  School calendar must meet the compulsory school attendance requirements of state law, financial guidelines, and state regulations.</w:t>
            </w:r>
          </w:p>
        </w:tc>
        <w:tc>
          <w:tcPr>
            <w:tcW w:w="0" w:type="auto"/>
            <w:tcBorders>
              <w:top w:val="single" w:sz="4" w:space="0" w:color="8F8F91"/>
              <w:left w:val="single" w:sz="2" w:space="0" w:color="818385"/>
              <w:bottom w:val="single" w:sz="4" w:space="0" w:color="8F8F91"/>
              <w:right w:val="single" w:sz="2" w:space="0" w:color="818385"/>
            </w:tcBorders>
          </w:tcPr>
          <w:p w14:paraId="63BDE483" w14:textId="5F1ADE09"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06F45893"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66F6B0DA"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6AF60C0C"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0908F17D" w14:textId="77777777" w:rsidR="009C77B9" w:rsidRPr="00C935E4" w:rsidRDefault="00B14945" w:rsidP="002D00C2">
            <w:pPr>
              <w:pStyle w:val="Default"/>
              <w:spacing w:after="240"/>
              <w:jc w:val="both"/>
              <w:rPr>
                <w:rFonts w:ascii="Calibri" w:hAnsi="Calibri" w:cs="Calibri"/>
                <w:sz w:val="22"/>
                <w:szCs w:val="22"/>
              </w:rPr>
            </w:pPr>
            <w:r>
              <w:rPr>
                <w:rFonts w:ascii="Calibri" w:hAnsi="Calibri" w:cs="Calibri"/>
                <w:sz w:val="22"/>
                <w:szCs w:val="22"/>
              </w:rPr>
              <w:t>E</w:t>
            </w:r>
            <w:r w:rsidR="009C77B9" w:rsidRPr="00C935E4">
              <w:rPr>
                <w:rFonts w:ascii="Calibri" w:hAnsi="Calibri" w:cs="Calibri"/>
                <w:sz w:val="22"/>
                <w:szCs w:val="22"/>
              </w:rPr>
              <w:t>vide</w:t>
            </w:r>
            <w:r w:rsidR="00892C70">
              <w:rPr>
                <w:rFonts w:ascii="Calibri" w:hAnsi="Calibri" w:cs="Calibri"/>
                <w:sz w:val="22"/>
                <w:szCs w:val="22"/>
              </w:rPr>
              <w:t>nce that students representing 8</w:t>
            </w:r>
            <w:r w:rsidR="009C77B9" w:rsidRPr="00C935E4">
              <w:rPr>
                <w:rFonts w:ascii="Calibri" w:hAnsi="Calibri" w:cs="Calibri"/>
                <w:sz w:val="22"/>
                <w:szCs w:val="22"/>
              </w:rPr>
              <w:t>0% of the projected fall membership have enrolled</w:t>
            </w:r>
            <w:r>
              <w:rPr>
                <w:rFonts w:ascii="Calibri" w:hAnsi="Calibri" w:cs="Calibri"/>
                <w:sz w:val="22"/>
                <w:szCs w:val="22"/>
              </w:rPr>
              <w:t xml:space="preserve"> is provided</w:t>
            </w:r>
            <w:r w:rsidR="009C77B9" w:rsidRPr="00C935E4">
              <w:rPr>
                <w:rFonts w:ascii="Calibri" w:hAnsi="Calibri" w:cs="Calibri"/>
                <w:sz w:val="22"/>
                <w:szCs w:val="22"/>
              </w:rPr>
              <w:t>, including name, address, g</w:t>
            </w:r>
            <w:r>
              <w:rPr>
                <w:rFonts w:ascii="Calibri" w:hAnsi="Calibri" w:cs="Calibri"/>
                <w:sz w:val="22"/>
                <w:szCs w:val="22"/>
              </w:rPr>
              <w:t>rade</w:t>
            </w:r>
            <w:r w:rsidR="003E28A3">
              <w:rPr>
                <w:rFonts w:ascii="Calibri" w:hAnsi="Calibri" w:cs="Calibri"/>
                <w:sz w:val="22"/>
                <w:szCs w:val="22"/>
              </w:rPr>
              <w:t>,</w:t>
            </w:r>
            <w:r>
              <w:rPr>
                <w:rFonts w:ascii="Calibri" w:hAnsi="Calibri" w:cs="Calibri"/>
                <w:sz w:val="22"/>
                <w:szCs w:val="22"/>
              </w:rPr>
              <w:t xml:space="preserve"> and prior school attended.</w:t>
            </w:r>
          </w:p>
        </w:tc>
        <w:tc>
          <w:tcPr>
            <w:tcW w:w="0" w:type="auto"/>
            <w:tcBorders>
              <w:top w:val="single" w:sz="4" w:space="0" w:color="8F8F91"/>
              <w:left w:val="single" w:sz="2" w:space="0" w:color="818385"/>
              <w:bottom w:val="single" w:sz="4" w:space="0" w:color="8F8F91"/>
              <w:right w:val="single" w:sz="2" w:space="0" w:color="818385"/>
            </w:tcBorders>
          </w:tcPr>
          <w:p w14:paraId="37250C85" w14:textId="3456007D"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02/15/2027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235E286E"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6E41BCD4"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7F236648"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7C390C16" w14:textId="77777777" w:rsidR="009C77B9" w:rsidRPr="00C935E4" w:rsidRDefault="009C77B9" w:rsidP="002D00C2">
            <w:pPr>
              <w:pStyle w:val="Default"/>
              <w:spacing w:after="240"/>
              <w:jc w:val="both"/>
              <w:rPr>
                <w:rFonts w:ascii="Calibri" w:hAnsi="Calibri" w:cs="Calibri"/>
                <w:color w:val="auto"/>
                <w:sz w:val="22"/>
                <w:szCs w:val="22"/>
              </w:rPr>
            </w:pPr>
            <w:r w:rsidRPr="009A57A2">
              <w:rPr>
                <w:rFonts w:ascii="Calibri" w:hAnsi="Calibri" w:cs="Calibri"/>
                <w:color w:val="auto"/>
                <w:sz w:val="22"/>
                <w:szCs w:val="22"/>
              </w:rPr>
              <w:t xml:space="preserve">The School has established a process for resolving public complaints, including complaints regarding curriculum.  The process includes an opportunity for </w:t>
            </w:r>
            <w:r>
              <w:rPr>
                <w:rFonts w:ascii="Calibri" w:hAnsi="Calibri" w:cs="Calibri"/>
                <w:color w:val="auto"/>
                <w:sz w:val="22"/>
                <w:szCs w:val="22"/>
              </w:rPr>
              <w:t xml:space="preserve">complainants to be heard.  School’s </w:t>
            </w:r>
            <w:r w:rsidRPr="009A57A2">
              <w:rPr>
                <w:rFonts w:ascii="Calibri" w:hAnsi="Calibri" w:cs="Calibri"/>
                <w:color w:val="auto"/>
                <w:sz w:val="22"/>
                <w:szCs w:val="22"/>
              </w:rPr>
              <w:t>process is on file with the Commission.</w:t>
            </w:r>
          </w:p>
        </w:tc>
        <w:tc>
          <w:tcPr>
            <w:tcW w:w="0" w:type="auto"/>
            <w:tcBorders>
              <w:top w:val="single" w:sz="4" w:space="0" w:color="8F8F91"/>
              <w:left w:val="single" w:sz="2" w:space="0" w:color="818385"/>
              <w:bottom w:val="single" w:sz="4" w:space="0" w:color="8F8F91"/>
              <w:right w:val="single" w:sz="2" w:space="0" w:color="818385"/>
            </w:tcBorders>
          </w:tcPr>
          <w:p w14:paraId="33919F34" w14:textId="55D9487C"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03/15/2027</w:t>
            </w:r>
            <w:r w:rsidR="006E7E81" w:rsidRPr="00C935E4"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7495676D"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22ADC320"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40DAD746"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0C17D930" w14:textId="77777777" w:rsidR="00B14945" w:rsidRPr="00C935E4" w:rsidRDefault="007E296A" w:rsidP="002D00C2">
            <w:pPr>
              <w:pStyle w:val="Default"/>
              <w:spacing w:after="240"/>
              <w:jc w:val="both"/>
              <w:rPr>
                <w:rFonts w:ascii="Calibri" w:hAnsi="Calibri" w:cs="Calibri"/>
                <w:color w:val="auto"/>
                <w:sz w:val="22"/>
                <w:szCs w:val="22"/>
              </w:rPr>
            </w:pPr>
            <w:r w:rsidRPr="007E296A">
              <w:rPr>
                <w:rFonts w:ascii="Calibri" w:hAnsi="Calibri" w:cs="Calibri"/>
                <w:color w:val="auto"/>
                <w:sz w:val="22"/>
                <w:szCs w:val="22"/>
              </w:rPr>
              <w:t>The required Safe S</w:t>
            </w:r>
            <w:r w:rsidR="00B14945">
              <w:rPr>
                <w:rFonts w:ascii="Calibri" w:hAnsi="Calibri" w:cs="Calibri"/>
                <w:color w:val="auto"/>
                <w:sz w:val="22"/>
                <w:szCs w:val="22"/>
              </w:rPr>
              <w:t>chool Plan consistent with the S</w:t>
            </w:r>
            <w:r w:rsidRPr="007E296A">
              <w:rPr>
                <w:rFonts w:ascii="Calibri" w:hAnsi="Calibri" w:cs="Calibri"/>
                <w:color w:val="auto"/>
                <w:sz w:val="22"/>
                <w:szCs w:val="22"/>
              </w:rPr>
              <w:t xml:space="preserve">chool mapping information system is on file with the Commission.  For more information on a Safe School Plan, please visit: </w:t>
            </w:r>
            <w:hyperlink r:id="rId22" w:history="1">
              <w:r w:rsidR="00B14945" w:rsidRPr="00BF77C0">
                <w:rPr>
                  <w:rStyle w:val="Hyperlink"/>
                  <w:rFonts w:ascii="Calibri" w:hAnsi="Calibri" w:cs="Calibri"/>
                  <w:sz w:val="22"/>
                  <w:szCs w:val="22"/>
                </w:rPr>
                <w:t>https://www.alsde.edu</w:t>
              </w:r>
            </w:hyperlink>
            <w:r w:rsidR="00B14945">
              <w:rPr>
                <w:rFonts w:ascii="Calibri" w:hAnsi="Calibri" w:cs="Calibri"/>
                <w:color w:val="auto"/>
                <w:sz w:val="22"/>
                <w:szCs w:val="22"/>
              </w:rPr>
              <w:t>.</w:t>
            </w:r>
          </w:p>
        </w:tc>
        <w:tc>
          <w:tcPr>
            <w:tcW w:w="0" w:type="auto"/>
            <w:tcBorders>
              <w:top w:val="single" w:sz="4" w:space="0" w:color="8F8F91"/>
              <w:left w:val="single" w:sz="2" w:space="0" w:color="818385"/>
              <w:bottom w:val="single" w:sz="4" w:space="0" w:color="8F8F91"/>
              <w:right w:val="single" w:sz="2" w:space="0" w:color="818385"/>
            </w:tcBorders>
          </w:tcPr>
          <w:p w14:paraId="09F3B1D3" w14:textId="3D3809FA"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07/15/2027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64F9A5A5"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58549B68"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2656C897" w14:textId="77777777" w:rsidTr="00BD7E82">
        <w:trPr>
          <w:cantSplit/>
          <w:trHeight w:val="626"/>
        </w:trPr>
        <w:tc>
          <w:tcPr>
            <w:tcW w:w="0" w:type="auto"/>
            <w:tcBorders>
              <w:top w:val="single" w:sz="4" w:space="0" w:color="8F8F91"/>
              <w:left w:val="single" w:sz="2" w:space="0" w:color="818385"/>
              <w:bottom w:val="single" w:sz="4" w:space="0" w:color="8F8F91"/>
              <w:right w:val="single" w:sz="2" w:space="0" w:color="818385"/>
            </w:tcBorders>
            <w:vAlign w:val="center"/>
          </w:tcPr>
          <w:p w14:paraId="268160E3" w14:textId="77777777" w:rsidR="009C77B9" w:rsidRDefault="009C77B9" w:rsidP="002D00C2">
            <w:pPr>
              <w:pStyle w:val="Default"/>
              <w:spacing w:after="240"/>
              <w:jc w:val="both"/>
              <w:rPr>
                <w:rFonts w:ascii="Calibri" w:hAnsi="Calibri" w:cs="Calibri"/>
                <w:b/>
                <w:color w:val="auto"/>
                <w:sz w:val="22"/>
                <w:szCs w:val="22"/>
              </w:rPr>
            </w:pPr>
            <w:r w:rsidRPr="006D6FC8">
              <w:rPr>
                <w:rFonts w:ascii="Calibri" w:hAnsi="Calibri" w:cs="Calibri"/>
                <w:b/>
                <w:caps/>
                <w:color w:val="auto"/>
                <w:sz w:val="22"/>
                <w:szCs w:val="22"/>
              </w:rPr>
              <w:t>P</w:t>
            </w:r>
            <w:r w:rsidR="006D6FC8" w:rsidRPr="006D6FC8">
              <w:rPr>
                <w:rFonts w:ascii="Calibri" w:hAnsi="Calibri" w:cs="Calibri"/>
                <w:b/>
                <w:caps/>
                <w:color w:val="auto"/>
                <w:sz w:val="22"/>
                <w:szCs w:val="22"/>
              </w:rPr>
              <w:t>re-Opening Site Visit</w:t>
            </w:r>
            <w:r w:rsidR="006D6FC8">
              <w:rPr>
                <w:rFonts w:ascii="Calibri" w:hAnsi="Calibri" w:cs="Calibri"/>
                <w:b/>
                <w:color w:val="auto"/>
                <w:sz w:val="22"/>
                <w:szCs w:val="22"/>
              </w:rPr>
              <w:t>:</w:t>
            </w:r>
          </w:p>
          <w:p w14:paraId="4C6EB0BE" w14:textId="77777777" w:rsidR="007E296A" w:rsidRPr="006B0A99" w:rsidRDefault="007E296A" w:rsidP="002D00C2">
            <w:pPr>
              <w:pStyle w:val="Default"/>
              <w:spacing w:after="240"/>
              <w:jc w:val="both"/>
              <w:rPr>
                <w:rFonts w:ascii="Calibri" w:hAnsi="Calibri" w:cs="Calibri"/>
                <w:color w:val="auto"/>
                <w:sz w:val="22"/>
                <w:szCs w:val="22"/>
              </w:rPr>
            </w:pPr>
            <w:r w:rsidRPr="007E296A">
              <w:rPr>
                <w:rFonts w:ascii="Calibri" w:hAnsi="Calibri" w:cs="Calibri"/>
                <w:color w:val="auto"/>
                <w:sz w:val="22"/>
                <w:szCs w:val="22"/>
              </w:rPr>
              <w:t xml:space="preserve">Prior to a School opening, Commission staff will conduct a </w:t>
            </w:r>
            <w:r w:rsidR="00B14945">
              <w:rPr>
                <w:rFonts w:ascii="Calibri" w:hAnsi="Calibri" w:cs="Calibri"/>
                <w:color w:val="auto"/>
                <w:sz w:val="22"/>
                <w:szCs w:val="22"/>
              </w:rPr>
              <w:t>site visit to verify that that S</w:t>
            </w:r>
            <w:r w:rsidRPr="007E296A">
              <w:rPr>
                <w:rFonts w:ascii="Calibri" w:hAnsi="Calibri" w:cs="Calibri"/>
                <w:color w:val="auto"/>
                <w:sz w:val="22"/>
                <w:szCs w:val="22"/>
              </w:rPr>
              <w:t xml:space="preserve">chool has completed or is on track to complete each pre-opening condition and confirm the School is ready to open.  </w:t>
            </w:r>
          </w:p>
        </w:tc>
        <w:tc>
          <w:tcPr>
            <w:tcW w:w="0" w:type="auto"/>
            <w:tcBorders>
              <w:top w:val="single" w:sz="4" w:space="0" w:color="8F8F91"/>
              <w:left w:val="single" w:sz="2" w:space="0" w:color="818385"/>
              <w:bottom w:val="single" w:sz="4" w:space="0" w:color="8F8F91"/>
              <w:right w:val="single" w:sz="2" w:space="0" w:color="818385"/>
            </w:tcBorders>
          </w:tcPr>
          <w:p w14:paraId="4D7F3F6A" w14:textId="67E69F86" w:rsidR="009C77B9" w:rsidRPr="009A57A2" w:rsidRDefault="000259C9" w:rsidP="00BF6288">
            <w:pPr>
              <w:pStyle w:val="Default"/>
              <w:spacing w:after="240"/>
              <w:jc w:val="center"/>
              <w:rPr>
                <w:rFonts w:ascii="Calibri" w:hAnsi="Calibri" w:cs="Calibri"/>
                <w:b/>
                <w:color w:val="auto"/>
                <w:sz w:val="22"/>
                <w:szCs w:val="22"/>
              </w:rPr>
            </w:pPr>
            <w:r>
              <w:rPr>
                <w:rFonts w:ascii="Calibri" w:hAnsi="Calibri" w:cs="Calibri"/>
                <w:color w:val="auto"/>
                <w:sz w:val="22"/>
                <w:szCs w:val="22"/>
              </w:rPr>
              <w:t>07/15/2027</w:t>
            </w:r>
            <w:r w:rsidR="006E7E81" w:rsidRPr="009A57A2" w:rsidDel="006E7E81">
              <w:rPr>
                <w:rFonts w:ascii="Calibri" w:hAnsi="Calibri" w:cs="Calibri"/>
                <w:b/>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25B0AFE8" w14:textId="77777777" w:rsidR="009C77B9" w:rsidRPr="009A57A2" w:rsidRDefault="009C77B9" w:rsidP="009C77B9">
            <w:pPr>
              <w:pStyle w:val="Default"/>
              <w:spacing w:after="240"/>
              <w:rPr>
                <w:rFonts w:ascii="Calibri" w:hAnsi="Calibri" w:cs="Calibri"/>
                <w:b/>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06592E6D" w14:textId="77777777" w:rsidR="009C77B9" w:rsidRPr="009A57A2" w:rsidRDefault="009C77B9" w:rsidP="009C77B9">
            <w:pPr>
              <w:pStyle w:val="Default"/>
              <w:spacing w:after="240"/>
              <w:rPr>
                <w:rFonts w:ascii="Calibri" w:hAnsi="Calibri" w:cs="Calibri"/>
                <w:b/>
                <w:color w:val="auto"/>
                <w:sz w:val="22"/>
                <w:szCs w:val="22"/>
              </w:rPr>
            </w:pPr>
          </w:p>
        </w:tc>
      </w:tr>
      <w:tr w:rsidR="003E31F8" w:rsidRPr="00C935E4" w14:paraId="2CA1FEB7"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6A5A1D26" w14:textId="77777777" w:rsidR="007E296A" w:rsidRPr="009A57A2" w:rsidRDefault="007E296A" w:rsidP="002D00C2">
            <w:pPr>
              <w:pStyle w:val="Default"/>
              <w:spacing w:after="240"/>
              <w:jc w:val="both"/>
              <w:rPr>
                <w:rFonts w:ascii="Calibri" w:hAnsi="Calibri" w:cs="Calibri"/>
                <w:color w:val="auto"/>
                <w:sz w:val="22"/>
                <w:szCs w:val="22"/>
              </w:rPr>
            </w:pPr>
            <w:r w:rsidRPr="00B86057">
              <w:rPr>
                <w:rFonts w:ascii="Calibri" w:hAnsi="Calibri" w:cs="Calibri"/>
                <w:color w:val="auto"/>
                <w:sz w:val="22"/>
                <w:szCs w:val="22"/>
              </w:rPr>
              <w:lastRenderedPageBreak/>
              <w:t>State assessment schedule</w:t>
            </w:r>
            <w:r>
              <w:rPr>
                <w:rFonts w:ascii="Calibri" w:hAnsi="Calibri" w:cs="Calibri"/>
                <w:color w:val="auto"/>
                <w:sz w:val="22"/>
                <w:szCs w:val="22"/>
              </w:rPr>
              <w:t xml:space="preserve"> is</w:t>
            </w:r>
            <w:r w:rsidRPr="00B86057">
              <w:rPr>
                <w:rFonts w:ascii="Calibri" w:hAnsi="Calibri" w:cs="Calibri"/>
                <w:color w:val="auto"/>
                <w:sz w:val="22"/>
                <w:szCs w:val="22"/>
              </w:rPr>
              <w:t xml:space="preserve"> on file with the Commission.</w:t>
            </w:r>
          </w:p>
        </w:tc>
        <w:tc>
          <w:tcPr>
            <w:tcW w:w="0" w:type="auto"/>
            <w:tcBorders>
              <w:top w:val="single" w:sz="4" w:space="0" w:color="8F8F91"/>
              <w:left w:val="single" w:sz="2" w:space="0" w:color="818385"/>
              <w:bottom w:val="single" w:sz="4" w:space="0" w:color="8F8F91"/>
              <w:right w:val="single" w:sz="2" w:space="0" w:color="818385"/>
            </w:tcBorders>
          </w:tcPr>
          <w:p w14:paraId="1E1D21E9" w14:textId="55B7D79B" w:rsidR="007E296A" w:rsidRDefault="000259C9" w:rsidP="005D27F9">
            <w:pPr>
              <w:pStyle w:val="Default"/>
              <w:spacing w:after="240"/>
              <w:jc w:val="center"/>
              <w:rPr>
                <w:rFonts w:ascii="Calibri" w:hAnsi="Calibri" w:cs="Calibri"/>
                <w:color w:val="auto"/>
                <w:sz w:val="22"/>
                <w:szCs w:val="22"/>
              </w:rPr>
            </w:pPr>
            <w:r>
              <w:rPr>
                <w:rFonts w:ascii="Calibri" w:hAnsi="Calibri" w:cs="Calibri"/>
                <w:color w:val="auto"/>
                <w:sz w:val="22"/>
                <w:szCs w:val="22"/>
              </w:rPr>
              <w:t>08/01/2027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5EAA98B9" w14:textId="77777777" w:rsidR="007E296A" w:rsidRPr="00C935E4" w:rsidRDefault="007E296A" w:rsidP="005D27F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51B1CA12" w14:textId="77777777" w:rsidR="007E296A" w:rsidRPr="00C935E4" w:rsidRDefault="007E296A" w:rsidP="005D27F9">
            <w:pPr>
              <w:pStyle w:val="Default"/>
              <w:spacing w:after="240"/>
              <w:rPr>
                <w:rFonts w:ascii="Calibri" w:hAnsi="Calibri" w:cs="Calibri"/>
                <w:color w:val="auto"/>
                <w:sz w:val="22"/>
                <w:szCs w:val="22"/>
              </w:rPr>
            </w:pPr>
          </w:p>
        </w:tc>
      </w:tr>
      <w:tr w:rsidR="003E31F8" w:rsidRPr="00C935E4" w14:paraId="6857DA68"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5DB574B7" w14:textId="77777777" w:rsidR="009C77B9" w:rsidRPr="00795C4B" w:rsidRDefault="007E296A" w:rsidP="002D00C2">
            <w:pPr>
              <w:pStyle w:val="Default"/>
              <w:spacing w:after="240"/>
              <w:jc w:val="both"/>
              <w:rPr>
                <w:rFonts w:ascii="Calibri" w:hAnsi="Calibri" w:cs="Calibri"/>
                <w:color w:val="auto"/>
                <w:sz w:val="22"/>
                <w:szCs w:val="22"/>
              </w:rPr>
            </w:pPr>
            <w:r w:rsidRPr="007E296A">
              <w:rPr>
                <w:rFonts w:ascii="Calibri" w:hAnsi="Calibri" w:cs="Calibri"/>
                <w:sz w:val="22"/>
                <w:szCs w:val="22"/>
              </w:rPr>
              <w:t xml:space="preserve">An employee roster and proof of background check clearance for members of the </w:t>
            </w:r>
            <w:r w:rsidR="003E31F8">
              <w:rPr>
                <w:rFonts w:ascii="Calibri" w:hAnsi="Calibri" w:cs="Calibri"/>
                <w:sz w:val="22"/>
                <w:szCs w:val="22"/>
              </w:rPr>
              <w:t>S</w:t>
            </w:r>
            <w:r w:rsidRPr="007E296A">
              <w:rPr>
                <w:rFonts w:ascii="Calibri" w:hAnsi="Calibri" w:cs="Calibri"/>
                <w:sz w:val="22"/>
                <w:szCs w:val="22"/>
              </w:rPr>
              <w:t>chool</w:t>
            </w:r>
            <w:r w:rsidR="003E31F8">
              <w:rPr>
                <w:rFonts w:ascii="Calibri" w:hAnsi="Calibri" w:cs="Calibri"/>
                <w:sz w:val="22"/>
                <w:szCs w:val="22"/>
              </w:rPr>
              <w:t>’s</w:t>
            </w:r>
            <w:r w:rsidRPr="007E296A">
              <w:rPr>
                <w:rFonts w:ascii="Calibri" w:hAnsi="Calibri" w:cs="Calibri"/>
                <w:sz w:val="22"/>
                <w:szCs w:val="22"/>
              </w:rPr>
              <w:t xml:space="preserve"> </w:t>
            </w:r>
            <w:r w:rsidR="003E31F8">
              <w:rPr>
                <w:rFonts w:ascii="Calibri" w:hAnsi="Calibri" w:cs="Calibri"/>
                <w:sz w:val="22"/>
                <w:szCs w:val="22"/>
              </w:rPr>
              <w:t>Go</w:t>
            </w:r>
            <w:r w:rsidR="00717129">
              <w:rPr>
                <w:rFonts w:ascii="Calibri" w:hAnsi="Calibri" w:cs="Calibri"/>
                <w:sz w:val="22"/>
                <w:szCs w:val="22"/>
              </w:rPr>
              <w:t xml:space="preserve">verning </w:t>
            </w:r>
            <w:r w:rsidR="003E31F8">
              <w:rPr>
                <w:rFonts w:ascii="Calibri" w:hAnsi="Calibri" w:cs="Calibri"/>
                <w:sz w:val="22"/>
                <w:szCs w:val="22"/>
              </w:rPr>
              <w:t>B</w:t>
            </w:r>
            <w:r w:rsidRPr="007E296A">
              <w:rPr>
                <w:rFonts w:ascii="Calibri" w:hAnsi="Calibri" w:cs="Calibri"/>
                <w:sz w:val="22"/>
                <w:szCs w:val="22"/>
              </w:rPr>
              <w:t>oard, all staff, and contractors who will have unsupervised access to children is on file with the Commission.</w:t>
            </w:r>
          </w:p>
        </w:tc>
        <w:tc>
          <w:tcPr>
            <w:tcW w:w="0" w:type="auto"/>
            <w:tcBorders>
              <w:top w:val="single" w:sz="4" w:space="0" w:color="8F8F91"/>
              <w:left w:val="single" w:sz="2" w:space="0" w:color="818385"/>
              <w:bottom w:val="single" w:sz="4" w:space="0" w:color="8F8F91"/>
              <w:right w:val="single" w:sz="2" w:space="0" w:color="818385"/>
            </w:tcBorders>
          </w:tcPr>
          <w:p w14:paraId="154B8034" w14:textId="6DF6B66B"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08/01/2027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0C81F7B4"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71085954"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22A5EEF6"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0D62C165" w14:textId="77777777" w:rsidR="009C77B9" w:rsidRPr="009A57A2" w:rsidRDefault="003E31F8" w:rsidP="002D00C2">
            <w:pPr>
              <w:pStyle w:val="Default"/>
              <w:spacing w:after="240"/>
              <w:jc w:val="both"/>
              <w:rPr>
                <w:rFonts w:ascii="Calibri" w:hAnsi="Calibri" w:cs="Calibri"/>
                <w:color w:val="auto"/>
                <w:sz w:val="22"/>
                <w:szCs w:val="22"/>
              </w:rPr>
            </w:pPr>
            <w:r>
              <w:rPr>
                <w:rFonts w:ascii="Calibri" w:hAnsi="Calibri" w:cs="Calibri"/>
                <w:color w:val="auto"/>
                <w:sz w:val="22"/>
                <w:szCs w:val="22"/>
              </w:rPr>
              <w:t>The S</w:t>
            </w:r>
            <w:r w:rsidR="009C77B9" w:rsidRPr="009A57A2">
              <w:rPr>
                <w:rFonts w:ascii="Calibri" w:hAnsi="Calibri" w:cs="Calibri"/>
                <w:color w:val="auto"/>
                <w:sz w:val="22"/>
                <w:szCs w:val="22"/>
              </w:rPr>
              <w:t>chool has policy and procedures for requesting, maintaining, securing a</w:t>
            </w:r>
            <w:r w:rsidR="006D6FC8">
              <w:rPr>
                <w:rFonts w:ascii="Calibri" w:hAnsi="Calibri" w:cs="Calibri"/>
                <w:color w:val="auto"/>
                <w:sz w:val="22"/>
                <w:szCs w:val="22"/>
              </w:rPr>
              <w:t>nd forwarding student records.</w:t>
            </w:r>
          </w:p>
        </w:tc>
        <w:tc>
          <w:tcPr>
            <w:tcW w:w="0" w:type="auto"/>
            <w:tcBorders>
              <w:top w:val="single" w:sz="4" w:space="0" w:color="8F8F91"/>
              <w:left w:val="single" w:sz="2" w:space="0" w:color="818385"/>
              <w:bottom w:val="single" w:sz="4" w:space="0" w:color="8F8F91"/>
              <w:right w:val="single" w:sz="2" w:space="0" w:color="818385"/>
            </w:tcBorders>
          </w:tcPr>
          <w:p w14:paraId="20A1EB9A" w14:textId="744D57B7"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7ED8375A"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47D071AE"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3B5D50F6"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52CD2989" w14:textId="77777777" w:rsidR="009C77B9" w:rsidRPr="009A57A2" w:rsidRDefault="003E31F8" w:rsidP="002D00C2">
            <w:pPr>
              <w:pStyle w:val="Default"/>
              <w:spacing w:after="240"/>
              <w:jc w:val="both"/>
              <w:rPr>
                <w:rFonts w:ascii="Calibri" w:hAnsi="Calibri" w:cs="Calibri"/>
                <w:color w:val="auto"/>
                <w:sz w:val="22"/>
                <w:szCs w:val="22"/>
              </w:rPr>
            </w:pPr>
            <w:r>
              <w:rPr>
                <w:rFonts w:ascii="Calibri" w:hAnsi="Calibri" w:cs="Calibri"/>
                <w:color w:val="auto"/>
                <w:sz w:val="22"/>
                <w:szCs w:val="22"/>
              </w:rPr>
              <w:t>The S</w:t>
            </w:r>
            <w:r w:rsidR="009C77B9" w:rsidRPr="009A57A2">
              <w:rPr>
                <w:rFonts w:ascii="Calibri" w:hAnsi="Calibri" w:cs="Calibri"/>
                <w:color w:val="auto"/>
                <w:sz w:val="22"/>
                <w:szCs w:val="22"/>
              </w:rPr>
              <w:t>chool has provided evidence of a working system for the maintenance of a proper audit trail and archiving of grade book/attendance (i.e.</w:t>
            </w:r>
            <w:r w:rsidR="006D6FC8">
              <w:rPr>
                <w:rFonts w:ascii="Calibri" w:hAnsi="Calibri" w:cs="Calibri"/>
                <w:color w:val="auto"/>
                <w:sz w:val="22"/>
                <w:szCs w:val="22"/>
              </w:rPr>
              <w:t>,</w:t>
            </w:r>
            <w:r w:rsidR="009C77B9" w:rsidRPr="009A57A2">
              <w:rPr>
                <w:rFonts w:ascii="Calibri" w:hAnsi="Calibri" w:cs="Calibri"/>
                <w:color w:val="auto"/>
                <w:sz w:val="22"/>
                <w:szCs w:val="22"/>
              </w:rPr>
              <w:t xml:space="preserve"> attendance logs).</w:t>
            </w:r>
          </w:p>
        </w:tc>
        <w:tc>
          <w:tcPr>
            <w:tcW w:w="0" w:type="auto"/>
            <w:tcBorders>
              <w:top w:val="single" w:sz="4" w:space="0" w:color="8F8F91"/>
              <w:left w:val="single" w:sz="2" w:space="0" w:color="818385"/>
              <w:bottom w:val="single" w:sz="4" w:space="0" w:color="8F8F91"/>
              <w:right w:val="single" w:sz="2" w:space="0" w:color="818385"/>
            </w:tcBorders>
          </w:tcPr>
          <w:p w14:paraId="23BF4244" w14:textId="028E129B"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7B5DE7D7"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5C942BB3"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007FFF2C"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05F7CC88" w14:textId="77777777" w:rsidR="009C77B9" w:rsidRPr="009A57A2" w:rsidRDefault="003E31F8" w:rsidP="002D00C2">
            <w:pPr>
              <w:pStyle w:val="Default"/>
              <w:spacing w:after="240"/>
              <w:jc w:val="both"/>
              <w:rPr>
                <w:rFonts w:ascii="Calibri" w:hAnsi="Calibri" w:cs="Calibri"/>
                <w:color w:val="auto"/>
                <w:sz w:val="22"/>
                <w:szCs w:val="22"/>
              </w:rPr>
            </w:pPr>
            <w:r>
              <w:rPr>
                <w:rFonts w:ascii="Calibri" w:hAnsi="Calibri" w:cs="Calibri"/>
                <w:color w:val="auto"/>
                <w:sz w:val="22"/>
                <w:szCs w:val="22"/>
              </w:rPr>
              <w:t>The S</w:t>
            </w:r>
            <w:r w:rsidR="009C77B9" w:rsidRPr="00B86057">
              <w:rPr>
                <w:rFonts w:ascii="Calibri" w:hAnsi="Calibri" w:cs="Calibri"/>
                <w:color w:val="auto"/>
                <w:sz w:val="22"/>
                <w:szCs w:val="22"/>
              </w:rPr>
              <w:t>chool has provided evidence of an adequate staff configuration to meet the educational program terms outlined in the charter, its legal obligations, and the needs of all enrolled students (% of staff positions filled) and/or a plan for filling open positions.</w:t>
            </w:r>
          </w:p>
        </w:tc>
        <w:tc>
          <w:tcPr>
            <w:tcW w:w="0" w:type="auto"/>
            <w:tcBorders>
              <w:top w:val="single" w:sz="4" w:space="0" w:color="8F8F91"/>
              <w:left w:val="single" w:sz="2" w:space="0" w:color="818385"/>
              <w:bottom w:val="single" w:sz="4" w:space="0" w:color="8F8F91"/>
              <w:right w:val="single" w:sz="2" w:space="0" w:color="818385"/>
            </w:tcBorders>
          </w:tcPr>
          <w:p w14:paraId="0E6E24BF" w14:textId="62A151BA"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06/01/2027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328474BA"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1E7EC609"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54741094"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496CDB6E" w14:textId="77777777" w:rsidR="009C77B9" w:rsidRPr="009A57A2" w:rsidRDefault="009C77B9" w:rsidP="002D00C2">
            <w:pPr>
              <w:pStyle w:val="Default"/>
              <w:spacing w:after="240"/>
              <w:jc w:val="both"/>
              <w:rPr>
                <w:rFonts w:ascii="Calibri" w:hAnsi="Calibri" w:cs="Calibri"/>
                <w:color w:val="auto"/>
                <w:sz w:val="22"/>
                <w:szCs w:val="22"/>
              </w:rPr>
            </w:pPr>
            <w:r w:rsidRPr="00B86057">
              <w:rPr>
                <w:rFonts w:ascii="Calibri" w:hAnsi="Calibri" w:cs="Calibri"/>
                <w:color w:val="auto"/>
                <w:sz w:val="22"/>
                <w:szCs w:val="22"/>
              </w:rPr>
              <w:t>Evidence that instructional staff, employees, and volunteers possess all applicable qualifications as required by state and federal law</w:t>
            </w:r>
            <w:r w:rsidR="006D6FC8">
              <w:rPr>
                <w:rFonts w:ascii="Calibri" w:hAnsi="Calibri" w:cs="Calibri"/>
                <w:color w:val="auto"/>
                <w:sz w:val="22"/>
                <w:szCs w:val="22"/>
              </w:rPr>
              <w:t xml:space="preserve"> is provided.</w:t>
            </w:r>
          </w:p>
        </w:tc>
        <w:tc>
          <w:tcPr>
            <w:tcW w:w="0" w:type="auto"/>
            <w:tcBorders>
              <w:top w:val="single" w:sz="4" w:space="0" w:color="8F8F91"/>
              <w:left w:val="single" w:sz="2" w:space="0" w:color="818385"/>
              <w:bottom w:val="single" w:sz="4" w:space="0" w:color="8F8F91"/>
              <w:right w:val="single" w:sz="2" w:space="0" w:color="818385"/>
            </w:tcBorders>
          </w:tcPr>
          <w:p w14:paraId="702AD763" w14:textId="7B76502A"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08/01/2027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3695E0C2"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2EDC4C9E"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5BC04CC6"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03ACED0A" w14:textId="77777777" w:rsidR="009C77B9" w:rsidRPr="009A57A2" w:rsidRDefault="003E31F8" w:rsidP="002D00C2">
            <w:pPr>
              <w:pStyle w:val="Default"/>
              <w:spacing w:after="240"/>
              <w:jc w:val="both"/>
              <w:rPr>
                <w:rFonts w:ascii="Calibri" w:hAnsi="Calibri" w:cs="Calibri"/>
                <w:color w:val="auto"/>
                <w:sz w:val="22"/>
                <w:szCs w:val="22"/>
              </w:rPr>
            </w:pPr>
            <w:r>
              <w:rPr>
                <w:rFonts w:ascii="Calibri" w:hAnsi="Calibri" w:cs="Calibri"/>
                <w:color w:val="auto"/>
                <w:sz w:val="22"/>
                <w:szCs w:val="22"/>
              </w:rPr>
              <w:t>The S</w:t>
            </w:r>
            <w:r w:rsidR="009C77B9" w:rsidRPr="00B86057">
              <w:rPr>
                <w:rFonts w:ascii="Calibri" w:hAnsi="Calibri" w:cs="Calibri"/>
                <w:color w:val="auto"/>
                <w:sz w:val="22"/>
                <w:szCs w:val="22"/>
              </w:rPr>
              <w:t>chool has provided evidence that the Civi</w:t>
            </w:r>
            <w:r w:rsidR="006D6FC8">
              <w:rPr>
                <w:rFonts w:ascii="Calibri" w:hAnsi="Calibri" w:cs="Calibri"/>
                <w:color w:val="auto"/>
                <w:sz w:val="22"/>
                <w:szCs w:val="22"/>
              </w:rPr>
              <w:t>l Rights Compliance Coordinator; the Section 504 Coordinator;</w:t>
            </w:r>
            <w:r w:rsidR="009C77B9" w:rsidRPr="00B86057">
              <w:rPr>
                <w:rFonts w:ascii="Calibri" w:hAnsi="Calibri" w:cs="Calibri"/>
                <w:color w:val="auto"/>
                <w:sz w:val="22"/>
                <w:szCs w:val="22"/>
              </w:rPr>
              <w:t xml:space="preserve"> the Title IX Officer</w:t>
            </w:r>
            <w:r w:rsidR="006D6FC8">
              <w:rPr>
                <w:rFonts w:ascii="Calibri" w:hAnsi="Calibri" w:cs="Calibri"/>
                <w:color w:val="auto"/>
                <w:sz w:val="22"/>
                <w:szCs w:val="22"/>
              </w:rPr>
              <w:t>;</w:t>
            </w:r>
            <w:r w:rsidR="009C77B9" w:rsidRPr="00B86057">
              <w:rPr>
                <w:rFonts w:ascii="Calibri" w:hAnsi="Calibri" w:cs="Calibri"/>
                <w:color w:val="auto"/>
                <w:sz w:val="22"/>
                <w:szCs w:val="22"/>
              </w:rPr>
              <w:t xml:space="preserve"> the Harassment, Intimidation, Bu</w:t>
            </w:r>
            <w:r w:rsidR="006D6FC8">
              <w:rPr>
                <w:rFonts w:ascii="Calibri" w:hAnsi="Calibri" w:cs="Calibri"/>
                <w:color w:val="auto"/>
                <w:sz w:val="22"/>
                <w:szCs w:val="22"/>
              </w:rPr>
              <w:t>llying (HIB) Compliance Officer;</w:t>
            </w:r>
            <w:r w:rsidR="009C77B9" w:rsidRPr="00B86057">
              <w:rPr>
                <w:rFonts w:ascii="Calibri" w:hAnsi="Calibri" w:cs="Calibri"/>
                <w:color w:val="auto"/>
                <w:sz w:val="22"/>
                <w:szCs w:val="22"/>
              </w:rPr>
              <w:t xml:space="preserve"> and State Assessment Coordinator have been named and submitted to </w:t>
            </w:r>
            <w:r>
              <w:rPr>
                <w:rFonts w:ascii="Calibri" w:hAnsi="Calibri" w:cs="Calibri"/>
                <w:color w:val="auto"/>
                <w:sz w:val="22"/>
                <w:szCs w:val="22"/>
              </w:rPr>
              <w:t>the Department</w:t>
            </w:r>
            <w:r w:rsidR="009C77B9" w:rsidRPr="00B86057">
              <w:rPr>
                <w:rFonts w:ascii="Calibri" w:hAnsi="Calibri" w:cs="Calibri"/>
                <w:color w:val="auto"/>
                <w:sz w:val="22"/>
                <w:szCs w:val="22"/>
              </w:rPr>
              <w:t xml:space="preserve"> and the Commission.</w:t>
            </w:r>
          </w:p>
        </w:tc>
        <w:tc>
          <w:tcPr>
            <w:tcW w:w="0" w:type="auto"/>
            <w:tcBorders>
              <w:top w:val="single" w:sz="4" w:space="0" w:color="8F8F91"/>
              <w:left w:val="single" w:sz="2" w:space="0" w:color="818385"/>
              <w:bottom w:val="single" w:sz="4" w:space="0" w:color="8F8F91"/>
              <w:right w:val="single" w:sz="2" w:space="0" w:color="818385"/>
            </w:tcBorders>
          </w:tcPr>
          <w:p w14:paraId="1C0E41FF" w14:textId="70D0BFE6"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07/15/2027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6A06914D"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1901239F"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12485D2B" w14:textId="77777777" w:rsidTr="00BD7E82">
        <w:trPr>
          <w:cantSplit/>
          <w:trHeight w:val="201"/>
        </w:trPr>
        <w:tc>
          <w:tcPr>
            <w:tcW w:w="0" w:type="auto"/>
            <w:tcBorders>
              <w:top w:val="single" w:sz="4" w:space="0" w:color="8F8F91"/>
              <w:left w:val="single" w:sz="2" w:space="0" w:color="818385"/>
              <w:bottom w:val="single" w:sz="4" w:space="0" w:color="8F8F91"/>
              <w:right w:val="single" w:sz="2" w:space="0" w:color="818385"/>
            </w:tcBorders>
            <w:vAlign w:val="center"/>
          </w:tcPr>
          <w:p w14:paraId="7B4E22BD" w14:textId="77777777" w:rsidR="009C77B9" w:rsidRPr="009A57A2" w:rsidRDefault="009C77B9" w:rsidP="002D00C2">
            <w:pPr>
              <w:pStyle w:val="Default"/>
              <w:spacing w:after="240"/>
              <w:jc w:val="both"/>
              <w:rPr>
                <w:rFonts w:ascii="Calibri" w:hAnsi="Calibri" w:cs="Calibri"/>
                <w:color w:val="auto"/>
                <w:sz w:val="22"/>
                <w:szCs w:val="22"/>
              </w:rPr>
            </w:pPr>
            <w:r w:rsidRPr="00C935E4">
              <w:rPr>
                <w:rFonts w:ascii="Calibri" w:hAnsi="Calibri" w:cs="Calibri"/>
                <w:sz w:val="22"/>
                <w:szCs w:val="22"/>
              </w:rPr>
              <w:t>Provide evidence that all employees have completed training on child ab</w:t>
            </w:r>
            <w:r w:rsidR="006D6FC8">
              <w:rPr>
                <w:rFonts w:ascii="Calibri" w:hAnsi="Calibri" w:cs="Calibri"/>
                <w:sz w:val="22"/>
                <w:szCs w:val="22"/>
              </w:rPr>
              <w:t>use and neglect reporting or have</w:t>
            </w:r>
            <w:r w:rsidRPr="00C935E4">
              <w:rPr>
                <w:rFonts w:ascii="Calibri" w:hAnsi="Calibri" w:cs="Calibri"/>
                <w:sz w:val="22"/>
                <w:szCs w:val="22"/>
              </w:rPr>
              <w:t xml:space="preserve"> comparable experience.</w:t>
            </w:r>
          </w:p>
        </w:tc>
        <w:tc>
          <w:tcPr>
            <w:tcW w:w="0" w:type="auto"/>
            <w:tcBorders>
              <w:top w:val="single" w:sz="4" w:space="0" w:color="8F8F91"/>
              <w:left w:val="single" w:sz="2" w:space="0" w:color="818385"/>
              <w:bottom w:val="single" w:sz="4" w:space="0" w:color="8F8F91"/>
              <w:right w:val="single" w:sz="2" w:space="0" w:color="818385"/>
            </w:tcBorders>
          </w:tcPr>
          <w:p w14:paraId="7F97B28E" w14:textId="2EBBAFC4"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08/01/2027</w:t>
            </w:r>
            <w:r w:rsidR="006E7E81" w:rsidDel="006E7E81">
              <w:rPr>
                <w:rFonts w:ascii="Calibri" w:hAnsi="Calibri" w:cs="Calibri"/>
                <w:color w:val="auto"/>
                <w:sz w:val="22"/>
                <w:szCs w:val="22"/>
              </w:rPr>
              <w:t xml:space="preserve"> </w:t>
            </w:r>
          </w:p>
        </w:tc>
        <w:tc>
          <w:tcPr>
            <w:tcW w:w="0" w:type="auto"/>
            <w:tcBorders>
              <w:top w:val="single" w:sz="4" w:space="0" w:color="8F8F91"/>
              <w:left w:val="single" w:sz="2" w:space="0" w:color="818385"/>
              <w:bottom w:val="single" w:sz="4" w:space="0" w:color="8F8F91"/>
              <w:right w:val="single" w:sz="2" w:space="0" w:color="818385"/>
            </w:tcBorders>
            <w:vAlign w:val="center"/>
          </w:tcPr>
          <w:p w14:paraId="79A9E233" w14:textId="77777777" w:rsidR="009C77B9" w:rsidRPr="00C935E4" w:rsidRDefault="009C77B9" w:rsidP="009C77B9">
            <w:pPr>
              <w:pStyle w:val="Default"/>
              <w:spacing w:after="240"/>
              <w:rPr>
                <w:rFonts w:ascii="Calibri" w:hAnsi="Calibri" w:cs="Calibri"/>
                <w:color w:val="auto"/>
                <w:sz w:val="22"/>
                <w:szCs w:val="22"/>
              </w:rPr>
            </w:pPr>
          </w:p>
        </w:tc>
        <w:tc>
          <w:tcPr>
            <w:tcW w:w="1299" w:type="dxa"/>
            <w:tcBorders>
              <w:top w:val="single" w:sz="4" w:space="0" w:color="8F8F91"/>
              <w:left w:val="single" w:sz="2" w:space="0" w:color="818385"/>
              <w:bottom w:val="single" w:sz="4" w:space="0" w:color="8F8F91"/>
              <w:right w:val="single" w:sz="2" w:space="0" w:color="818385"/>
            </w:tcBorders>
            <w:vAlign w:val="center"/>
          </w:tcPr>
          <w:p w14:paraId="0557BF09"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3A8625CB" w14:textId="77777777" w:rsidTr="00BD7E82">
        <w:trPr>
          <w:cantSplit/>
          <w:trHeight w:val="201"/>
        </w:trPr>
        <w:tc>
          <w:tcPr>
            <w:tcW w:w="0" w:type="auto"/>
            <w:tcBorders>
              <w:top w:val="single" w:sz="4" w:space="0" w:color="8F8F91"/>
              <w:left w:val="single" w:sz="2" w:space="0" w:color="818385"/>
              <w:bottom w:val="single" w:sz="4" w:space="0" w:color="8F8F91"/>
            </w:tcBorders>
            <w:shd w:val="clear" w:color="auto" w:fill="D9D9D9" w:themeFill="background1" w:themeFillShade="D9"/>
            <w:vAlign w:val="center"/>
          </w:tcPr>
          <w:p w14:paraId="7D2AE421" w14:textId="77777777" w:rsidR="009C77B9" w:rsidRPr="00C935E4" w:rsidRDefault="009C77B9" w:rsidP="009C77B9">
            <w:pPr>
              <w:pStyle w:val="Default"/>
              <w:spacing w:after="240"/>
              <w:rPr>
                <w:rFonts w:ascii="Calibri" w:hAnsi="Calibri" w:cs="Calibri"/>
                <w:sz w:val="22"/>
                <w:szCs w:val="22"/>
              </w:rPr>
            </w:pPr>
            <w:r w:rsidRPr="00C935E4">
              <w:rPr>
                <w:rFonts w:ascii="Calibri" w:hAnsi="Calibri" w:cs="Calibri"/>
                <w:b/>
                <w:bCs/>
                <w:sz w:val="22"/>
                <w:szCs w:val="22"/>
              </w:rPr>
              <w:t xml:space="preserve">School Governance: </w:t>
            </w:r>
          </w:p>
        </w:tc>
        <w:tc>
          <w:tcPr>
            <w:tcW w:w="0" w:type="auto"/>
            <w:tcBorders>
              <w:top w:val="single" w:sz="4" w:space="0" w:color="8F8F91"/>
              <w:bottom w:val="single" w:sz="4" w:space="0" w:color="8F8F91"/>
            </w:tcBorders>
            <w:shd w:val="clear" w:color="auto" w:fill="D9D9D9" w:themeFill="background1" w:themeFillShade="D9"/>
          </w:tcPr>
          <w:p w14:paraId="717EB7F4" w14:textId="77777777" w:rsidR="009C77B9" w:rsidRPr="00C935E4" w:rsidRDefault="009C77B9" w:rsidP="009C77B9">
            <w:pPr>
              <w:pStyle w:val="Default"/>
              <w:spacing w:after="240"/>
              <w:jc w:val="center"/>
              <w:rPr>
                <w:rFonts w:ascii="Calibri" w:hAnsi="Calibri" w:cs="Calibri"/>
                <w:color w:val="auto"/>
                <w:sz w:val="22"/>
                <w:szCs w:val="22"/>
              </w:rPr>
            </w:pPr>
          </w:p>
        </w:tc>
        <w:tc>
          <w:tcPr>
            <w:tcW w:w="0" w:type="auto"/>
            <w:tcBorders>
              <w:top w:val="single" w:sz="4" w:space="0" w:color="8F8F91"/>
              <w:bottom w:val="single" w:sz="4" w:space="0" w:color="8F8F91"/>
            </w:tcBorders>
            <w:shd w:val="clear" w:color="auto" w:fill="D9D9D9" w:themeFill="background1" w:themeFillShade="D9"/>
          </w:tcPr>
          <w:p w14:paraId="2563F01F"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bottom w:val="single" w:sz="4" w:space="0" w:color="8F8F91"/>
              <w:right w:val="single" w:sz="2" w:space="0" w:color="818385"/>
            </w:tcBorders>
            <w:shd w:val="clear" w:color="auto" w:fill="D9D9D9" w:themeFill="background1" w:themeFillShade="D9"/>
          </w:tcPr>
          <w:p w14:paraId="05FF9F12"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4D3C809A" w14:textId="77777777" w:rsidTr="00BD7E82">
        <w:trPr>
          <w:cantSplit/>
          <w:trHeight w:val="421"/>
        </w:trPr>
        <w:tc>
          <w:tcPr>
            <w:tcW w:w="0" w:type="auto"/>
            <w:tcBorders>
              <w:top w:val="single" w:sz="4" w:space="0" w:color="8F8F91"/>
              <w:left w:val="single" w:sz="2" w:space="0" w:color="818385"/>
              <w:bottom w:val="single" w:sz="4" w:space="0" w:color="808284"/>
              <w:right w:val="single" w:sz="4" w:space="0" w:color="808284"/>
            </w:tcBorders>
            <w:vAlign w:val="center"/>
          </w:tcPr>
          <w:p w14:paraId="4764B5B0" w14:textId="77777777" w:rsidR="009C77B9" w:rsidRPr="00E2056D" w:rsidRDefault="006D6FC8" w:rsidP="002D00C2">
            <w:pPr>
              <w:pStyle w:val="Default"/>
              <w:spacing w:after="240"/>
              <w:jc w:val="both"/>
              <w:rPr>
                <w:rFonts w:ascii="Calibri" w:hAnsi="Calibri" w:cs="Calibri"/>
                <w:sz w:val="22"/>
                <w:szCs w:val="22"/>
              </w:rPr>
            </w:pPr>
            <w:r>
              <w:rPr>
                <w:rFonts w:ascii="Calibri" w:hAnsi="Calibri" w:cs="Calibri"/>
                <w:sz w:val="22"/>
                <w:szCs w:val="22"/>
              </w:rPr>
              <w:t>Charter S</w:t>
            </w:r>
            <w:r w:rsidR="009C77B9" w:rsidRPr="007B08BF">
              <w:rPr>
                <w:rFonts w:ascii="Calibri" w:hAnsi="Calibri" w:cs="Calibri"/>
                <w:sz w:val="22"/>
                <w:szCs w:val="22"/>
              </w:rPr>
              <w:t xml:space="preserve">chool must submit annual </w:t>
            </w:r>
            <w:r w:rsidR="00717129">
              <w:rPr>
                <w:rFonts w:ascii="Calibri" w:hAnsi="Calibri" w:cs="Calibri"/>
                <w:color w:val="auto"/>
                <w:sz w:val="22"/>
                <w:szCs w:val="22"/>
              </w:rPr>
              <w:t>Governing</w:t>
            </w:r>
            <w:r w:rsidR="00717129" w:rsidRPr="007B08BF">
              <w:rPr>
                <w:rFonts w:ascii="Calibri" w:hAnsi="Calibri" w:cs="Calibri"/>
                <w:sz w:val="22"/>
                <w:szCs w:val="22"/>
              </w:rPr>
              <w:t xml:space="preserve"> </w:t>
            </w:r>
            <w:r w:rsidR="00717129">
              <w:rPr>
                <w:rFonts w:ascii="Calibri" w:hAnsi="Calibri" w:cs="Calibri"/>
                <w:sz w:val="22"/>
                <w:szCs w:val="22"/>
              </w:rPr>
              <w:t>B</w:t>
            </w:r>
            <w:r w:rsidR="009C77B9" w:rsidRPr="007B08BF">
              <w:rPr>
                <w:rFonts w:ascii="Calibri" w:hAnsi="Calibri" w:cs="Calibri"/>
                <w:sz w:val="22"/>
                <w:szCs w:val="22"/>
              </w:rPr>
              <w:t>oard meeting schedule including date, time, and location to Commission and assure the Commission t</w:t>
            </w:r>
            <w:r>
              <w:rPr>
                <w:rFonts w:ascii="Calibri" w:hAnsi="Calibri" w:cs="Calibri"/>
                <w:sz w:val="22"/>
                <w:szCs w:val="22"/>
              </w:rPr>
              <w:t>hat the meetings are posted on S</w:t>
            </w:r>
            <w:r w:rsidR="009C77B9" w:rsidRPr="007B08BF">
              <w:rPr>
                <w:rFonts w:ascii="Calibri" w:hAnsi="Calibri" w:cs="Calibri"/>
                <w:sz w:val="22"/>
                <w:szCs w:val="22"/>
              </w:rPr>
              <w:t>chool website.</w:t>
            </w:r>
          </w:p>
        </w:tc>
        <w:tc>
          <w:tcPr>
            <w:tcW w:w="0" w:type="auto"/>
            <w:tcBorders>
              <w:top w:val="single" w:sz="4" w:space="0" w:color="8F8F91"/>
              <w:left w:val="single" w:sz="4" w:space="0" w:color="808284"/>
              <w:bottom w:val="single" w:sz="4" w:space="0" w:color="808284"/>
              <w:right w:val="single" w:sz="4" w:space="0" w:color="808284"/>
            </w:tcBorders>
          </w:tcPr>
          <w:p w14:paraId="7D9AEBB6" w14:textId="2C13794A" w:rsidR="009C77B9"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10/01/2027</w:t>
            </w:r>
            <w:r w:rsidR="006E7E81" w:rsidDel="006E7E81">
              <w:rPr>
                <w:rFonts w:ascii="Calibri" w:hAnsi="Calibri" w:cs="Calibri"/>
                <w:color w:val="auto"/>
                <w:sz w:val="22"/>
                <w:szCs w:val="22"/>
              </w:rPr>
              <w:t xml:space="preserve"> </w:t>
            </w:r>
          </w:p>
        </w:tc>
        <w:tc>
          <w:tcPr>
            <w:tcW w:w="0" w:type="auto"/>
            <w:tcBorders>
              <w:top w:val="single" w:sz="4" w:space="0" w:color="8F8F91"/>
              <w:left w:val="single" w:sz="4" w:space="0" w:color="808284"/>
              <w:bottom w:val="single" w:sz="4" w:space="0" w:color="808284"/>
              <w:right w:val="single" w:sz="4" w:space="0" w:color="808284"/>
            </w:tcBorders>
          </w:tcPr>
          <w:p w14:paraId="3B51AFF6"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left w:val="single" w:sz="4" w:space="0" w:color="808284"/>
              <w:bottom w:val="single" w:sz="4" w:space="0" w:color="808284"/>
              <w:right w:val="single" w:sz="2" w:space="0" w:color="818385"/>
            </w:tcBorders>
          </w:tcPr>
          <w:p w14:paraId="47D83A2C"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526DB65E" w14:textId="77777777" w:rsidTr="00BD7E82">
        <w:trPr>
          <w:cantSplit/>
          <w:trHeight w:val="421"/>
        </w:trPr>
        <w:tc>
          <w:tcPr>
            <w:tcW w:w="0" w:type="auto"/>
            <w:tcBorders>
              <w:top w:val="single" w:sz="4" w:space="0" w:color="8F8F91"/>
              <w:left w:val="single" w:sz="2" w:space="0" w:color="818385"/>
              <w:bottom w:val="single" w:sz="4" w:space="0" w:color="808284"/>
              <w:right w:val="single" w:sz="4" w:space="0" w:color="808284"/>
            </w:tcBorders>
            <w:vAlign w:val="center"/>
          </w:tcPr>
          <w:p w14:paraId="251E6CE3" w14:textId="77777777" w:rsidR="009C77B9" w:rsidRPr="00C935E4" w:rsidRDefault="009C77B9" w:rsidP="002D00C2">
            <w:pPr>
              <w:pStyle w:val="Default"/>
              <w:spacing w:after="240"/>
              <w:jc w:val="both"/>
              <w:rPr>
                <w:rFonts w:ascii="Calibri" w:hAnsi="Calibri" w:cs="Calibri"/>
                <w:sz w:val="22"/>
                <w:szCs w:val="22"/>
              </w:rPr>
            </w:pPr>
            <w:r w:rsidRPr="00E2056D">
              <w:rPr>
                <w:rFonts w:ascii="Calibri" w:hAnsi="Calibri" w:cs="Calibri"/>
                <w:sz w:val="22"/>
                <w:szCs w:val="22"/>
              </w:rPr>
              <w:t xml:space="preserve">Evidence </w:t>
            </w:r>
            <w:r w:rsidR="006D6FC8">
              <w:rPr>
                <w:rFonts w:ascii="Calibri" w:hAnsi="Calibri" w:cs="Calibri"/>
                <w:sz w:val="22"/>
                <w:szCs w:val="22"/>
              </w:rPr>
              <w:t xml:space="preserve">is provided </w:t>
            </w:r>
            <w:r w:rsidRPr="00E2056D">
              <w:rPr>
                <w:rFonts w:ascii="Calibri" w:hAnsi="Calibri" w:cs="Calibri"/>
                <w:sz w:val="22"/>
                <w:szCs w:val="22"/>
              </w:rPr>
              <w:t xml:space="preserve">that membership on the </w:t>
            </w:r>
            <w:r w:rsidR="00717129">
              <w:rPr>
                <w:rFonts w:ascii="Calibri" w:hAnsi="Calibri" w:cs="Calibri"/>
                <w:sz w:val="22"/>
                <w:szCs w:val="22"/>
              </w:rPr>
              <w:t xml:space="preserve">Governing </w:t>
            </w:r>
            <w:r w:rsidRPr="00E2056D">
              <w:rPr>
                <w:rFonts w:ascii="Calibri" w:hAnsi="Calibri" w:cs="Calibri"/>
                <w:sz w:val="22"/>
                <w:szCs w:val="22"/>
              </w:rPr>
              <w:t xml:space="preserve">Board of Directors is </w:t>
            </w:r>
            <w:r w:rsidR="003E31F8">
              <w:rPr>
                <w:rFonts w:ascii="Calibri" w:hAnsi="Calibri" w:cs="Calibri"/>
                <w:sz w:val="22"/>
                <w:szCs w:val="22"/>
              </w:rPr>
              <w:t>complete and complies with the S</w:t>
            </w:r>
            <w:r w:rsidRPr="00E2056D">
              <w:rPr>
                <w:rFonts w:ascii="Calibri" w:hAnsi="Calibri" w:cs="Calibri"/>
                <w:sz w:val="22"/>
                <w:szCs w:val="22"/>
              </w:rPr>
              <w:t xml:space="preserve">chool's </w:t>
            </w:r>
            <w:r w:rsidR="00717129">
              <w:rPr>
                <w:rFonts w:ascii="Calibri" w:hAnsi="Calibri" w:cs="Calibri"/>
                <w:sz w:val="22"/>
                <w:szCs w:val="22"/>
              </w:rPr>
              <w:t xml:space="preserve">governing </w:t>
            </w:r>
            <w:r w:rsidRPr="00E2056D">
              <w:rPr>
                <w:rFonts w:ascii="Calibri" w:hAnsi="Calibri" w:cs="Calibri"/>
                <w:sz w:val="22"/>
                <w:szCs w:val="22"/>
              </w:rPr>
              <w:t>board bylaws (i.e.</w:t>
            </w:r>
            <w:r w:rsidR="00717129">
              <w:rPr>
                <w:rFonts w:ascii="Calibri" w:hAnsi="Calibri" w:cs="Calibri"/>
                <w:sz w:val="22"/>
                <w:szCs w:val="22"/>
              </w:rPr>
              <w:t>, governing</w:t>
            </w:r>
            <w:r w:rsidRPr="00E2056D">
              <w:rPr>
                <w:rFonts w:ascii="Calibri" w:hAnsi="Calibri" w:cs="Calibri"/>
                <w:sz w:val="22"/>
                <w:szCs w:val="22"/>
              </w:rPr>
              <w:t xml:space="preserve"> board roster with contact information for all board members, identification of officers, and </w:t>
            </w:r>
            <w:r w:rsidR="00795C4B">
              <w:rPr>
                <w:rFonts w:ascii="Calibri" w:hAnsi="Calibri" w:cs="Calibri"/>
                <w:sz w:val="22"/>
                <w:szCs w:val="22"/>
              </w:rPr>
              <w:t>term of service</w:t>
            </w:r>
            <w:r w:rsidRPr="00E2056D">
              <w:rPr>
                <w:rFonts w:ascii="Calibri" w:hAnsi="Calibri" w:cs="Calibri"/>
                <w:sz w:val="22"/>
                <w:szCs w:val="22"/>
              </w:rPr>
              <w:t>).</w:t>
            </w:r>
          </w:p>
        </w:tc>
        <w:tc>
          <w:tcPr>
            <w:tcW w:w="0" w:type="auto"/>
            <w:tcBorders>
              <w:top w:val="single" w:sz="4" w:space="0" w:color="8F8F91"/>
              <w:left w:val="single" w:sz="4" w:space="0" w:color="808284"/>
              <w:bottom w:val="single" w:sz="4" w:space="0" w:color="808284"/>
              <w:right w:val="single" w:sz="4" w:space="0" w:color="808284"/>
            </w:tcBorders>
          </w:tcPr>
          <w:p w14:paraId="1B440B3F" w14:textId="49739718"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r w:rsidR="006E7E81" w:rsidDel="006E7E81">
              <w:rPr>
                <w:rFonts w:ascii="Calibri" w:hAnsi="Calibri" w:cs="Calibri"/>
                <w:color w:val="auto"/>
                <w:sz w:val="22"/>
                <w:szCs w:val="22"/>
              </w:rPr>
              <w:t xml:space="preserve"> </w:t>
            </w:r>
          </w:p>
        </w:tc>
        <w:tc>
          <w:tcPr>
            <w:tcW w:w="0" w:type="auto"/>
            <w:tcBorders>
              <w:top w:val="single" w:sz="4" w:space="0" w:color="8F8F91"/>
              <w:left w:val="single" w:sz="4" w:space="0" w:color="808284"/>
              <w:bottom w:val="single" w:sz="4" w:space="0" w:color="808284"/>
              <w:right w:val="single" w:sz="4" w:space="0" w:color="808284"/>
            </w:tcBorders>
          </w:tcPr>
          <w:p w14:paraId="1C702E01"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left w:val="single" w:sz="4" w:space="0" w:color="808284"/>
              <w:bottom w:val="single" w:sz="4" w:space="0" w:color="808284"/>
              <w:right w:val="single" w:sz="2" w:space="0" w:color="818385"/>
            </w:tcBorders>
          </w:tcPr>
          <w:p w14:paraId="16A1A618"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003EB21F" w14:textId="77777777" w:rsidTr="00BD7E82">
        <w:trPr>
          <w:cantSplit/>
          <w:trHeight w:val="311"/>
        </w:trPr>
        <w:tc>
          <w:tcPr>
            <w:tcW w:w="0" w:type="auto"/>
            <w:tcBorders>
              <w:top w:val="single" w:sz="4" w:space="0" w:color="808284"/>
              <w:left w:val="single" w:sz="2" w:space="0" w:color="818385"/>
              <w:bottom w:val="single" w:sz="4" w:space="0" w:color="808284"/>
              <w:right w:val="single" w:sz="4" w:space="0" w:color="808284"/>
            </w:tcBorders>
            <w:vAlign w:val="center"/>
          </w:tcPr>
          <w:p w14:paraId="55FA1135" w14:textId="77777777" w:rsidR="009C77B9" w:rsidRPr="00C935E4" w:rsidRDefault="009C77B9" w:rsidP="002D00C2">
            <w:pPr>
              <w:pStyle w:val="Default"/>
              <w:spacing w:after="240"/>
              <w:jc w:val="both"/>
              <w:rPr>
                <w:rFonts w:ascii="Calibri" w:hAnsi="Calibri" w:cs="Calibri"/>
                <w:sz w:val="22"/>
                <w:szCs w:val="22"/>
              </w:rPr>
            </w:pPr>
            <w:r w:rsidRPr="00C935E4">
              <w:rPr>
                <w:rFonts w:ascii="Calibri" w:hAnsi="Calibri" w:cs="Calibri"/>
                <w:sz w:val="22"/>
                <w:szCs w:val="22"/>
              </w:rPr>
              <w:lastRenderedPageBreak/>
              <w:t xml:space="preserve">Resume of each </w:t>
            </w:r>
            <w:r w:rsidR="006D6FC8">
              <w:rPr>
                <w:rFonts w:ascii="Calibri" w:hAnsi="Calibri" w:cs="Calibri"/>
                <w:sz w:val="22"/>
                <w:szCs w:val="22"/>
              </w:rPr>
              <w:t>G</w:t>
            </w:r>
            <w:r w:rsidR="00717129">
              <w:rPr>
                <w:rFonts w:ascii="Calibri" w:hAnsi="Calibri" w:cs="Calibri"/>
                <w:sz w:val="22"/>
                <w:szCs w:val="22"/>
              </w:rPr>
              <w:t>overning</w:t>
            </w:r>
            <w:r w:rsidR="00717129" w:rsidRPr="00C935E4">
              <w:rPr>
                <w:rFonts w:ascii="Calibri" w:hAnsi="Calibri" w:cs="Calibri"/>
                <w:sz w:val="22"/>
                <w:szCs w:val="22"/>
              </w:rPr>
              <w:t xml:space="preserve"> </w:t>
            </w:r>
            <w:r w:rsidR="006D6FC8">
              <w:rPr>
                <w:rFonts w:ascii="Calibri" w:hAnsi="Calibri" w:cs="Calibri"/>
                <w:sz w:val="22"/>
                <w:szCs w:val="22"/>
              </w:rPr>
              <w:t>B</w:t>
            </w:r>
            <w:r w:rsidRPr="00C935E4">
              <w:rPr>
                <w:rFonts w:ascii="Calibri" w:hAnsi="Calibri" w:cs="Calibri"/>
                <w:sz w:val="22"/>
                <w:szCs w:val="22"/>
              </w:rPr>
              <w:t>oard member</w:t>
            </w:r>
            <w:r w:rsidR="007E296A">
              <w:rPr>
                <w:rFonts w:ascii="Calibri" w:hAnsi="Calibri" w:cs="Calibri"/>
                <w:sz w:val="22"/>
                <w:szCs w:val="22"/>
              </w:rPr>
              <w:t xml:space="preserve"> is on file with the Commission</w:t>
            </w:r>
            <w:r w:rsidRPr="00C935E4">
              <w:rPr>
                <w:rFonts w:ascii="Calibri" w:hAnsi="Calibri" w:cs="Calibri"/>
                <w:sz w:val="22"/>
                <w:szCs w:val="22"/>
              </w:rPr>
              <w:t>.</w:t>
            </w:r>
          </w:p>
        </w:tc>
        <w:tc>
          <w:tcPr>
            <w:tcW w:w="0" w:type="auto"/>
            <w:tcBorders>
              <w:top w:val="single" w:sz="4" w:space="0" w:color="808284"/>
              <w:left w:val="single" w:sz="4" w:space="0" w:color="808284"/>
              <w:bottom w:val="single" w:sz="4" w:space="0" w:color="808284"/>
              <w:right w:val="single" w:sz="4" w:space="0" w:color="808284"/>
            </w:tcBorders>
          </w:tcPr>
          <w:p w14:paraId="75730F05" w14:textId="6D2474FD"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p>
        </w:tc>
        <w:tc>
          <w:tcPr>
            <w:tcW w:w="0" w:type="auto"/>
            <w:tcBorders>
              <w:top w:val="single" w:sz="4" w:space="0" w:color="808284"/>
              <w:left w:val="single" w:sz="4" w:space="0" w:color="808284"/>
              <w:bottom w:val="single" w:sz="4" w:space="0" w:color="808284"/>
              <w:right w:val="single" w:sz="4" w:space="0" w:color="808284"/>
            </w:tcBorders>
          </w:tcPr>
          <w:p w14:paraId="5A141AD1"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5055A243"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36C85501" w14:textId="77777777" w:rsidTr="00BD7E82">
        <w:trPr>
          <w:cantSplit/>
          <w:trHeight w:val="201"/>
        </w:trPr>
        <w:tc>
          <w:tcPr>
            <w:tcW w:w="0" w:type="auto"/>
            <w:tcBorders>
              <w:top w:val="single" w:sz="4" w:space="0" w:color="808284"/>
              <w:left w:val="single" w:sz="2" w:space="0" w:color="818385"/>
              <w:bottom w:val="single" w:sz="4" w:space="0" w:color="808284"/>
              <w:right w:val="single" w:sz="4" w:space="0" w:color="808284"/>
            </w:tcBorders>
            <w:vAlign w:val="center"/>
          </w:tcPr>
          <w:p w14:paraId="0043F135" w14:textId="77777777" w:rsidR="009C77B9" w:rsidRPr="00C935E4" w:rsidRDefault="00717129" w:rsidP="002D00C2">
            <w:pPr>
              <w:pStyle w:val="Default"/>
              <w:spacing w:after="240"/>
              <w:jc w:val="both"/>
              <w:rPr>
                <w:rFonts w:ascii="Calibri" w:hAnsi="Calibri" w:cs="Calibri"/>
                <w:sz w:val="22"/>
                <w:szCs w:val="22"/>
              </w:rPr>
            </w:pPr>
            <w:r>
              <w:rPr>
                <w:rFonts w:ascii="Calibri" w:hAnsi="Calibri" w:cs="Calibri"/>
                <w:sz w:val="22"/>
                <w:szCs w:val="22"/>
              </w:rPr>
              <w:t>Governing</w:t>
            </w:r>
            <w:r w:rsidRPr="00E2056D">
              <w:rPr>
                <w:rFonts w:ascii="Calibri" w:hAnsi="Calibri" w:cs="Calibri"/>
                <w:sz w:val="22"/>
                <w:szCs w:val="22"/>
              </w:rPr>
              <w:t xml:space="preserve"> </w:t>
            </w:r>
            <w:r w:rsidR="006D6FC8">
              <w:rPr>
                <w:rFonts w:ascii="Calibri" w:hAnsi="Calibri" w:cs="Calibri"/>
                <w:sz w:val="22"/>
                <w:szCs w:val="22"/>
              </w:rPr>
              <w:t>Board d</w:t>
            </w:r>
            <w:r w:rsidR="009C77B9" w:rsidRPr="00E2056D">
              <w:rPr>
                <w:rFonts w:ascii="Calibri" w:hAnsi="Calibri" w:cs="Calibri"/>
                <w:sz w:val="22"/>
                <w:szCs w:val="22"/>
              </w:rPr>
              <w:t>isclosure forms are complete and on file with the Commission.</w:t>
            </w:r>
          </w:p>
        </w:tc>
        <w:tc>
          <w:tcPr>
            <w:tcW w:w="0" w:type="auto"/>
            <w:tcBorders>
              <w:top w:val="single" w:sz="4" w:space="0" w:color="808284"/>
              <w:left w:val="single" w:sz="4" w:space="0" w:color="808284"/>
              <w:bottom w:val="single" w:sz="4" w:space="0" w:color="808284"/>
              <w:right w:val="single" w:sz="4" w:space="0" w:color="808284"/>
            </w:tcBorders>
          </w:tcPr>
          <w:p w14:paraId="49893C98" w14:textId="316CED6C"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p>
        </w:tc>
        <w:tc>
          <w:tcPr>
            <w:tcW w:w="0" w:type="auto"/>
            <w:tcBorders>
              <w:top w:val="single" w:sz="4" w:space="0" w:color="808284"/>
              <w:left w:val="single" w:sz="4" w:space="0" w:color="808284"/>
              <w:bottom w:val="single" w:sz="4" w:space="0" w:color="808284"/>
              <w:right w:val="single" w:sz="4" w:space="0" w:color="808284"/>
            </w:tcBorders>
          </w:tcPr>
          <w:p w14:paraId="30E6803A"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15D2104F"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6B167445" w14:textId="77777777" w:rsidTr="00BD7E82">
        <w:trPr>
          <w:cantSplit/>
          <w:trHeight w:val="201"/>
        </w:trPr>
        <w:tc>
          <w:tcPr>
            <w:tcW w:w="0" w:type="auto"/>
            <w:tcBorders>
              <w:top w:val="single" w:sz="4" w:space="0" w:color="808284"/>
              <w:left w:val="single" w:sz="2" w:space="0" w:color="818385"/>
              <w:bottom w:val="single" w:sz="4" w:space="0" w:color="808284"/>
              <w:right w:val="single" w:sz="4" w:space="0" w:color="808284"/>
            </w:tcBorders>
            <w:vAlign w:val="center"/>
          </w:tcPr>
          <w:p w14:paraId="3E71EAF2" w14:textId="77777777" w:rsidR="009C77B9" w:rsidRPr="00C935E4" w:rsidRDefault="009C77B9" w:rsidP="002D00C2">
            <w:pPr>
              <w:pStyle w:val="Default"/>
              <w:spacing w:after="240"/>
              <w:jc w:val="both"/>
              <w:rPr>
                <w:rFonts w:ascii="Calibri" w:hAnsi="Calibri" w:cs="Calibri"/>
                <w:sz w:val="22"/>
                <w:szCs w:val="22"/>
              </w:rPr>
            </w:pPr>
            <w:r w:rsidRPr="00C935E4">
              <w:rPr>
                <w:rFonts w:ascii="Calibri" w:hAnsi="Calibri" w:cs="Calibri"/>
                <w:sz w:val="22"/>
                <w:szCs w:val="22"/>
              </w:rPr>
              <w:t xml:space="preserve">Submit emergency contact information for the Chief Executive Officer (CEO) and other </w:t>
            </w:r>
            <w:r w:rsidR="006D6FC8">
              <w:rPr>
                <w:rFonts w:ascii="Calibri" w:hAnsi="Calibri" w:cs="Calibri"/>
                <w:sz w:val="22"/>
                <w:szCs w:val="22"/>
              </w:rPr>
              <w:t>members of the management team.</w:t>
            </w:r>
          </w:p>
        </w:tc>
        <w:tc>
          <w:tcPr>
            <w:tcW w:w="0" w:type="auto"/>
            <w:tcBorders>
              <w:top w:val="single" w:sz="4" w:space="0" w:color="808284"/>
              <w:left w:val="single" w:sz="4" w:space="0" w:color="808284"/>
              <w:bottom w:val="single" w:sz="4" w:space="0" w:color="808284"/>
              <w:right w:val="single" w:sz="4" w:space="0" w:color="808284"/>
            </w:tcBorders>
          </w:tcPr>
          <w:p w14:paraId="334F08C0" w14:textId="4BD95978"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p>
        </w:tc>
        <w:tc>
          <w:tcPr>
            <w:tcW w:w="0" w:type="auto"/>
            <w:tcBorders>
              <w:top w:val="single" w:sz="4" w:space="0" w:color="808284"/>
              <w:left w:val="single" w:sz="4" w:space="0" w:color="808284"/>
              <w:bottom w:val="single" w:sz="4" w:space="0" w:color="808284"/>
              <w:right w:val="single" w:sz="4" w:space="0" w:color="808284"/>
            </w:tcBorders>
          </w:tcPr>
          <w:p w14:paraId="7A0F887C"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40F3FBFA"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3EAF2717" w14:textId="77777777" w:rsidTr="00BD7E82">
        <w:trPr>
          <w:cantSplit/>
          <w:trHeight w:val="201"/>
        </w:trPr>
        <w:tc>
          <w:tcPr>
            <w:tcW w:w="0" w:type="auto"/>
            <w:tcBorders>
              <w:top w:val="single" w:sz="4" w:space="0" w:color="808284"/>
              <w:left w:val="single" w:sz="2" w:space="0" w:color="818385"/>
              <w:bottom w:val="single" w:sz="4" w:space="0" w:color="808284"/>
              <w:right w:val="single" w:sz="4" w:space="0" w:color="808284"/>
            </w:tcBorders>
            <w:vAlign w:val="center"/>
          </w:tcPr>
          <w:p w14:paraId="57775BB9" w14:textId="77777777" w:rsidR="009C77B9" w:rsidRPr="00C935E4" w:rsidRDefault="000A3373" w:rsidP="002D00C2">
            <w:pPr>
              <w:pStyle w:val="Default"/>
              <w:spacing w:after="240"/>
              <w:jc w:val="both"/>
              <w:rPr>
                <w:rFonts w:ascii="Calibri" w:hAnsi="Calibri" w:cs="Calibri"/>
                <w:sz w:val="22"/>
                <w:szCs w:val="22"/>
              </w:rPr>
            </w:pPr>
            <w:r w:rsidRPr="000A3373">
              <w:rPr>
                <w:rFonts w:ascii="Calibri" w:hAnsi="Calibri" w:cs="Calibri"/>
                <w:sz w:val="22"/>
                <w:szCs w:val="22"/>
              </w:rPr>
              <w:t>Annually, the School and Commission must set performance targets/mission-specific goals designed to help the School meet its mission-specific educational and organizational goals.  Once agreed upon, those performance targets shall be incorporated into the charter contract through amendment.  These targets must be set by July 1st of each year of the School’s operation</w:t>
            </w:r>
            <w:r w:rsidR="008849DA">
              <w:rPr>
                <w:rFonts w:ascii="Calibri" w:hAnsi="Calibri" w:cs="Calibri"/>
                <w:sz w:val="22"/>
                <w:szCs w:val="22"/>
              </w:rPr>
              <w:t>.</w:t>
            </w:r>
          </w:p>
        </w:tc>
        <w:tc>
          <w:tcPr>
            <w:tcW w:w="0" w:type="auto"/>
            <w:tcBorders>
              <w:top w:val="single" w:sz="4" w:space="0" w:color="808284"/>
              <w:left w:val="single" w:sz="4" w:space="0" w:color="808284"/>
              <w:bottom w:val="single" w:sz="4" w:space="0" w:color="808284"/>
              <w:right w:val="single" w:sz="4" w:space="0" w:color="808284"/>
            </w:tcBorders>
          </w:tcPr>
          <w:p w14:paraId="1906AE56" w14:textId="7D41ABC8" w:rsidR="009C77B9" w:rsidRPr="00C935E4"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w:t>
            </w:r>
            <w:r>
              <w:rPr>
                <w:rFonts w:ascii="Calibri" w:hAnsi="Calibri" w:cs="Calibri"/>
                <w:color w:val="auto"/>
                <w:sz w:val="22"/>
                <w:szCs w:val="22"/>
              </w:rPr>
              <w:t>8</w:t>
            </w:r>
            <w:r>
              <w:rPr>
                <w:rFonts w:ascii="Calibri" w:hAnsi="Calibri" w:cs="Calibri"/>
                <w:color w:val="auto"/>
                <w:sz w:val="22"/>
                <w:szCs w:val="22"/>
              </w:rPr>
              <w:t>/</w:t>
            </w:r>
            <w:r>
              <w:rPr>
                <w:rFonts w:ascii="Calibri" w:hAnsi="Calibri" w:cs="Calibri"/>
                <w:color w:val="auto"/>
                <w:sz w:val="22"/>
                <w:szCs w:val="22"/>
              </w:rPr>
              <w:t>01</w:t>
            </w:r>
            <w:r>
              <w:rPr>
                <w:rFonts w:ascii="Calibri" w:hAnsi="Calibri" w:cs="Calibri"/>
                <w:color w:val="auto"/>
                <w:sz w:val="22"/>
                <w:szCs w:val="22"/>
              </w:rPr>
              <w:t>/2027</w:t>
            </w:r>
          </w:p>
        </w:tc>
        <w:tc>
          <w:tcPr>
            <w:tcW w:w="0" w:type="auto"/>
            <w:tcBorders>
              <w:top w:val="single" w:sz="4" w:space="0" w:color="808284"/>
              <w:left w:val="single" w:sz="4" w:space="0" w:color="808284"/>
              <w:bottom w:val="single" w:sz="4" w:space="0" w:color="808284"/>
              <w:right w:val="single" w:sz="4" w:space="0" w:color="808284"/>
            </w:tcBorders>
          </w:tcPr>
          <w:p w14:paraId="305AE2D3"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29BC7A5E" w14:textId="77777777" w:rsidR="009C77B9" w:rsidRPr="00C935E4" w:rsidRDefault="009C77B9" w:rsidP="009C77B9">
            <w:pPr>
              <w:pStyle w:val="Default"/>
              <w:spacing w:after="240"/>
              <w:rPr>
                <w:rFonts w:ascii="Calibri" w:hAnsi="Calibri" w:cs="Calibri"/>
                <w:color w:val="auto"/>
                <w:sz w:val="22"/>
                <w:szCs w:val="22"/>
              </w:rPr>
            </w:pPr>
          </w:p>
        </w:tc>
      </w:tr>
      <w:tr w:rsidR="00D443C5" w:rsidRPr="00C935E4" w14:paraId="29A2E4B0" w14:textId="77777777" w:rsidTr="00BD7E82">
        <w:trPr>
          <w:cantSplit/>
          <w:trHeight w:val="201"/>
        </w:trPr>
        <w:tc>
          <w:tcPr>
            <w:tcW w:w="0" w:type="auto"/>
            <w:tcBorders>
              <w:top w:val="single" w:sz="4" w:space="0" w:color="808284"/>
              <w:left w:val="single" w:sz="2" w:space="0" w:color="818385"/>
              <w:bottom w:val="single" w:sz="4" w:space="0" w:color="808284"/>
              <w:right w:val="single" w:sz="4" w:space="0" w:color="808284"/>
            </w:tcBorders>
            <w:vAlign w:val="center"/>
          </w:tcPr>
          <w:p w14:paraId="607B6702" w14:textId="77777777" w:rsidR="00D443C5" w:rsidRPr="000A3373" w:rsidRDefault="00D443C5" w:rsidP="002D00C2">
            <w:pPr>
              <w:pStyle w:val="Default"/>
              <w:spacing w:after="240"/>
              <w:jc w:val="both"/>
              <w:rPr>
                <w:rFonts w:ascii="Calibri" w:hAnsi="Calibri" w:cs="Calibri"/>
                <w:sz w:val="22"/>
                <w:szCs w:val="22"/>
              </w:rPr>
            </w:pPr>
            <w:r>
              <w:rPr>
                <w:rFonts w:ascii="Calibri" w:hAnsi="Calibri" w:cs="Calibri"/>
                <w:sz w:val="22"/>
                <w:szCs w:val="22"/>
              </w:rPr>
              <w:t>The school has employed a s</w:t>
            </w:r>
            <w:r w:rsidR="0042530B">
              <w:rPr>
                <w:rFonts w:ascii="Calibri" w:hAnsi="Calibri" w:cs="Calibri"/>
                <w:sz w:val="22"/>
                <w:szCs w:val="22"/>
              </w:rPr>
              <w:t>chool leader who has educational expertise</w:t>
            </w:r>
            <w:r w:rsidR="00CE07E0">
              <w:rPr>
                <w:rFonts w:ascii="Calibri" w:hAnsi="Calibri" w:cs="Calibri"/>
                <w:sz w:val="22"/>
                <w:szCs w:val="22"/>
              </w:rPr>
              <w:t xml:space="preserve"> and the appropriate credentials.</w:t>
            </w:r>
          </w:p>
        </w:tc>
        <w:tc>
          <w:tcPr>
            <w:tcW w:w="0" w:type="auto"/>
            <w:tcBorders>
              <w:top w:val="single" w:sz="4" w:space="0" w:color="808284"/>
              <w:left w:val="single" w:sz="4" w:space="0" w:color="808284"/>
              <w:bottom w:val="single" w:sz="4" w:space="0" w:color="808284"/>
              <w:right w:val="single" w:sz="4" w:space="0" w:color="808284"/>
            </w:tcBorders>
          </w:tcPr>
          <w:p w14:paraId="792BA6C4" w14:textId="3E903075" w:rsidR="00D443C5" w:rsidRDefault="000259C9"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w:t>
            </w:r>
            <w:r>
              <w:rPr>
                <w:rFonts w:ascii="Calibri" w:hAnsi="Calibri" w:cs="Calibri"/>
                <w:color w:val="auto"/>
                <w:sz w:val="22"/>
                <w:szCs w:val="22"/>
              </w:rPr>
              <w:t>7</w:t>
            </w:r>
            <w:r>
              <w:rPr>
                <w:rFonts w:ascii="Calibri" w:hAnsi="Calibri" w:cs="Calibri"/>
                <w:color w:val="auto"/>
                <w:sz w:val="22"/>
                <w:szCs w:val="22"/>
              </w:rPr>
              <w:t>/</w:t>
            </w:r>
            <w:r>
              <w:rPr>
                <w:rFonts w:ascii="Calibri" w:hAnsi="Calibri" w:cs="Calibri"/>
                <w:color w:val="auto"/>
                <w:sz w:val="22"/>
                <w:szCs w:val="22"/>
              </w:rPr>
              <w:t>01</w:t>
            </w:r>
            <w:r>
              <w:rPr>
                <w:rFonts w:ascii="Calibri" w:hAnsi="Calibri" w:cs="Calibri"/>
                <w:color w:val="auto"/>
                <w:sz w:val="22"/>
                <w:szCs w:val="22"/>
              </w:rPr>
              <w:t>/2027</w:t>
            </w:r>
          </w:p>
        </w:tc>
        <w:tc>
          <w:tcPr>
            <w:tcW w:w="0" w:type="auto"/>
            <w:tcBorders>
              <w:top w:val="single" w:sz="4" w:space="0" w:color="808284"/>
              <w:left w:val="single" w:sz="4" w:space="0" w:color="808284"/>
              <w:bottom w:val="single" w:sz="4" w:space="0" w:color="808284"/>
              <w:right w:val="single" w:sz="4" w:space="0" w:color="808284"/>
            </w:tcBorders>
          </w:tcPr>
          <w:p w14:paraId="1AA9B4C0" w14:textId="77777777" w:rsidR="00D443C5" w:rsidRPr="00C935E4" w:rsidRDefault="00D443C5" w:rsidP="009C77B9">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7B87F3DA" w14:textId="77777777" w:rsidR="00D443C5" w:rsidRPr="00C935E4" w:rsidRDefault="00D443C5" w:rsidP="009C77B9">
            <w:pPr>
              <w:pStyle w:val="Default"/>
              <w:spacing w:after="240"/>
              <w:rPr>
                <w:rFonts w:ascii="Calibri" w:hAnsi="Calibri" w:cs="Calibri"/>
                <w:color w:val="auto"/>
                <w:sz w:val="22"/>
                <w:szCs w:val="22"/>
              </w:rPr>
            </w:pPr>
          </w:p>
        </w:tc>
      </w:tr>
      <w:tr w:rsidR="003E31F8" w:rsidRPr="00C935E4" w14:paraId="7973718D" w14:textId="77777777" w:rsidTr="00BD7E82">
        <w:trPr>
          <w:cantSplit/>
          <w:trHeight w:val="201"/>
        </w:trPr>
        <w:tc>
          <w:tcPr>
            <w:tcW w:w="0" w:type="auto"/>
            <w:tcBorders>
              <w:top w:val="single" w:sz="4" w:space="0" w:color="8F8F91"/>
              <w:left w:val="single" w:sz="2" w:space="0" w:color="818385"/>
              <w:bottom w:val="single" w:sz="4" w:space="0" w:color="8F8F91"/>
            </w:tcBorders>
            <w:shd w:val="clear" w:color="auto" w:fill="D9D9D9" w:themeFill="background1" w:themeFillShade="D9"/>
            <w:vAlign w:val="center"/>
          </w:tcPr>
          <w:p w14:paraId="692BFC64" w14:textId="77777777" w:rsidR="009C77B9" w:rsidRPr="00C935E4" w:rsidRDefault="009C77B9" w:rsidP="009C77B9">
            <w:pPr>
              <w:pStyle w:val="Default"/>
              <w:spacing w:after="240"/>
              <w:rPr>
                <w:rFonts w:ascii="Calibri" w:hAnsi="Calibri" w:cs="Calibri"/>
                <w:sz w:val="22"/>
                <w:szCs w:val="22"/>
              </w:rPr>
            </w:pPr>
            <w:r w:rsidRPr="00C935E4">
              <w:rPr>
                <w:rFonts w:ascii="Calibri" w:hAnsi="Calibri" w:cs="Calibri"/>
                <w:b/>
                <w:bCs/>
                <w:sz w:val="22"/>
                <w:szCs w:val="22"/>
              </w:rPr>
              <w:t xml:space="preserve">Budget: </w:t>
            </w:r>
          </w:p>
        </w:tc>
        <w:tc>
          <w:tcPr>
            <w:tcW w:w="0" w:type="auto"/>
            <w:tcBorders>
              <w:top w:val="single" w:sz="4" w:space="0" w:color="8F8F91"/>
              <w:bottom w:val="single" w:sz="4" w:space="0" w:color="8F8F91"/>
            </w:tcBorders>
            <w:shd w:val="clear" w:color="auto" w:fill="D9D9D9" w:themeFill="background1" w:themeFillShade="D9"/>
          </w:tcPr>
          <w:p w14:paraId="577E7AF8" w14:textId="77777777" w:rsidR="009C77B9" w:rsidRPr="00C935E4" w:rsidRDefault="009C77B9" w:rsidP="009C77B9">
            <w:pPr>
              <w:pStyle w:val="Default"/>
              <w:spacing w:after="240"/>
              <w:jc w:val="center"/>
              <w:rPr>
                <w:rFonts w:ascii="Calibri" w:hAnsi="Calibri" w:cs="Calibri"/>
                <w:color w:val="auto"/>
                <w:sz w:val="22"/>
                <w:szCs w:val="22"/>
              </w:rPr>
            </w:pPr>
          </w:p>
        </w:tc>
        <w:tc>
          <w:tcPr>
            <w:tcW w:w="0" w:type="auto"/>
            <w:tcBorders>
              <w:top w:val="single" w:sz="4" w:space="0" w:color="8F8F91"/>
              <w:bottom w:val="single" w:sz="4" w:space="0" w:color="8F8F91"/>
            </w:tcBorders>
            <w:shd w:val="clear" w:color="auto" w:fill="D9D9D9" w:themeFill="background1" w:themeFillShade="D9"/>
          </w:tcPr>
          <w:p w14:paraId="2A40527D"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bottom w:val="single" w:sz="4" w:space="0" w:color="8F8F91"/>
              <w:right w:val="single" w:sz="2" w:space="0" w:color="818385"/>
            </w:tcBorders>
            <w:shd w:val="clear" w:color="auto" w:fill="D9D9D9" w:themeFill="background1" w:themeFillShade="D9"/>
          </w:tcPr>
          <w:p w14:paraId="00A94973"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5CC2F0F3" w14:textId="77777777" w:rsidTr="00BD7E82">
        <w:trPr>
          <w:cantSplit/>
          <w:trHeight w:val="421"/>
        </w:trPr>
        <w:tc>
          <w:tcPr>
            <w:tcW w:w="0" w:type="auto"/>
            <w:tcBorders>
              <w:top w:val="single" w:sz="4" w:space="0" w:color="8F8F91"/>
              <w:left w:val="single" w:sz="2" w:space="0" w:color="818385"/>
              <w:bottom w:val="single" w:sz="4" w:space="0" w:color="808284"/>
              <w:right w:val="single" w:sz="4" w:space="0" w:color="808284"/>
            </w:tcBorders>
            <w:vAlign w:val="center"/>
          </w:tcPr>
          <w:p w14:paraId="12B68FA4" w14:textId="77777777" w:rsidR="009C77B9" w:rsidRPr="00C935E4" w:rsidRDefault="009C77B9" w:rsidP="002D00C2">
            <w:pPr>
              <w:pStyle w:val="Default"/>
              <w:spacing w:after="240"/>
              <w:jc w:val="both"/>
              <w:rPr>
                <w:rFonts w:ascii="Calibri" w:hAnsi="Calibri" w:cs="Calibri"/>
                <w:sz w:val="22"/>
                <w:szCs w:val="22"/>
              </w:rPr>
            </w:pPr>
            <w:r>
              <w:rPr>
                <w:rFonts w:ascii="Calibri" w:hAnsi="Calibri" w:cs="Calibri"/>
                <w:sz w:val="22"/>
                <w:szCs w:val="22"/>
              </w:rPr>
              <w:t>Submit an unaudited Quarter</w:t>
            </w:r>
            <w:r w:rsidR="00835B4B">
              <w:rPr>
                <w:rFonts w:ascii="Calibri" w:hAnsi="Calibri" w:cs="Calibri"/>
                <w:sz w:val="22"/>
                <w:szCs w:val="22"/>
              </w:rPr>
              <w:t>ly</w:t>
            </w:r>
            <w:r>
              <w:rPr>
                <w:rFonts w:ascii="Calibri" w:hAnsi="Calibri" w:cs="Calibri"/>
                <w:sz w:val="22"/>
                <w:szCs w:val="22"/>
              </w:rPr>
              <w:t xml:space="preserve"> statement of income and expenses.  School is required to use the Commission’s Budget and Quarterly report template to satisfy this requirement.</w:t>
            </w:r>
          </w:p>
        </w:tc>
        <w:tc>
          <w:tcPr>
            <w:tcW w:w="0" w:type="auto"/>
            <w:tcBorders>
              <w:top w:val="single" w:sz="4" w:space="0" w:color="8F8F91"/>
              <w:left w:val="single" w:sz="4" w:space="0" w:color="808284"/>
              <w:bottom w:val="single" w:sz="4" w:space="0" w:color="808284"/>
              <w:right w:val="single" w:sz="4" w:space="0" w:color="808284"/>
            </w:tcBorders>
          </w:tcPr>
          <w:p w14:paraId="71AC1000" w14:textId="77777777" w:rsidR="000259C9" w:rsidRDefault="000259C9" w:rsidP="000259C9">
            <w:pPr>
              <w:pStyle w:val="Default"/>
              <w:spacing w:after="240"/>
              <w:jc w:val="center"/>
              <w:rPr>
                <w:rFonts w:ascii="Calibri" w:hAnsi="Calibri" w:cs="Calibri"/>
                <w:color w:val="auto"/>
                <w:sz w:val="22"/>
                <w:szCs w:val="22"/>
              </w:rPr>
            </w:pPr>
            <w:r>
              <w:rPr>
                <w:rFonts w:ascii="Calibri" w:hAnsi="Calibri" w:cs="Calibri"/>
                <w:color w:val="auto"/>
                <w:sz w:val="22"/>
                <w:szCs w:val="22"/>
              </w:rPr>
              <w:t>02/15/2027</w:t>
            </w:r>
          </w:p>
          <w:p w14:paraId="70EEB659" w14:textId="77777777" w:rsidR="000259C9" w:rsidRDefault="000259C9" w:rsidP="000259C9">
            <w:pPr>
              <w:pStyle w:val="Default"/>
              <w:spacing w:after="240"/>
              <w:jc w:val="center"/>
              <w:rPr>
                <w:rFonts w:ascii="Calibri" w:hAnsi="Calibri" w:cs="Calibri"/>
                <w:color w:val="auto"/>
                <w:sz w:val="22"/>
                <w:szCs w:val="22"/>
              </w:rPr>
            </w:pPr>
            <w:r>
              <w:rPr>
                <w:rFonts w:ascii="Calibri" w:hAnsi="Calibri" w:cs="Calibri"/>
                <w:color w:val="auto"/>
                <w:sz w:val="22"/>
                <w:szCs w:val="22"/>
              </w:rPr>
              <w:t>05/15/2027</w:t>
            </w:r>
          </w:p>
          <w:p w14:paraId="10D67955" w14:textId="77777777" w:rsidR="000259C9" w:rsidRDefault="000259C9" w:rsidP="000259C9">
            <w:pPr>
              <w:pStyle w:val="Default"/>
              <w:spacing w:after="240"/>
              <w:jc w:val="center"/>
              <w:rPr>
                <w:rFonts w:ascii="Calibri" w:hAnsi="Calibri" w:cs="Calibri"/>
                <w:color w:val="auto"/>
                <w:sz w:val="22"/>
                <w:szCs w:val="22"/>
              </w:rPr>
            </w:pPr>
            <w:r>
              <w:rPr>
                <w:rFonts w:ascii="Calibri" w:hAnsi="Calibri" w:cs="Calibri"/>
                <w:color w:val="auto"/>
                <w:sz w:val="22"/>
                <w:szCs w:val="22"/>
              </w:rPr>
              <w:t>08/15/2027</w:t>
            </w:r>
          </w:p>
          <w:p w14:paraId="00B15482" w14:textId="0EF9753E" w:rsidR="009C77B9" w:rsidRPr="00C935E4" w:rsidRDefault="000259C9" w:rsidP="000259C9">
            <w:pPr>
              <w:pStyle w:val="Default"/>
              <w:spacing w:after="240"/>
              <w:jc w:val="center"/>
              <w:rPr>
                <w:rFonts w:ascii="Calibri" w:hAnsi="Calibri" w:cs="Calibri"/>
                <w:color w:val="auto"/>
                <w:sz w:val="22"/>
                <w:szCs w:val="22"/>
              </w:rPr>
            </w:pPr>
            <w:r>
              <w:rPr>
                <w:rFonts w:ascii="Calibri" w:hAnsi="Calibri" w:cs="Calibri"/>
                <w:color w:val="auto"/>
                <w:sz w:val="22"/>
                <w:szCs w:val="22"/>
              </w:rPr>
              <w:t>11/15/2027</w:t>
            </w:r>
          </w:p>
        </w:tc>
        <w:tc>
          <w:tcPr>
            <w:tcW w:w="0" w:type="auto"/>
            <w:tcBorders>
              <w:top w:val="single" w:sz="4" w:space="0" w:color="8F8F91"/>
              <w:left w:val="single" w:sz="4" w:space="0" w:color="808284"/>
              <w:bottom w:val="single" w:sz="4" w:space="0" w:color="808284"/>
              <w:right w:val="single" w:sz="4" w:space="0" w:color="808284"/>
            </w:tcBorders>
          </w:tcPr>
          <w:p w14:paraId="2E03AF1B"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left w:val="single" w:sz="4" w:space="0" w:color="808284"/>
              <w:bottom w:val="single" w:sz="4" w:space="0" w:color="808284"/>
              <w:right w:val="single" w:sz="2" w:space="0" w:color="818385"/>
            </w:tcBorders>
          </w:tcPr>
          <w:p w14:paraId="5E617B45"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4C147FAF" w14:textId="77777777" w:rsidTr="00BD7E82">
        <w:trPr>
          <w:cantSplit/>
          <w:trHeight w:val="421"/>
        </w:trPr>
        <w:tc>
          <w:tcPr>
            <w:tcW w:w="0" w:type="auto"/>
            <w:tcBorders>
              <w:top w:val="single" w:sz="4" w:space="0" w:color="8F8F91"/>
              <w:left w:val="single" w:sz="2" w:space="0" w:color="818385"/>
              <w:bottom w:val="single" w:sz="4" w:space="0" w:color="808284"/>
              <w:right w:val="single" w:sz="4" w:space="0" w:color="808284"/>
            </w:tcBorders>
            <w:vAlign w:val="center"/>
          </w:tcPr>
          <w:p w14:paraId="3DA28B92" w14:textId="77777777" w:rsidR="009C77B9" w:rsidRDefault="000A3373" w:rsidP="002D00C2">
            <w:pPr>
              <w:pStyle w:val="Default"/>
              <w:spacing w:after="240"/>
              <w:jc w:val="both"/>
              <w:rPr>
                <w:rFonts w:ascii="Calibri" w:hAnsi="Calibri" w:cs="Calibri"/>
                <w:sz w:val="22"/>
                <w:szCs w:val="22"/>
              </w:rPr>
            </w:pPr>
            <w:r w:rsidRPr="000A3373">
              <w:rPr>
                <w:rFonts w:ascii="Calibri" w:hAnsi="Calibri" w:cs="Calibri"/>
                <w:sz w:val="22"/>
                <w:szCs w:val="22"/>
              </w:rPr>
              <w:t xml:space="preserve">The School has provided evidence of an authorization process that identifies </w:t>
            </w:r>
            <w:r w:rsidR="008849DA">
              <w:rPr>
                <w:rFonts w:ascii="Calibri" w:hAnsi="Calibri" w:cs="Calibri"/>
                <w:sz w:val="22"/>
                <w:szCs w:val="22"/>
              </w:rPr>
              <w:t>(</w:t>
            </w:r>
            <w:r w:rsidRPr="000A3373">
              <w:rPr>
                <w:rFonts w:ascii="Calibri" w:hAnsi="Calibri" w:cs="Calibri"/>
                <w:sz w:val="22"/>
                <w:szCs w:val="22"/>
              </w:rPr>
              <w:t xml:space="preserve">1) individual(s) authorized to expend School funds and issue checks; </w:t>
            </w:r>
            <w:r w:rsidR="008849DA">
              <w:rPr>
                <w:rFonts w:ascii="Calibri" w:hAnsi="Calibri" w:cs="Calibri"/>
                <w:sz w:val="22"/>
                <w:szCs w:val="22"/>
              </w:rPr>
              <w:t>(</w:t>
            </w:r>
            <w:r w:rsidRPr="000A3373">
              <w:rPr>
                <w:rFonts w:ascii="Calibri" w:hAnsi="Calibri" w:cs="Calibri"/>
                <w:sz w:val="22"/>
                <w:szCs w:val="22"/>
              </w:rPr>
              <w:t xml:space="preserve">2) safeguards designed to preclude access to funds by unauthorized personnel and/or misappropriation of funds; and </w:t>
            </w:r>
            <w:r w:rsidR="008849DA">
              <w:rPr>
                <w:rFonts w:ascii="Calibri" w:hAnsi="Calibri" w:cs="Calibri"/>
                <w:sz w:val="22"/>
                <w:szCs w:val="22"/>
              </w:rPr>
              <w:t>(</w:t>
            </w:r>
            <w:r w:rsidRPr="000A3373">
              <w:rPr>
                <w:rFonts w:ascii="Calibri" w:hAnsi="Calibri" w:cs="Calibri"/>
                <w:sz w:val="22"/>
                <w:szCs w:val="22"/>
              </w:rPr>
              <w:t>3) individual(s) responsible for review and monitoring of monthly budget reports.</w:t>
            </w:r>
          </w:p>
        </w:tc>
        <w:tc>
          <w:tcPr>
            <w:tcW w:w="0" w:type="auto"/>
            <w:tcBorders>
              <w:top w:val="single" w:sz="4" w:space="0" w:color="8F8F91"/>
              <w:left w:val="single" w:sz="4" w:space="0" w:color="808284"/>
              <w:bottom w:val="single" w:sz="4" w:space="0" w:color="808284"/>
              <w:right w:val="single" w:sz="4" w:space="0" w:color="808284"/>
            </w:tcBorders>
          </w:tcPr>
          <w:p w14:paraId="65094E48" w14:textId="77777777" w:rsidR="00BD7E82" w:rsidRDefault="00BD7E82" w:rsidP="00BD7E82">
            <w:pPr>
              <w:pStyle w:val="Default"/>
              <w:spacing w:after="240"/>
              <w:jc w:val="center"/>
              <w:rPr>
                <w:rFonts w:ascii="Calibri" w:hAnsi="Calibri" w:cs="Calibri"/>
                <w:color w:val="auto"/>
                <w:sz w:val="22"/>
                <w:szCs w:val="22"/>
              </w:rPr>
            </w:pPr>
            <w:r>
              <w:rPr>
                <w:rFonts w:ascii="Calibri" w:hAnsi="Calibri" w:cs="Calibri"/>
                <w:color w:val="auto"/>
                <w:sz w:val="22"/>
                <w:szCs w:val="22"/>
              </w:rPr>
              <w:t>02/15/2027</w:t>
            </w:r>
          </w:p>
          <w:p w14:paraId="1FD12C18" w14:textId="2C5DDC4D" w:rsidR="009C77B9" w:rsidRDefault="009C77B9" w:rsidP="00BD7E82">
            <w:pPr>
              <w:pStyle w:val="Default"/>
              <w:spacing w:after="240"/>
              <w:jc w:val="center"/>
              <w:rPr>
                <w:rFonts w:ascii="Calibri" w:hAnsi="Calibri" w:cs="Calibri"/>
                <w:color w:val="auto"/>
                <w:sz w:val="22"/>
                <w:szCs w:val="22"/>
              </w:rPr>
            </w:pPr>
          </w:p>
        </w:tc>
        <w:tc>
          <w:tcPr>
            <w:tcW w:w="0" w:type="auto"/>
            <w:tcBorders>
              <w:top w:val="single" w:sz="4" w:space="0" w:color="8F8F91"/>
              <w:left w:val="single" w:sz="4" w:space="0" w:color="808284"/>
              <w:bottom w:val="single" w:sz="4" w:space="0" w:color="808284"/>
              <w:right w:val="single" w:sz="4" w:space="0" w:color="808284"/>
            </w:tcBorders>
          </w:tcPr>
          <w:p w14:paraId="36955635"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left w:val="single" w:sz="4" w:space="0" w:color="808284"/>
              <w:bottom w:val="single" w:sz="4" w:space="0" w:color="808284"/>
              <w:right w:val="single" w:sz="2" w:space="0" w:color="818385"/>
            </w:tcBorders>
          </w:tcPr>
          <w:p w14:paraId="1A18FFA8"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54E9D820" w14:textId="77777777" w:rsidTr="00BD7E82">
        <w:trPr>
          <w:cantSplit/>
          <w:trHeight w:val="421"/>
        </w:trPr>
        <w:tc>
          <w:tcPr>
            <w:tcW w:w="0" w:type="auto"/>
            <w:tcBorders>
              <w:top w:val="single" w:sz="4" w:space="0" w:color="8F8F91"/>
              <w:left w:val="single" w:sz="2" w:space="0" w:color="818385"/>
              <w:bottom w:val="single" w:sz="4" w:space="0" w:color="808284"/>
              <w:right w:val="single" w:sz="4" w:space="0" w:color="808284"/>
            </w:tcBorders>
            <w:vAlign w:val="center"/>
          </w:tcPr>
          <w:p w14:paraId="49734A7E" w14:textId="77777777" w:rsidR="000A3373" w:rsidRPr="000A3373" w:rsidRDefault="009C77B9" w:rsidP="002D00C2">
            <w:pPr>
              <w:pStyle w:val="Default"/>
              <w:spacing w:after="240"/>
              <w:jc w:val="both"/>
              <w:rPr>
                <w:rFonts w:ascii="Calibri" w:hAnsi="Calibri" w:cs="Calibri"/>
                <w:sz w:val="22"/>
                <w:szCs w:val="22"/>
              </w:rPr>
            </w:pPr>
            <w:r w:rsidRPr="00651CB2">
              <w:rPr>
                <w:rFonts w:ascii="Calibri" w:hAnsi="Calibri" w:cs="Calibri"/>
                <w:sz w:val="22"/>
                <w:szCs w:val="22"/>
              </w:rPr>
              <w:t xml:space="preserve">A copy of the annual budget adopted by the School </w:t>
            </w:r>
            <w:r w:rsidR="00717129">
              <w:rPr>
                <w:rFonts w:ascii="Calibri" w:hAnsi="Calibri" w:cs="Calibri"/>
                <w:sz w:val="22"/>
                <w:szCs w:val="22"/>
              </w:rPr>
              <w:t>Governing</w:t>
            </w:r>
            <w:r w:rsidR="00717129" w:rsidRPr="00651CB2">
              <w:rPr>
                <w:rFonts w:ascii="Calibri" w:hAnsi="Calibri" w:cs="Calibri"/>
                <w:sz w:val="22"/>
                <w:szCs w:val="22"/>
              </w:rPr>
              <w:t xml:space="preserve"> </w:t>
            </w:r>
            <w:r w:rsidRPr="00651CB2">
              <w:rPr>
                <w:rFonts w:ascii="Calibri" w:hAnsi="Calibri" w:cs="Calibri"/>
                <w:sz w:val="22"/>
                <w:szCs w:val="22"/>
              </w:rPr>
              <w:t>Board is on file with the Commission.</w:t>
            </w:r>
          </w:p>
        </w:tc>
        <w:tc>
          <w:tcPr>
            <w:tcW w:w="0" w:type="auto"/>
            <w:tcBorders>
              <w:top w:val="single" w:sz="4" w:space="0" w:color="8F8F91"/>
              <w:left w:val="single" w:sz="4" w:space="0" w:color="808284"/>
              <w:bottom w:val="single" w:sz="4" w:space="0" w:color="808284"/>
              <w:right w:val="single" w:sz="4" w:space="0" w:color="808284"/>
            </w:tcBorders>
          </w:tcPr>
          <w:p w14:paraId="66FDAF85" w14:textId="66569EFD" w:rsidR="009C77B9" w:rsidRDefault="00BD7E82" w:rsidP="00BD7E82">
            <w:pPr>
              <w:pStyle w:val="Default"/>
              <w:spacing w:after="240"/>
              <w:jc w:val="center"/>
              <w:rPr>
                <w:rFonts w:ascii="Calibri" w:hAnsi="Calibri" w:cs="Calibri"/>
                <w:color w:val="auto"/>
                <w:sz w:val="22"/>
                <w:szCs w:val="22"/>
              </w:rPr>
            </w:pPr>
            <w:r>
              <w:rPr>
                <w:rFonts w:ascii="Calibri" w:hAnsi="Calibri" w:cs="Calibri"/>
                <w:color w:val="auto"/>
                <w:sz w:val="22"/>
                <w:szCs w:val="22"/>
              </w:rPr>
              <w:t>0</w:t>
            </w:r>
            <w:r>
              <w:rPr>
                <w:rFonts w:ascii="Calibri" w:hAnsi="Calibri" w:cs="Calibri"/>
                <w:color w:val="auto"/>
                <w:sz w:val="22"/>
                <w:szCs w:val="22"/>
              </w:rPr>
              <w:t>9</w:t>
            </w:r>
            <w:r>
              <w:rPr>
                <w:rFonts w:ascii="Calibri" w:hAnsi="Calibri" w:cs="Calibri"/>
                <w:color w:val="auto"/>
                <w:sz w:val="22"/>
                <w:szCs w:val="22"/>
              </w:rPr>
              <w:t>/15/2027</w:t>
            </w:r>
          </w:p>
        </w:tc>
        <w:tc>
          <w:tcPr>
            <w:tcW w:w="0" w:type="auto"/>
            <w:tcBorders>
              <w:top w:val="single" w:sz="4" w:space="0" w:color="8F8F91"/>
              <w:left w:val="single" w:sz="4" w:space="0" w:color="808284"/>
              <w:bottom w:val="single" w:sz="4" w:space="0" w:color="808284"/>
              <w:right w:val="single" w:sz="4" w:space="0" w:color="808284"/>
            </w:tcBorders>
          </w:tcPr>
          <w:p w14:paraId="2D4362CD"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F8F91"/>
              <w:left w:val="single" w:sz="4" w:space="0" w:color="808284"/>
              <w:bottom w:val="single" w:sz="4" w:space="0" w:color="808284"/>
              <w:right w:val="single" w:sz="2" w:space="0" w:color="818385"/>
            </w:tcBorders>
          </w:tcPr>
          <w:p w14:paraId="0D321204" w14:textId="77777777" w:rsidR="009C77B9" w:rsidRPr="00C935E4" w:rsidRDefault="009C77B9" w:rsidP="009C77B9">
            <w:pPr>
              <w:pStyle w:val="Default"/>
              <w:spacing w:after="240"/>
              <w:rPr>
                <w:rFonts w:ascii="Calibri" w:hAnsi="Calibri" w:cs="Calibri"/>
                <w:color w:val="auto"/>
                <w:sz w:val="22"/>
                <w:szCs w:val="22"/>
              </w:rPr>
            </w:pPr>
          </w:p>
        </w:tc>
      </w:tr>
      <w:tr w:rsidR="003E31F8" w:rsidRPr="00C935E4" w14:paraId="5A15EC8D" w14:textId="77777777" w:rsidTr="00BD7E82">
        <w:trPr>
          <w:cantSplit/>
          <w:trHeight w:val="311"/>
        </w:trPr>
        <w:tc>
          <w:tcPr>
            <w:tcW w:w="0" w:type="auto"/>
            <w:tcBorders>
              <w:top w:val="single" w:sz="4" w:space="0" w:color="808284"/>
              <w:left w:val="single" w:sz="2" w:space="0" w:color="818385"/>
              <w:bottom w:val="single" w:sz="4" w:space="0" w:color="808284"/>
              <w:right w:val="single" w:sz="4" w:space="0" w:color="808284"/>
            </w:tcBorders>
            <w:vAlign w:val="center"/>
          </w:tcPr>
          <w:p w14:paraId="783C67F5" w14:textId="77777777" w:rsidR="009C77B9" w:rsidRPr="00C935E4" w:rsidRDefault="000A3373" w:rsidP="002D00C2">
            <w:pPr>
              <w:pStyle w:val="Default"/>
              <w:spacing w:after="240"/>
              <w:jc w:val="both"/>
              <w:rPr>
                <w:rFonts w:ascii="Calibri" w:hAnsi="Calibri" w:cs="Calibri"/>
                <w:sz w:val="22"/>
                <w:szCs w:val="22"/>
              </w:rPr>
            </w:pPr>
            <w:r w:rsidRPr="000A3373">
              <w:rPr>
                <w:rFonts w:ascii="Calibri" w:hAnsi="Calibri" w:cs="Calibri"/>
                <w:sz w:val="22"/>
                <w:szCs w:val="22"/>
              </w:rPr>
              <w:t xml:space="preserve">Evidence </w:t>
            </w:r>
            <w:r w:rsidR="008849DA">
              <w:rPr>
                <w:rFonts w:ascii="Calibri" w:hAnsi="Calibri" w:cs="Calibri"/>
                <w:sz w:val="22"/>
                <w:szCs w:val="22"/>
              </w:rPr>
              <w:t xml:space="preserve">is provided </w:t>
            </w:r>
            <w:r w:rsidRPr="000A3373">
              <w:rPr>
                <w:rFonts w:ascii="Calibri" w:hAnsi="Calibri" w:cs="Calibri"/>
                <w:sz w:val="22"/>
                <w:szCs w:val="22"/>
              </w:rPr>
              <w:t>that the School has obtained and maintains insurance in the coverage areas and minimum amounts set forth in the charter contract.</w:t>
            </w:r>
          </w:p>
        </w:tc>
        <w:tc>
          <w:tcPr>
            <w:tcW w:w="0" w:type="auto"/>
            <w:tcBorders>
              <w:top w:val="single" w:sz="4" w:space="0" w:color="808284"/>
              <w:left w:val="single" w:sz="4" w:space="0" w:color="808284"/>
              <w:bottom w:val="single" w:sz="4" w:space="0" w:color="808284"/>
              <w:right w:val="single" w:sz="4" w:space="0" w:color="808284"/>
            </w:tcBorders>
          </w:tcPr>
          <w:p w14:paraId="406D0FB3" w14:textId="27399E91" w:rsidR="009C77B9" w:rsidRPr="00C935E4" w:rsidRDefault="00BD7E82" w:rsidP="00BF6288">
            <w:pPr>
              <w:pStyle w:val="Default"/>
              <w:spacing w:after="240"/>
              <w:jc w:val="center"/>
              <w:rPr>
                <w:rFonts w:ascii="Calibri" w:hAnsi="Calibri" w:cs="Calibri"/>
                <w:color w:val="auto"/>
                <w:sz w:val="22"/>
                <w:szCs w:val="22"/>
              </w:rPr>
            </w:pPr>
            <w:r>
              <w:rPr>
                <w:rFonts w:ascii="Calibri" w:hAnsi="Calibri" w:cs="Calibri"/>
                <w:color w:val="auto"/>
                <w:sz w:val="22"/>
                <w:szCs w:val="22"/>
              </w:rPr>
              <w:t>01/15/2027</w:t>
            </w:r>
            <w:r w:rsidR="006E7E81" w:rsidRPr="00C935E4" w:rsidDel="006E7E81">
              <w:rPr>
                <w:rFonts w:ascii="Calibri" w:hAnsi="Calibri" w:cs="Calibri"/>
                <w:color w:val="auto"/>
                <w:sz w:val="22"/>
                <w:szCs w:val="22"/>
              </w:rPr>
              <w:t xml:space="preserve"> </w:t>
            </w:r>
          </w:p>
        </w:tc>
        <w:tc>
          <w:tcPr>
            <w:tcW w:w="0" w:type="auto"/>
            <w:tcBorders>
              <w:top w:val="single" w:sz="4" w:space="0" w:color="808284"/>
              <w:left w:val="single" w:sz="4" w:space="0" w:color="808284"/>
              <w:bottom w:val="single" w:sz="4" w:space="0" w:color="808284"/>
              <w:right w:val="single" w:sz="4" w:space="0" w:color="808284"/>
            </w:tcBorders>
          </w:tcPr>
          <w:p w14:paraId="33001CDF" w14:textId="77777777" w:rsidR="009C77B9" w:rsidRPr="00C935E4" w:rsidRDefault="009C77B9" w:rsidP="009C77B9">
            <w:pPr>
              <w:pStyle w:val="Default"/>
              <w:spacing w:after="240"/>
              <w:jc w:val="center"/>
              <w:rPr>
                <w:rFonts w:ascii="Calibri" w:hAnsi="Calibri" w:cs="Calibri"/>
                <w:color w:val="auto"/>
                <w:sz w:val="22"/>
                <w:szCs w:val="22"/>
              </w:rPr>
            </w:pPr>
          </w:p>
        </w:tc>
        <w:tc>
          <w:tcPr>
            <w:tcW w:w="1299" w:type="dxa"/>
            <w:tcBorders>
              <w:top w:val="single" w:sz="4" w:space="0" w:color="808284"/>
              <w:left w:val="single" w:sz="4" w:space="0" w:color="808284"/>
              <w:bottom w:val="single" w:sz="4" w:space="0" w:color="808284"/>
              <w:right w:val="single" w:sz="2" w:space="0" w:color="818385"/>
            </w:tcBorders>
          </w:tcPr>
          <w:p w14:paraId="26605E7F" w14:textId="77777777" w:rsidR="009C77B9" w:rsidRPr="00C935E4" w:rsidRDefault="009C77B9" w:rsidP="009C77B9">
            <w:pPr>
              <w:pStyle w:val="Default"/>
              <w:spacing w:after="240"/>
              <w:rPr>
                <w:rFonts w:ascii="Calibri" w:hAnsi="Calibri" w:cs="Calibri"/>
                <w:color w:val="auto"/>
                <w:sz w:val="22"/>
                <w:szCs w:val="22"/>
              </w:rPr>
            </w:pPr>
          </w:p>
        </w:tc>
      </w:tr>
    </w:tbl>
    <w:p w14:paraId="4EEEEE2F" w14:textId="77777777" w:rsidR="00BD7E82" w:rsidRDefault="00BD7E82" w:rsidP="00E377E1">
      <w:pPr>
        <w:rPr>
          <w:rStyle w:val="Heading2Char"/>
          <w:b/>
        </w:rPr>
      </w:pPr>
      <w:bookmarkStart w:id="178" w:name="_Toc446595659"/>
      <w:bookmarkStart w:id="179" w:name="_Toc447628227"/>
      <w:bookmarkStart w:id="180" w:name="_Ref385849599"/>
      <w:bookmarkStart w:id="181" w:name="_Ref385850226"/>
    </w:p>
    <w:p w14:paraId="1620C2D4" w14:textId="6884EFC3" w:rsidR="00E377E1" w:rsidRPr="00E377E1" w:rsidRDefault="00E377E1" w:rsidP="00E377E1">
      <w:pPr>
        <w:rPr>
          <w:rStyle w:val="Heading2Char"/>
          <w:b/>
        </w:rPr>
      </w:pPr>
      <w:r w:rsidRPr="00E377E1">
        <w:rPr>
          <w:rStyle w:val="Heading2Char"/>
          <w:b/>
        </w:rPr>
        <w:lastRenderedPageBreak/>
        <w:t>Note:</w:t>
      </w:r>
      <w:bookmarkEnd w:id="178"/>
      <w:bookmarkEnd w:id="179"/>
    </w:p>
    <w:p w14:paraId="01DEFE2F" w14:textId="77777777" w:rsidR="00E377E1" w:rsidRDefault="00E377E1" w:rsidP="00D57805">
      <w:pPr>
        <w:pStyle w:val="ListParagraph"/>
        <w:numPr>
          <w:ilvl w:val="0"/>
          <w:numId w:val="14"/>
        </w:numPr>
        <w:rPr>
          <w:rStyle w:val="Heading2Char"/>
          <w:bCs w:val="0"/>
          <w:sz w:val="24"/>
          <w:szCs w:val="24"/>
        </w:rPr>
      </w:pPr>
      <w:bookmarkStart w:id="182" w:name="_Toc446595660"/>
      <w:bookmarkStart w:id="183" w:name="_Toc447628228"/>
      <w:r w:rsidRPr="00E377E1">
        <w:rPr>
          <w:rStyle w:val="Heading2Char"/>
          <w:b/>
        </w:rPr>
        <w:t>If a due date falls on a Saturday or a Sunday, the document/report will be due on the next Monday.</w:t>
      </w:r>
      <w:bookmarkEnd w:id="182"/>
      <w:bookmarkEnd w:id="183"/>
    </w:p>
    <w:p w14:paraId="62CA0945" w14:textId="77777777" w:rsidR="00E377E1" w:rsidRPr="006B0A99" w:rsidRDefault="00E377E1" w:rsidP="00D57805">
      <w:pPr>
        <w:pStyle w:val="ListParagraph"/>
        <w:numPr>
          <w:ilvl w:val="0"/>
          <w:numId w:val="14"/>
        </w:numPr>
        <w:rPr>
          <w:rStyle w:val="Heading2Char"/>
          <w:b/>
          <w:bCs w:val="0"/>
        </w:rPr>
      </w:pPr>
      <w:bookmarkStart w:id="184" w:name="_Toc446595661"/>
      <w:bookmarkStart w:id="185" w:name="_Toc447628229"/>
      <w:r w:rsidRPr="00E377E1">
        <w:rPr>
          <w:rStyle w:val="Heading2Char"/>
          <w:b/>
        </w:rPr>
        <w:t>If a due date falls on a holiday, the document/report will be due the next business day.</w:t>
      </w:r>
      <w:bookmarkEnd w:id="184"/>
      <w:bookmarkEnd w:id="185"/>
    </w:p>
    <w:p w14:paraId="7BD27EBF" w14:textId="77777777" w:rsidR="00F8161A" w:rsidRDefault="00C33992" w:rsidP="00CA0B0B">
      <w:pPr>
        <w:pStyle w:val="Heading1"/>
        <w:jc w:val="center"/>
      </w:pPr>
      <w:r w:rsidRPr="00C935E4">
        <w:rPr>
          <w:rStyle w:val="Heading2Char"/>
          <w:b w:val="0"/>
          <w:szCs w:val="22"/>
        </w:rPr>
        <w:br w:type="page"/>
      </w:r>
      <w:bookmarkStart w:id="186" w:name="_Toc410893488"/>
      <w:bookmarkStart w:id="187" w:name="_Ref410901100"/>
      <w:bookmarkStart w:id="188" w:name="_Ref410901706"/>
      <w:bookmarkStart w:id="189" w:name="_Ref410992162"/>
      <w:bookmarkStart w:id="190" w:name="_Toc447628230"/>
      <w:r w:rsidR="003D4594" w:rsidRPr="00C935E4">
        <w:lastRenderedPageBreak/>
        <w:t>Attachment</w:t>
      </w:r>
      <w:r w:rsidR="00F8161A" w:rsidRPr="00C935E4">
        <w:t xml:space="preserve"> 2</w:t>
      </w:r>
      <w:r w:rsidR="0031630E" w:rsidRPr="00C935E4">
        <w:t>:</w:t>
      </w:r>
      <w:r w:rsidR="00003B84">
        <w:t xml:space="preserve"> </w:t>
      </w:r>
      <w:r w:rsidR="0031630E" w:rsidRPr="00C935E4">
        <w:t xml:space="preserve"> </w:t>
      </w:r>
      <w:r w:rsidR="00574A85" w:rsidRPr="00C935E4">
        <w:t>Governance Documents</w:t>
      </w:r>
      <w:bookmarkEnd w:id="180"/>
      <w:bookmarkEnd w:id="181"/>
      <w:bookmarkEnd w:id="186"/>
      <w:bookmarkEnd w:id="187"/>
      <w:bookmarkEnd w:id="188"/>
      <w:bookmarkEnd w:id="189"/>
      <w:bookmarkEnd w:id="190"/>
    </w:p>
    <w:p w14:paraId="10417E3A" w14:textId="77777777" w:rsidR="003E5D4C" w:rsidRDefault="003E5D4C" w:rsidP="003E5D4C"/>
    <w:p w14:paraId="529AD61E" w14:textId="35F0ED59" w:rsidR="003E5D4C" w:rsidRPr="008D13FA" w:rsidRDefault="003E5D4C" w:rsidP="008D13FA">
      <w:pPr>
        <w:rPr>
          <w:color w:val="FF0000"/>
        </w:rPr>
      </w:pPr>
      <w:r w:rsidRPr="008D13FA">
        <w:rPr>
          <w:color w:val="FF0000"/>
        </w:rPr>
        <w:t>[ADD GOVERNANCE DOCUMENTS]</w:t>
      </w:r>
    </w:p>
    <w:p w14:paraId="55555EB2" w14:textId="77777777" w:rsidR="00BC1088" w:rsidRPr="00C935E4" w:rsidRDefault="0078356C" w:rsidP="00CA0B0B">
      <w:pPr>
        <w:pStyle w:val="Heading1"/>
        <w:jc w:val="center"/>
      </w:pPr>
      <w:r w:rsidRPr="00C935E4">
        <w:br w:type="page"/>
      </w:r>
      <w:bookmarkStart w:id="191" w:name="_Ref385849638"/>
      <w:bookmarkStart w:id="192" w:name="_Ref385850240"/>
      <w:bookmarkStart w:id="193" w:name="_Toc410893489"/>
      <w:bookmarkStart w:id="194" w:name="_Toc447628231"/>
      <w:r w:rsidR="003D4594" w:rsidRPr="00C935E4">
        <w:lastRenderedPageBreak/>
        <w:t>Attachment</w:t>
      </w:r>
      <w:r w:rsidR="00F8161A" w:rsidRPr="00C935E4">
        <w:t xml:space="preserve"> 3</w:t>
      </w:r>
      <w:r w:rsidR="00671F60" w:rsidRPr="00C935E4">
        <w:t xml:space="preserve">: </w:t>
      </w:r>
      <w:r w:rsidR="00003B84">
        <w:t xml:space="preserve"> </w:t>
      </w:r>
      <w:r w:rsidR="00A63D15">
        <w:t xml:space="preserve">Governing </w:t>
      </w:r>
      <w:r w:rsidR="00BC1088" w:rsidRPr="00C935E4">
        <w:t>Board Roster and Disclosures</w:t>
      </w:r>
      <w:bookmarkEnd w:id="191"/>
      <w:bookmarkEnd w:id="192"/>
      <w:bookmarkEnd w:id="193"/>
      <w:bookmarkEnd w:id="194"/>
    </w:p>
    <w:tbl>
      <w:tblPr>
        <w:tblStyle w:val="TableGrid"/>
        <w:tblW w:w="0" w:type="auto"/>
        <w:tblLook w:val="04A0" w:firstRow="1" w:lastRow="0" w:firstColumn="1" w:lastColumn="0" w:noHBand="0" w:noVBand="1"/>
      </w:tblPr>
      <w:tblGrid>
        <w:gridCol w:w="1453"/>
        <w:gridCol w:w="1178"/>
        <w:gridCol w:w="1351"/>
        <w:gridCol w:w="1387"/>
        <w:gridCol w:w="1423"/>
        <w:gridCol w:w="1379"/>
        <w:gridCol w:w="1379"/>
      </w:tblGrid>
      <w:tr w:rsidR="009F5274" w14:paraId="7F3F9D5C" w14:textId="77777777" w:rsidTr="00100569">
        <w:tc>
          <w:tcPr>
            <w:tcW w:w="9550" w:type="dxa"/>
            <w:gridSpan w:val="7"/>
          </w:tcPr>
          <w:p w14:paraId="471EAF80" w14:textId="77777777" w:rsidR="009F5274" w:rsidRPr="00777CA0" w:rsidRDefault="00A63D15" w:rsidP="00777CA0">
            <w:pPr>
              <w:jc w:val="center"/>
              <w:rPr>
                <w:b/>
              </w:rPr>
            </w:pPr>
            <w:r>
              <w:rPr>
                <w:b/>
                <w:sz w:val="24"/>
              </w:rPr>
              <w:t xml:space="preserve">Governing </w:t>
            </w:r>
            <w:r w:rsidR="009F5274" w:rsidRPr="00777CA0">
              <w:rPr>
                <w:b/>
                <w:sz w:val="24"/>
              </w:rPr>
              <w:t>Board Roster</w:t>
            </w:r>
          </w:p>
        </w:tc>
      </w:tr>
      <w:tr w:rsidR="009F5274" w14:paraId="28CF94EE" w14:textId="77777777" w:rsidTr="009F5274">
        <w:tc>
          <w:tcPr>
            <w:tcW w:w="1453" w:type="dxa"/>
            <w:vAlign w:val="center"/>
          </w:tcPr>
          <w:p w14:paraId="4684C6C9" w14:textId="77777777" w:rsidR="009F5274" w:rsidRDefault="009F5274" w:rsidP="00777CA0">
            <w:pPr>
              <w:jc w:val="center"/>
            </w:pPr>
            <w:r>
              <w:t>Board Position</w:t>
            </w:r>
          </w:p>
        </w:tc>
        <w:tc>
          <w:tcPr>
            <w:tcW w:w="1178" w:type="dxa"/>
          </w:tcPr>
          <w:p w14:paraId="6ECAEA4D" w14:textId="77777777" w:rsidR="009F5274" w:rsidRDefault="009F5274" w:rsidP="004324D2">
            <w:pPr>
              <w:jc w:val="center"/>
            </w:pPr>
            <w:r>
              <w:t>Full Name</w:t>
            </w:r>
          </w:p>
        </w:tc>
        <w:tc>
          <w:tcPr>
            <w:tcW w:w="1351" w:type="dxa"/>
          </w:tcPr>
          <w:p w14:paraId="798B91A4" w14:textId="77777777" w:rsidR="009F5274" w:rsidRDefault="009F5274" w:rsidP="004324D2">
            <w:pPr>
              <w:jc w:val="center"/>
            </w:pPr>
            <w:r>
              <w:t>Address</w:t>
            </w:r>
          </w:p>
        </w:tc>
        <w:tc>
          <w:tcPr>
            <w:tcW w:w="1387" w:type="dxa"/>
            <w:vAlign w:val="center"/>
          </w:tcPr>
          <w:p w14:paraId="7A5F4293" w14:textId="77777777" w:rsidR="009F5274" w:rsidRDefault="009F5274" w:rsidP="00777CA0">
            <w:pPr>
              <w:jc w:val="center"/>
            </w:pPr>
            <w:r>
              <w:t>Phone</w:t>
            </w:r>
          </w:p>
        </w:tc>
        <w:tc>
          <w:tcPr>
            <w:tcW w:w="1423" w:type="dxa"/>
            <w:vAlign w:val="center"/>
          </w:tcPr>
          <w:p w14:paraId="338A074D" w14:textId="77777777" w:rsidR="009F5274" w:rsidRDefault="009F5274" w:rsidP="00777CA0">
            <w:pPr>
              <w:jc w:val="center"/>
            </w:pPr>
            <w:r>
              <w:t>Email</w:t>
            </w:r>
          </w:p>
        </w:tc>
        <w:tc>
          <w:tcPr>
            <w:tcW w:w="1379" w:type="dxa"/>
            <w:vAlign w:val="center"/>
          </w:tcPr>
          <w:p w14:paraId="5146DF3A" w14:textId="77777777" w:rsidR="009F5274" w:rsidRDefault="009F5274" w:rsidP="00777CA0">
            <w:pPr>
              <w:jc w:val="center"/>
            </w:pPr>
            <w:r>
              <w:t>Term Start</w:t>
            </w:r>
          </w:p>
        </w:tc>
        <w:tc>
          <w:tcPr>
            <w:tcW w:w="1379" w:type="dxa"/>
            <w:vAlign w:val="center"/>
          </w:tcPr>
          <w:p w14:paraId="26EE8E23" w14:textId="77777777" w:rsidR="009F5274" w:rsidRDefault="009F5274" w:rsidP="00777CA0">
            <w:pPr>
              <w:jc w:val="center"/>
            </w:pPr>
            <w:r>
              <w:t>Term End</w:t>
            </w:r>
          </w:p>
        </w:tc>
      </w:tr>
      <w:tr w:rsidR="009F5274" w14:paraId="67A3594E" w14:textId="77777777" w:rsidTr="009F5274">
        <w:tc>
          <w:tcPr>
            <w:tcW w:w="1453" w:type="dxa"/>
          </w:tcPr>
          <w:p w14:paraId="3E913B7D" w14:textId="77777777" w:rsidR="009F5274" w:rsidRDefault="009F5274" w:rsidP="00CA0B0B"/>
        </w:tc>
        <w:tc>
          <w:tcPr>
            <w:tcW w:w="1178" w:type="dxa"/>
          </w:tcPr>
          <w:p w14:paraId="64A3F9C2" w14:textId="77777777" w:rsidR="009F5274" w:rsidRDefault="009F5274" w:rsidP="00CA0B0B"/>
        </w:tc>
        <w:tc>
          <w:tcPr>
            <w:tcW w:w="1351" w:type="dxa"/>
          </w:tcPr>
          <w:p w14:paraId="01B16F08" w14:textId="77777777" w:rsidR="009F5274" w:rsidRDefault="009F5274" w:rsidP="00CA0B0B"/>
        </w:tc>
        <w:tc>
          <w:tcPr>
            <w:tcW w:w="1387" w:type="dxa"/>
          </w:tcPr>
          <w:p w14:paraId="0EFD3A6F" w14:textId="77777777" w:rsidR="009F5274" w:rsidRDefault="009F5274" w:rsidP="00CA0B0B"/>
        </w:tc>
        <w:tc>
          <w:tcPr>
            <w:tcW w:w="1423" w:type="dxa"/>
          </w:tcPr>
          <w:p w14:paraId="23B77478" w14:textId="77777777" w:rsidR="009F5274" w:rsidRDefault="009F5274" w:rsidP="00CA0B0B"/>
        </w:tc>
        <w:tc>
          <w:tcPr>
            <w:tcW w:w="1379" w:type="dxa"/>
          </w:tcPr>
          <w:p w14:paraId="4FFBD64A" w14:textId="77777777" w:rsidR="009F5274" w:rsidRDefault="009F5274" w:rsidP="00CA0B0B"/>
        </w:tc>
        <w:tc>
          <w:tcPr>
            <w:tcW w:w="1379" w:type="dxa"/>
          </w:tcPr>
          <w:p w14:paraId="0B58C5A7" w14:textId="77777777" w:rsidR="009F5274" w:rsidRDefault="009F5274" w:rsidP="00CA0B0B"/>
        </w:tc>
      </w:tr>
      <w:tr w:rsidR="009F5274" w14:paraId="7DF94CAD" w14:textId="77777777" w:rsidTr="009F5274">
        <w:tc>
          <w:tcPr>
            <w:tcW w:w="1453" w:type="dxa"/>
          </w:tcPr>
          <w:p w14:paraId="00A5E3AD" w14:textId="77777777" w:rsidR="009F5274" w:rsidRDefault="009F5274" w:rsidP="00CA0B0B"/>
        </w:tc>
        <w:tc>
          <w:tcPr>
            <w:tcW w:w="1178" w:type="dxa"/>
          </w:tcPr>
          <w:p w14:paraId="771C0B42" w14:textId="77777777" w:rsidR="009F5274" w:rsidRDefault="009F5274" w:rsidP="00CA0B0B"/>
        </w:tc>
        <w:tc>
          <w:tcPr>
            <w:tcW w:w="1351" w:type="dxa"/>
          </w:tcPr>
          <w:p w14:paraId="09E8D1A7" w14:textId="77777777" w:rsidR="009F5274" w:rsidRDefault="009F5274" w:rsidP="00CA0B0B"/>
        </w:tc>
        <w:tc>
          <w:tcPr>
            <w:tcW w:w="1387" w:type="dxa"/>
          </w:tcPr>
          <w:p w14:paraId="43BF9742" w14:textId="77777777" w:rsidR="009F5274" w:rsidRDefault="009F5274" w:rsidP="00CA0B0B"/>
        </w:tc>
        <w:tc>
          <w:tcPr>
            <w:tcW w:w="1423" w:type="dxa"/>
          </w:tcPr>
          <w:p w14:paraId="281AA388" w14:textId="77777777" w:rsidR="009F5274" w:rsidRDefault="009F5274" w:rsidP="00CA0B0B"/>
        </w:tc>
        <w:tc>
          <w:tcPr>
            <w:tcW w:w="1379" w:type="dxa"/>
          </w:tcPr>
          <w:p w14:paraId="2100691B" w14:textId="77777777" w:rsidR="009F5274" w:rsidRDefault="009F5274" w:rsidP="00CA0B0B"/>
        </w:tc>
        <w:tc>
          <w:tcPr>
            <w:tcW w:w="1379" w:type="dxa"/>
          </w:tcPr>
          <w:p w14:paraId="27CCFC57" w14:textId="77777777" w:rsidR="009F5274" w:rsidRDefault="009F5274" w:rsidP="00CA0B0B"/>
        </w:tc>
      </w:tr>
      <w:tr w:rsidR="009F5274" w14:paraId="785D093C" w14:textId="77777777" w:rsidTr="009F5274">
        <w:tc>
          <w:tcPr>
            <w:tcW w:w="1453" w:type="dxa"/>
          </w:tcPr>
          <w:p w14:paraId="5FFF7617" w14:textId="77777777" w:rsidR="009F5274" w:rsidRDefault="009F5274" w:rsidP="00CA0B0B"/>
        </w:tc>
        <w:tc>
          <w:tcPr>
            <w:tcW w:w="1178" w:type="dxa"/>
          </w:tcPr>
          <w:p w14:paraId="66624A43" w14:textId="77777777" w:rsidR="009F5274" w:rsidRDefault="009F5274" w:rsidP="00CA0B0B"/>
        </w:tc>
        <w:tc>
          <w:tcPr>
            <w:tcW w:w="1351" w:type="dxa"/>
          </w:tcPr>
          <w:p w14:paraId="63C7DA7C" w14:textId="77777777" w:rsidR="009F5274" w:rsidRDefault="009F5274" w:rsidP="00CA0B0B"/>
        </w:tc>
        <w:tc>
          <w:tcPr>
            <w:tcW w:w="1387" w:type="dxa"/>
          </w:tcPr>
          <w:p w14:paraId="0515A157" w14:textId="77777777" w:rsidR="009F5274" w:rsidRDefault="009F5274" w:rsidP="00CA0B0B"/>
        </w:tc>
        <w:tc>
          <w:tcPr>
            <w:tcW w:w="1423" w:type="dxa"/>
          </w:tcPr>
          <w:p w14:paraId="29DB355D" w14:textId="77777777" w:rsidR="009F5274" w:rsidRDefault="009F5274" w:rsidP="00CA0B0B"/>
        </w:tc>
        <w:tc>
          <w:tcPr>
            <w:tcW w:w="1379" w:type="dxa"/>
          </w:tcPr>
          <w:p w14:paraId="599AF172" w14:textId="77777777" w:rsidR="009F5274" w:rsidRDefault="009F5274" w:rsidP="00CA0B0B"/>
        </w:tc>
        <w:tc>
          <w:tcPr>
            <w:tcW w:w="1379" w:type="dxa"/>
          </w:tcPr>
          <w:p w14:paraId="282D9941" w14:textId="77777777" w:rsidR="009F5274" w:rsidRDefault="009F5274" w:rsidP="00CA0B0B"/>
        </w:tc>
      </w:tr>
      <w:tr w:rsidR="009F5274" w14:paraId="38BDFF47" w14:textId="77777777" w:rsidTr="009F5274">
        <w:tc>
          <w:tcPr>
            <w:tcW w:w="1453" w:type="dxa"/>
          </w:tcPr>
          <w:p w14:paraId="24382C99" w14:textId="77777777" w:rsidR="009F5274" w:rsidRDefault="009F5274" w:rsidP="00CA0B0B"/>
        </w:tc>
        <w:tc>
          <w:tcPr>
            <w:tcW w:w="1178" w:type="dxa"/>
          </w:tcPr>
          <w:p w14:paraId="1A13AF58" w14:textId="77777777" w:rsidR="009F5274" w:rsidRDefault="009F5274" w:rsidP="00CA0B0B"/>
        </w:tc>
        <w:tc>
          <w:tcPr>
            <w:tcW w:w="1351" w:type="dxa"/>
          </w:tcPr>
          <w:p w14:paraId="003A7A92" w14:textId="77777777" w:rsidR="009F5274" w:rsidRDefault="009F5274" w:rsidP="00CA0B0B"/>
        </w:tc>
        <w:tc>
          <w:tcPr>
            <w:tcW w:w="1387" w:type="dxa"/>
          </w:tcPr>
          <w:p w14:paraId="5E7CDDF9" w14:textId="77777777" w:rsidR="009F5274" w:rsidRDefault="009F5274" w:rsidP="00CA0B0B"/>
        </w:tc>
        <w:tc>
          <w:tcPr>
            <w:tcW w:w="1423" w:type="dxa"/>
          </w:tcPr>
          <w:p w14:paraId="775C765E" w14:textId="77777777" w:rsidR="009F5274" w:rsidRDefault="009F5274" w:rsidP="00CA0B0B"/>
        </w:tc>
        <w:tc>
          <w:tcPr>
            <w:tcW w:w="1379" w:type="dxa"/>
          </w:tcPr>
          <w:p w14:paraId="3135E55E" w14:textId="77777777" w:rsidR="009F5274" w:rsidRDefault="009F5274" w:rsidP="00CA0B0B"/>
        </w:tc>
        <w:tc>
          <w:tcPr>
            <w:tcW w:w="1379" w:type="dxa"/>
          </w:tcPr>
          <w:p w14:paraId="7BAD0C4E" w14:textId="77777777" w:rsidR="009F5274" w:rsidRDefault="009F5274" w:rsidP="00CA0B0B"/>
        </w:tc>
      </w:tr>
      <w:tr w:rsidR="009F5274" w14:paraId="516C03AE" w14:textId="77777777" w:rsidTr="009F5274">
        <w:tc>
          <w:tcPr>
            <w:tcW w:w="1453" w:type="dxa"/>
          </w:tcPr>
          <w:p w14:paraId="6BF712D8" w14:textId="77777777" w:rsidR="009F5274" w:rsidRDefault="009F5274" w:rsidP="00CA0B0B"/>
        </w:tc>
        <w:tc>
          <w:tcPr>
            <w:tcW w:w="1178" w:type="dxa"/>
          </w:tcPr>
          <w:p w14:paraId="009AD053" w14:textId="77777777" w:rsidR="009F5274" w:rsidRDefault="009F5274" w:rsidP="00CA0B0B"/>
        </w:tc>
        <w:tc>
          <w:tcPr>
            <w:tcW w:w="1351" w:type="dxa"/>
          </w:tcPr>
          <w:p w14:paraId="4E36AA56" w14:textId="77777777" w:rsidR="009F5274" w:rsidRDefault="009F5274" w:rsidP="00CA0B0B"/>
        </w:tc>
        <w:tc>
          <w:tcPr>
            <w:tcW w:w="1387" w:type="dxa"/>
          </w:tcPr>
          <w:p w14:paraId="22318933" w14:textId="77777777" w:rsidR="009F5274" w:rsidRDefault="009F5274" w:rsidP="00CA0B0B"/>
        </w:tc>
        <w:tc>
          <w:tcPr>
            <w:tcW w:w="1423" w:type="dxa"/>
          </w:tcPr>
          <w:p w14:paraId="6169344E" w14:textId="77777777" w:rsidR="009F5274" w:rsidRDefault="009F5274" w:rsidP="00CA0B0B"/>
        </w:tc>
        <w:tc>
          <w:tcPr>
            <w:tcW w:w="1379" w:type="dxa"/>
          </w:tcPr>
          <w:p w14:paraId="1C0878D1" w14:textId="77777777" w:rsidR="009F5274" w:rsidRDefault="009F5274" w:rsidP="00CA0B0B"/>
        </w:tc>
        <w:tc>
          <w:tcPr>
            <w:tcW w:w="1379" w:type="dxa"/>
          </w:tcPr>
          <w:p w14:paraId="0C0FB3A9" w14:textId="77777777" w:rsidR="009F5274" w:rsidRDefault="009F5274" w:rsidP="00CA0B0B"/>
        </w:tc>
      </w:tr>
      <w:tr w:rsidR="009F5274" w14:paraId="342CE172" w14:textId="77777777" w:rsidTr="009F5274">
        <w:tc>
          <w:tcPr>
            <w:tcW w:w="1453" w:type="dxa"/>
          </w:tcPr>
          <w:p w14:paraId="37D60746" w14:textId="77777777" w:rsidR="009F5274" w:rsidRDefault="009F5274" w:rsidP="00CA0B0B"/>
        </w:tc>
        <w:tc>
          <w:tcPr>
            <w:tcW w:w="1178" w:type="dxa"/>
          </w:tcPr>
          <w:p w14:paraId="28E1D2D6" w14:textId="77777777" w:rsidR="009F5274" w:rsidRDefault="009F5274" w:rsidP="00CA0B0B"/>
        </w:tc>
        <w:tc>
          <w:tcPr>
            <w:tcW w:w="1351" w:type="dxa"/>
          </w:tcPr>
          <w:p w14:paraId="7A621D60" w14:textId="77777777" w:rsidR="009F5274" w:rsidRDefault="009F5274" w:rsidP="00CA0B0B"/>
        </w:tc>
        <w:tc>
          <w:tcPr>
            <w:tcW w:w="1387" w:type="dxa"/>
          </w:tcPr>
          <w:p w14:paraId="210DF093" w14:textId="77777777" w:rsidR="009F5274" w:rsidRDefault="009F5274" w:rsidP="00CA0B0B"/>
        </w:tc>
        <w:tc>
          <w:tcPr>
            <w:tcW w:w="1423" w:type="dxa"/>
          </w:tcPr>
          <w:p w14:paraId="2ED30541" w14:textId="77777777" w:rsidR="009F5274" w:rsidRDefault="009F5274" w:rsidP="00CA0B0B"/>
        </w:tc>
        <w:tc>
          <w:tcPr>
            <w:tcW w:w="1379" w:type="dxa"/>
          </w:tcPr>
          <w:p w14:paraId="707D5DE3" w14:textId="77777777" w:rsidR="009F5274" w:rsidRDefault="009F5274" w:rsidP="00CA0B0B"/>
        </w:tc>
        <w:tc>
          <w:tcPr>
            <w:tcW w:w="1379" w:type="dxa"/>
          </w:tcPr>
          <w:p w14:paraId="1487AE0D" w14:textId="77777777" w:rsidR="009F5274" w:rsidRDefault="009F5274" w:rsidP="00CA0B0B"/>
        </w:tc>
      </w:tr>
      <w:tr w:rsidR="009F5274" w14:paraId="7C2E1E58" w14:textId="77777777" w:rsidTr="009F5274">
        <w:tc>
          <w:tcPr>
            <w:tcW w:w="1453" w:type="dxa"/>
          </w:tcPr>
          <w:p w14:paraId="38D19926" w14:textId="77777777" w:rsidR="009F5274" w:rsidRDefault="009F5274" w:rsidP="00CA0B0B"/>
        </w:tc>
        <w:tc>
          <w:tcPr>
            <w:tcW w:w="1178" w:type="dxa"/>
          </w:tcPr>
          <w:p w14:paraId="5BED0C43" w14:textId="77777777" w:rsidR="009F5274" w:rsidRDefault="009F5274" w:rsidP="00CA0B0B"/>
        </w:tc>
        <w:tc>
          <w:tcPr>
            <w:tcW w:w="1351" w:type="dxa"/>
          </w:tcPr>
          <w:p w14:paraId="2FFC4ECB" w14:textId="77777777" w:rsidR="009F5274" w:rsidRDefault="009F5274" w:rsidP="00CA0B0B"/>
        </w:tc>
        <w:tc>
          <w:tcPr>
            <w:tcW w:w="1387" w:type="dxa"/>
          </w:tcPr>
          <w:p w14:paraId="7D677D29" w14:textId="77777777" w:rsidR="009F5274" w:rsidRDefault="009F5274" w:rsidP="00CA0B0B"/>
        </w:tc>
        <w:tc>
          <w:tcPr>
            <w:tcW w:w="1423" w:type="dxa"/>
          </w:tcPr>
          <w:p w14:paraId="06398FAD" w14:textId="77777777" w:rsidR="009F5274" w:rsidRDefault="009F5274" w:rsidP="00CA0B0B"/>
        </w:tc>
        <w:tc>
          <w:tcPr>
            <w:tcW w:w="1379" w:type="dxa"/>
          </w:tcPr>
          <w:p w14:paraId="69498409" w14:textId="77777777" w:rsidR="009F5274" w:rsidRDefault="009F5274" w:rsidP="00CA0B0B"/>
        </w:tc>
        <w:tc>
          <w:tcPr>
            <w:tcW w:w="1379" w:type="dxa"/>
          </w:tcPr>
          <w:p w14:paraId="445B4335" w14:textId="77777777" w:rsidR="009F5274" w:rsidRDefault="009F5274" w:rsidP="00CA0B0B"/>
        </w:tc>
      </w:tr>
      <w:tr w:rsidR="009F5274" w14:paraId="740593A0" w14:textId="77777777" w:rsidTr="009F5274">
        <w:tc>
          <w:tcPr>
            <w:tcW w:w="1453" w:type="dxa"/>
          </w:tcPr>
          <w:p w14:paraId="104F0ADC" w14:textId="77777777" w:rsidR="009F5274" w:rsidRDefault="009F5274" w:rsidP="00CA0B0B"/>
        </w:tc>
        <w:tc>
          <w:tcPr>
            <w:tcW w:w="1178" w:type="dxa"/>
          </w:tcPr>
          <w:p w14:paraId="43605B2F" w14:textId="77777777" w:rsidR="009F5274" w:rsidRDefault="009F5274" w:rsidP="00CA0B0B"/>
        </w:tc>
        <w:tc>
          <w:tcPr>
            <w:tcW w:w="1351" w:type="dxa"/>
          </w:tcPr>
          <w:p w14:paraId="6296FBEE" w14:textId="77777777" w:rsidR="009F5274" w:rsidRDefault="009F5274" w:rsidP="00CA0B0B"/>
        </w:tc>
        <w:tc>
          <w:tcPr>
            <w:tcW w:w="1387" w:type="dxa"/>
          </w:tcPr>
          <w:p w14:paraId="554BBBD7" w14:textId="77777777" w:rsidR="009F5274" w:rsidRDefault="009F5274" w:rsidP="00CA0B0B"/>
        </w:tc>
        <w:tc>
          <w:tcPr>
            <w:tcW w:w="1423" w:type="dxa"/>
          </w:tcPr>
          <w:p w14:paraId="557213E6" w14:textId="77777777" w:rsidR="009F5274" w:rsidRDefault="009F5274" w:rsidP="00CA0B0B"/>
        </w:tc>
        <w:tc>
          <w:tcPr>
            <w:tcW w:w="1379" w:type="dxa"/>
          </w:tcPr>
          <w:p w14:paraId="147254DF" w14:textId="77777777" w:rsidR="009F5274" w:rsidRDefault="009F5274" w:rsidP="00CA0B0B"/>
        </w:tc>
        <w:tc>
          <w:tcPr>
            <w:tcW w:w="1379" w:type="dxa"/>
          </w:tcPr>
          <w:p w14:paraId="012E9B39" w14:textId="77777777" w:rsidR="009F5274" w:rsidRDefault="009F5274" w:rsidP="00CA0B0B"/>
        </w:tc>
      </w:tr>
      <w:tr w:rsidR="009F5274" w14:paraId="14B00163" w14:textId="77777777" w:rsidTr="009F5274">
        <w:tc>
          <w:tcPr>
            <w:tcW w:w="1453" w:type="dxa"/>
          </w:tcPr>
          <w:p w14:paraId="14FD4AA1" w14:textId="77777777" w:rsidR="009F5274" w:rsidRDefault="009F5274" w:rsidP="00CA0B0B"/>
        </w:tc>
        <w:tc>
          <w:tcPr>
            <w:tcW w:w="1178" w:type="dxa"/>
          </w:tcPr>
          <w:p w14:paraId="5424B7E9" w14:textId="77777777" w:rsidR="009F5274" w:rsidRDefault="009F5274" w:rsidP="00CA0B0B"/>
        </w:tc>
        <w:tc>
          <w:tcPr>
            <w:tcW w:w="1351" w:type="dxa"/>
          </w:tcPr>
          <w:p w14:paraId="1FB0530B" w14:textId="77777777" w:rsidR="009F5274" w:rsidRDefault="009F5274" w:rsidP="00CA0B0B"/>
        </w:tc>
        <w:tc>
          <w:tcPr>
            <w:tcW w:w="1387" w:type="dxa"/>
          </w:tcPr>
          <w:p w14:paraId="4A6E87F7" w14:textId="77777777" w:rsidR="009F5274" w:rsidRDefault="009F5274" w:rsidP="00CA0B0B"/>
        </w:tc>
        <w:tc>
          <w:tcPr>
            <w:tcW w:w="1423" w:type="dxa"/>
          </w:tcPr>
          <w:p w14:paraId="0D62E6B3" w14:textId="77777777" w:rsidR="009F5274" w:rsidRDefault="009F5274" w:rsidP="00CA0B0B"/>
        </w:tc>
        <w:tc>
          <w:tcPr>
            <w:tcW w:w="1379" w:type="dxa"/>
          </w:tcPr>
          <w:p w14:paraId="26391DF2" w14:textId="77777777" w:rsidR="009F5274" w:rsidRDefault="009F5274" w:rsidP="00CA0B0B"/>
        </w:tc>
        <w:tc>
          <w:tcPr>
            <w:tcW w:w="1379" w:type="dxa"/>
          </w:tcPr>
          <w:p w14:paraId="783E9A3D" w14:textId="77777777" w:rsidR="009F5274" w:rsidRDefault="009F5274" w:rsidP="00CA0B0B"/>
        </w:tc>
      </w:tr>
      <w:tr w:rsidR="009F5274" w14:paraId="3C5DCA04" w14:textId="77777777" w:rsidTr="009F5274">
        <w:tc>
          <w:tcPr>
            <w:tcW w:w="1453" w:type="dxa"/>
          </w:tcPr>
          <w:p w14:paraId="3F31E3BE" w14:textId="77777777" w:rsidR="009F5274" w:rsidRDefault="009F5274" w:rsidP="00CA0B0B"/>
        </w:tc>
        <w:tc>
          <w:tcPr>
            <w:tcW w:w="1178" w:type="dxa"/>
          </w:tcPr>
          <w:p w14:paraId="77FAD360" w14:textId="77777777" w:rsidR="009F5274" w:rsidRDefault="009F5274" w:rsidP="00CA0B0B"/>
        </w:tc>
        <w:tc>
          <w:tcPr>
            <w:tcW w:w="1351" w:type="dxa"/>
          </w:tcPr>
          <w:p w14:paraId="6C8C0488" w14:textId="77777777" w:rsidR="009F5274" w:rsidRDefault="009F5274" w:rsidP="00CA0B0B"/>
        </w:tc>
        <w:tc>
          <w:tcPr>
            <w:tcW w:w="1387" w:type="dxa"/>
          </w:tcPr>
          <w:p w14:paraId="5296BC95" w14:textId="77777777" w:rsidR="009F5274" w:rsidRDefault="009F5274" w:rsidP="00CA0B0B"/>
        </w:tc>
        <w:tc>
          <w:tcPr>
            <w:tcW w:w="1423" w:type="dxa"/>
          </w:tcPr>
          <w:p w14:paraId="7BCD7E9C" w14:textId="77777777" w:rsidR="009F5274" w:rsidRDefault="009F5274" w:rsidP="00CA0B0B"/>
        </w:tc>
        <w:tc>
          <w:tcPr>
            <w:tcW w:w="1379" w:type="dxa"/>
          </w:tcPr>
          <w:p w14:paraId="157F28C0" w14:textId="77777777" w:rsidR="009F5274" w:rsidRDefault="009F5274" w:rsidP="00CA0B0B"/>
        </w:tc>
        <w:tc>
          <w:tcPr>
            <w:tcW w:w="1379" w:type="dxa"/>
          </w:tcPr>
          <w:p w14:paraId="4A4B0DD0" w14:textId="77777777" w:rsidR="009F5274" w:rsidRDefault="009F5274" w:rsidP="00CA0B0B"/>
        </w:tc>
      </w:tr>
      <w:tr w:rsidR="009F5274" w14:paraId="27286A2C" w14:textId="77777777" w:rsidTr="009F5274">
        <w:tc>
          <w:tcPr>
            <w:tcW w:w="1453" w:type="dxa"/>
          </w:tcPr>
          <w:p w14:paraId="751BD30B" w14:textId="77777777" w:rsidR="009F5274" w:rsidRDefault="009F5274" w:rsidP="00CA0B0B"/>
        </w:tc>
        <w:tc>
          <w:tcPr>
            <w:tcW w:w="1178" w:type="dxa"/>
          </w:tcPr>
          <w:p w14:paraId="477C33CC" w14:textId="77777777" w:rsidR="009F5274" w:rsidRDefault="009F5274" w:rsidP="00CA0B0B"/>
        </w:tc>
        <w:tc>
          <w:tcPr>
            <w:tcW w:w="1351" w:type="dxa"/>
          </w:tcPr>
          <w:p w14:paraId="02DBFB0B" w14:textId="77777777" w:rsidR="009F5274" w:rsidRDefault="009F5274" w:rsidP="00CA0B0B"/>
        </w:tc>
        <w:tc>
          <w:tcPr>
            <w:tcW w:w="1387" w:type="dxa"/>
          </w:tcPr>
          <w:p w14:paraId="4C3A97FB" w14:textId="77777777" w:rsidR="009F5274" w:rsidRDefault="009F5274" w:rsidP="00CA0B0B"/>
        </w:tc>
        <w:tc>
          <w:tcPr>
            <w:tcW w:w="1423" w:type="dxa"/>
          </w:tcPr>
          <w:p w14:paraId="7EE560DB" w14:textId="77777777" w:rsidR="009F5274" w:rsidRDefault="009F5274" w:rsidP="00CA0B0B"/>
        </w:tc>
        <w:tc>
          <w:tcPr>
            <w:tcW w:w="1379" w:type="dxa"/>
          </w:tcPr>
          <w:p w14:paraId="40C1BF40" w14:textId="77777777" w:rsidR="009F5274" w:rsidRDefault="009F5274" w:rsidP="00CA0B0B"/>
        </w:tc>
        <w:tc>
          <w:tcPr>
            <w:tcW w:w="1379" w:type="dxa"/>
          </w:tcPr>
          <w:p w14:paraId="63D2C04E" w14:textId="77777777" w:rsidR="009F5274" w:rsidRDefault="009F5274" w:rsidP="00CA0B0B"/>
        </w:tc>
      </w:tr>
      <w:tr w:rsidR="009F5274" w14:paraId="4FBD598C" w14:textId="77777777" w:rsidTr="009F5274">
        <w:tc>
          <w:tcPr>
            <w:tcW w:w="1453" w:type="dxa"/>
          </w:tcPr>
          <w:p w14:paraId="547DDACC" w14:textId="77777777" w:rsidR="009F5274" w:rsidRDefault="009F5274" w:rsidP="00CA0B0B"/>
        </w:tc>
        <w:tc>
          <w:tcPr>
            <w:tcW w:w="1178" w:type="dxa"/>
          </w:tcPr>
          <w:p w14:paraId="7B3FA284" w14:textId="77777777" w:rsidR="009F5274" w:rsidRDefault="009F5274" w:rsidP="00CA0B0B"/>
        </w:tc>
        <w:tc>
          <w:tcPr>
            <w:tcW w:w="1351" w:type="dxa"/>
          </w:tcPr>
          <w:p w14:paraId="534A9D0F" w14:textId="77777777" w:rsidR="009F5274" w:rsidRDefault="009F5274" w:rsidP="00CA0B0B"/>
        </w:tc>
        <w:tc>
          <w:tcPr>
            <w:tcW w:w="1387" w:type="dxa"/>
          </w:tcPr>
          <w:p w14:paraId="70783312" w14:textId="77777777" w:rsidR="009F5274" w:rsidRDefault="009F5274" w:rsidP="00CA0B0B"/>
        </w:tc>
        <w:tc>
          <w:tcPr>
            <w:tcW w:w="1423" w:type="dxa"/>
          </w:tcPr>
          <w:p w14:paraId="4E4C2596" w14:textId="77777777" w:rsidR="009F5274" w:rsidRDefault="009F5274" w:rsidP="00CA0B0B"/>
        </w:tc>
        <w:tc>
          <w:tcPr>
            <w:tcW w:w="1379" w:type="dxa"/>
          </w:tcPr>
          <w:p w14:paraId="5A4AC2A2" w14:textId="77777777" w:rsidR="009F5274" w:rsidRDefault="009F5274" w:rsidP="00CA0B0B"/>
        </w:tc>
        <w:tc>
          <w:tcPr>
            <w:tcW w:w="1379" w:type="dxa"/>
          </w:tcPr>
          <w:p w14:paraId="0119A436" w14:textId="77777777" w:rsidR="009F5274" w:rsidRDefault="009F5274" w:rsidP="00CA0B0B"/>
        </w:tc>
      </w:tr>
      <w:tr w:rsidR="009F5274" w14:paraId="58443D1C" w14:textId="77777777" w:rsidTr="009F5274">
        <w:tc>
          <w:tcPr>
            <w:tcW w:w="1453" w:type="dxa"/>
          </w:tcPr>
          <w:p w14:paraId="2E2136F7" w14:textId="77777777" w:rsidR="009F5274" w:rsidRDefault="009F5274" w:rsidP="00CA0B0B"/>
        </w:tc>
        <w:tc>
          <w:tcPr>
            <w:tcW w:w="1178" w:type="dxa"/>
          </w:tcPr>
          <w:p w14:paraId="4B465E46" w14:textId="77777777" w:rsidR="009F5274" w:rsidRDefault="009F5274" w:rsidP="00CA0B0B"/>
        </w:tc>
        <w:tc>
          <w:tcPr>
            <w:tcW w:w="1351" w:type="dxa"/>
          </w:tcPr>
          <w:p w14:paraId="659B7446" w14:textId="77777777" w:rsidR="009F5274" w:rsidRDefault="009F5274" w:rsidP="00CA0B0B"/>
        </w:tc>
        <w:tc>
          <w:tcPr>
            <w:tcW w:w="1387" w:type="dxa"/>
          </w:tcPr>
          <w:p w14:paraId="17C8A143" w14:textId="77777777" w:rsidR="009F5274" w:rsidRDefault="009F5274" w:rsidP="00CA0B0B"/>
        </w:tc>
        <w:tc>
          <w:tcPr>
            <w:tcW w:w="1423" w:type="dxa"/>
          </w:tcPr>
          <w:p w14:paraId="06DF362D" w14:textId="77777777" w:rsidR="009F5274" w:rsidRDefault="009F5274" w:rsidP="00CA0B0B"/>
        </w:tc>
        <w:tc>
          <w:tcPr>
            <w:tcW w:w="1379" w:type="dxa"/>
          </w:tcPr>
          <w:p w14:paraId="3C2DFD9E" w14:textId="77777777" w:rsidR="009F5274" w:rsidRDefault="009F5274" w:rsidP="00CA0B0B"/>
        </w:tc>
        <w:tc>
          <w:tcPr>
            <w:tcW w:w="1379" w:type="dxa"/>
          </w:tcPr>
          <w:p w14:paraId="4B6762C0" w14:textId="77777777" w:rsidR="009F5274" w:rsidRDefault="009F5274" w:rsidP="00CA0B0B"/>
        </w:tc>
      </w:tr>
      <w:tr w:rsidR="009F5274" w14:paraId="7EEBD483" w14:textId="77777777" w:rsidTr="009F5274">
        <w:tc>
          <w:tcPr>
            <w:tcW w:w="1453" w:type="dxa"/>
          </w:tcPr>
          <w:p w14:paraId="4CE94173" w14:textId="77777777" w:rsidR="009F5274" w:rsidRDefault="009F5274" w:rsidP="00CA0B0B"/>
        </w:tc>
        <w:tc>
          <w:tcPr>
            <w:tcW w:w="1178" w:type="dxa"/>
          </w:tcPr>
          <w:p w14:paraId="2B80B04C" w14:textId="77777777" w:rsidR="009F5274" w:rsidRDefault="009F5274" w:rsidP="00CA0B0B"/>
        </w:tc>
        <w:tc>
          <w:tcPr>
            <w:tcW w:w="1351" w:type="dxa"/>
          </w:tcPr>
          <w:p w14:paraId="02F80D15" w14:textId="77777777" w:rsidR="009F5274" w:rsidRDefault="009F5274" w:rsidP="00CA0B0B"/>
        </w:tc>
        <w:tc>
          <w:tcPr>
            <w:tcW w:w="1387" w:type="dxa"/>
          </w:tcPr>
          <w:p w14:paraId="011A9E52" w14:textId="77777777" w:rsidR="009F5274" w:rsidRDefault="009F5274" w:rsidP="00CA0B0B"/>
        </w:tc>
        <w:tc>
          <w:tcPr>
            <w:tcW w:w="1423" w:type="dxa"/>
          </w:tcPr>
          <w:p w14:paraId="75387266" w14:textId="77777777" w:rsidR="009F5274" w:rsidRDefault="009F5274" w:rsidP="00CA0B0B"/>
        </w:tc>
        <w:tc>
          <w:tcPr>
            <w:tcW w:w="1379" w:type="dxa"/>
          </w:tcPr>
          <w:p w14:paraId="1189B640" w14:textId="77777777" w:rsidR="009F5274" w:rsidRDefault="009F5274" w:rsidP="00CA0B0B"/>
        </w:tc>
        <w:tc>
          <w:tcPr>
            <w:tcW w:w="1379" w:type="dxa"/>
          </w:tcPr>
          <w:p w14:paraId="6B217E01" w14:textId="77777777" w:rsidR="009F5274" w:rsidRDefault="009F5274" w:rsidP="00CA0B0B"/>
        </w:tc>
      </w:tr>
      <w:tr w:rsidR="009F5274" w14:paraId="2225D8AA" w14:textId="77777777" w:rsidTr="009F5274">
        <w:tc>
          <w:tcPr>
            <w:tcW w:w="1453" w:type="dxa"/>
          </w:tcPr>
          <w:p w14:paraId="38449203" w14:textId="77777777" w:rsidR="009F5274" w:rsidRDefault="009F5274" w:rsidP="00CA0B0B"/>
        </w:tc>
        <w:tc>
          <w:tcPr>
            <w:tcW w:w="1178" w:type="dxa"/>
          </w:tcPr>
          <w:p w14:paraId="39A250A3" w14:textId="77777777" w:rsidR="009F5274" w:rsidRDefault="009F5274" w:rsidP="00CA0B0B"/>
        </w:tc>
        <w:tc>
          <w:tcPr>
            <w:tcW w:w="1351" w:type="dxa"/>
          </w:tcPr>
          <w:p w14:paraId="22FC4500" w14:textId="77777777" w:rsidR="009F5274" w:rsidRDefault="009F5274" w:rsidP="00CA0B0B"/>
        </w:tc>
        <w:tc>
          <w:tcPr>
            <w:tcW w:w="1387" w:type="dxa"/>
          </w:tcPr>
          <w:p w14:paraId="42EFC4ED" w14:textId="77777777" w:rsidR="009F5274" w:rsidRDefault="009F5274" w:rsidP="00CA0B0B"/>
        </w:tc>
        <w:tc>
          <w:tcPr>
            <w:tcW w:w="1423" w:type="dxa"/>
          </w:tcPr>
          <w:p w14:paraId="03628D38" w14:textId="77777777" w:rsidR="009F5274" w:rsidRDefault="009F5274" w:rsidP="00CA0B0B"/>
        </w:tc>
        <w:tc>
          <w:tcPr>
            <w:tcW w:w="1379" w:type="dxa"/>
          </w:tcPr>
          <w:p w14:paraId="76D05E01" w14:textId="77777777" w:rsidR="009F5274" w:rsidRDefault="009F5274" w:rsidP="00CA0B0B"/>
        </w:tc>
        <w:tc>
          <w:tcPr>
            <w:tcW w:w="1379" w:type="dxa"/>
          </w:tcPr>
          <w:p w14:paraId="32B34333" w14:textId="77777777" w:rsidR="009F5274" w:rsidRDefault="009F5274" w:rsidP="00CA0B0B"/>
        </w:tc>
      </w:tr>
      <w:tr w:rsidR="009F5274" w14:paraId="1382C3A6" w14:textId="77777777" w:rsidTr="009F5274">
        <w:tc>
          <w:tcPr>
            <w:tcW w:w="1453" w:type="dxa"/>
          </w:tcPr>
          <w:p w14:paraId="20F5C322" w14:textId="77777777" w:rsidR="009F5274" w:rsidRDefault="009F5274" w:rsidP="00CA0B0B"/>
        </w:tc>
        <w:tc>
          <w:tcPr>
            <w:tcW w:w="1178" w:type="dxa"/>
          </w:tcPr>
          <w:p w14:paraId="0F4BACDF" w14:textId="77777777" w:rsidR="009F5274" w:rsidRDefault="009F5274" w:rsidP="00CA0B0B"/>
        </w:tc>
        <w:tc>
          <w:tcPr>
            <w:tcW w:w="1351" w:type="dxa"/>
          </w:tcPr>
          <w:p w14:paraId="65339F5B" w14:textId="77777777" w:rsidR="009F5274" w:rsidRDefault="009F5274" w:rsidP="00CA0B0B"/>
        </w:tc>
        <w:tc>
          <w:tcPr>
            <w:tcW w:w="1387" w:type="dxa"/>
          </w:tcPr>
          <w:p w14:paraId="087556AE" w14:textId="77777777" w:rsidR="009F5274" w:rsidRDefault="009F5274" w:rsidP="00CA0B0B"/>
        </w:tc>
        <w:tc>
          <w:tcPr>
            <w:tcW w:w="1423" w:type="dxa"/>
          </w:tcPr>
          <w:p w14:paraId="188B04EA" w14:textId="77777777" w:rsidR="009F5274" w:rsidRDefault="009F5274" w:rsidP="00CA0B0B"/>
        </w:tc>
        <w:tc>
          <w:tcPr>
            <w:tcW w:w="1379" w:type="dxa"/>
          </w:tcPr>
          <w:p w14:paraId="28484539" w14:textId="77777777" w:rsidR="009F5274" w:rsidRDefault="009F5274" w:rsidP="00CA0B0B"/>
        </w:tc>
        <w:tc>
          <w:tcPr>
            <w:tcW w:w="1379" w:type="dxa"/>
          </w:tcPr>
          <w:p w14:paraId="779468BB" w14:textId="77777777" w:rsidR="009F5274" w:rsidRDefault="009F5274" w:rsidP="00CA0B0B"/>
        </w:tc>
      </w:tr>
      <w:tr w:rsidR="009F5274" w14:paraId="70A8F1A9" w14:textId="77777777" w:rsidTr="009F5274">
        <w:tc>
          <w:tcPr>
            <w:tcW w:w="1453" w:type="dxa"/>
          </w:tcPr>
          <w:p w14:paraId="1A987892" w14:textId="77777777" w:rsidR="009F5274" w:rsidRDefault="009F5274" w:rsidP="00CA0B0B"/>
        </w:tc>
        <w:tc>
          <w:tcPr>
            <w:tcW w:w="1178" w:type="dxa"/>
          </w:tcPr>
          <w:p w14:paraId="66563488" w14:textId="77777777" w:rsidR="009F5274" w:rsidRDefault="009F5274" w:rsidP="00CA0B0B"/>
        </w:tc>
        <w:tc>
          <w:tcPr>
            <w:tcW w:w="1351" w:type="dxa"/>
          </w:tcPr>
          <w:p w14:paraId="142A27CA" w14:textId="77777777" w:rsidR="009F5274" w:rsidRDefault="009F5274" w:rsidP="00CA0B0B"/>
        </w:tc>
        <w:tc>
          <w:tcPr>
            <w:tcW w:w="1387" w:type="dxa"/>
          </w:tcPr>
          <w:p w14:paraId="304536D1" w14:textId="77777777" w:rsidR="009F5274" w:rsidRDefault="009F5274" w:rsidP="00CA0B0B"/>
        </w:tc>
        <w:tc>
          <w:tcPr>
            <w:tcW w:w="1423" w:type="dxa"/>
          </w:tcPr>
          <w:p w14:paraId="6A54BFDF" w14:textId="77777777" w:rsidR="009F5274" w:rsidRDefault="009F5274" w:rsidP="00CA0B0B"/>
        </w:tc>
        <w:tc>
          <w:tcPr>
            <w:tcW w:w="1379" w:type="dxa"/>
          </w:tcPr>
          <w:p w14:paraId="5051C6F2" w14:textId="77777777" w:rsidR="009F5274" w:rsidRDefault="009F5274" w:rsidP="00CA0B0B"/>
        </w:tc>
        <w:tc>
          <w:tcPr>
            <w:tcW w:w="1379" w:type="dxa"/>
          </w:tcPr>
          <w:p w14:paraId="6C4A1232" w14:textId="77777777" w:rsidR="009F5274" w:rsidRDefault="009F5274" w:rsidP="00CA0B0B"/>
        </w:tc>
      </w:tr>
      <w:tr w:rsidR="009F5274" w14:paraId="5A836B28" w14:textId="77777777" w:rsidTr="009F5274">
        <w:tc>
          <w:tcPr>
            <w:tcW w:w="1453" w:type="dxa"/>
          </w:tcPr>
          <w:p w14:paraId="1C4BD702" w14:textId="77777777" w:rsidR="009F5274" w:rsidRDefault="009F5274" w:rsidP="00CA0B0B"/>
        </w:tc>
        <w:tc>
          <w:tcPr>
            <w:tcW w:w="1178" w:type="dxa"/>
          </w:tcPr>
          <w:p w14:paraId="24842FE2" w14:textId="77777777" w:rsidR="009F5274" w:rsidRDefault="009F5274" w:rsidP="00CA0B0B"/>
        </w:tc>
        <w:tc>
          <w:tcPr>
            <w:tcW w:w="1351" w:type="dxa"/>
          </w:tcPr>
          <w:p w14:paraId="7E2DC7DD" w14:textId="77777777" w:rsidR="009F5274" w:rsidRDefault="009F5274" w:rsidP="00CA0B0B"/>
        </w:tc>
        <w:tc>
          <w:tcPr>
            <w:tcW w:w="1387" w:type="dxa"/>
          </w:tcPr>
          <w:p w14:paraId="3D597687" w14:textId="77777777" w:rsidR="009F5274" w:rsidRDefault="009F5274" w:rsidP="00CA0B0B"/>
        </w:tc>
        <w:tc>
          <w:tcPr>
            <w:tcW w:w="1423" w:type="dxa"/>
          </w:tcPr>
          <w:p w14:paraId="2C24DBA8" w14:textId="77777777" w:rsidR="009F5274" w:rsidRDefault="009F5274" w:rsidP="00CA0B0B"/>
        </w:tc>
        <w:tc>
          <w:tcPr>
            <w:tcW w:w="1379" w:type="dxa"/>
          </w:tcPr>
          <w:p w14:paraId="1D0B81DE" w14:textId="77777777" w:rsidR="009F5274" w:rsidRDefault="009F5274" w:rsidP="00CA0B0B"/>
        </w:tc>
        <w:tc>
          <w:tcPr>
            <w:tcW w:w="1379" w:type="dxa"/>
          </w:tcPr>
          <w:p w14:paraId="5D81E036" w14:textId="77777777" w:rsidR="009F5274" w:rsidRDefault="009F5274" w:rsidP="00CA0B0B"/>
        </w:tc>
      </w:tr>
      <w:tr w:rsidR="009F5274" w14:paraId="48809BA9" w14:textId="77777777" w:rsidTr="009F5274">
        <w:tc>
          <w:tcPr>
            <w:tcW w:w="1453" w:type="dxa"/>
          </w:tcPr>
          <w:p w14:paraId="7EB2BAD0" w14:textId="77777777" w:rsidR="009F5274" w:rsidRDefault="009F5274" w:rsidP="00CA0B0B"/>
        </w:tc>
        <w:tc>
          <w:tcPr>
            <w:tcW w:w="1178" w:type="dxa"/>
          </w:tcPr>
          <w:p w14:paraId="29B5C33C" w14:textId="77777777" w:rsidR="009F5274" w:rsidRDefault="009F5274" w:rsidP="00CA0B0B"/>
        </w:tc>
        <w:tc>
          <w:tcPr>
            <w:tcW w:w="1351" w:type="dxa"/>
          </w:tcPr>
          <w:p w14:paraId="3D0FB06F" w14:textId="77777777" w:rsidR="009F5274" w:rsidRDefault="009F5274" w:rsidP="00CA0B0B"/>
        </w:tc>
        <w:tc>
          <w:tcPr>
            <w:tcW w:w="1387" w:type="dxa"/>
          </w:tcPr>
          <w:p w14:paraId="1DF071C9" w14:textId="77777777" w:rsidR="009F5274" w:rsidRDefault="009F5274" w:rsidP="00CA0B0B"/>
        </w:tc>
        <w:tc>
          <w:tcPr>
            <w:tcW w:w="1423" w:type="dxa"/>
          </w:tcPr>
          <w:p w14:paraId="2C49EF3B" w14:textId="77777777" w:rsidR="009F5274" w:rsidRDefault="009F5274" w:rsidP="00CA0B0B"/>
        </w:tc>
        <w:tc>
          <w:tcPr>
            <w:tcW w:w="1379" w:type="dxa"/>
          </w:tcPr>
          <w:p w14:paraId="2B6B81A7" w14:textId="77777777" w:rsidR="009F5274" w:rsidRDefault="009F5274" w:rsidP="00CA0B0B"/>
        </w:tc>
        <w:tc>
          <w:tcPr>
            <w:tcW w:w="1379" w:type="dxa"/>
          </w:tcPr>
          <w:p w14:paraId="5659A7A0" w14:textId="77777777" w:rsidR="009F5274" w:rsidRDefault="009F5274" w:rsidP="00CA0B0B"/>
        </w:tc>
      </w:tr>
      <w:tr w:rsidR="009F5274" w14:paraId="601C3C39" w14:textId="77777777" w:rsidTr="009F5274">
        <w:tc>
          <w:tcPr>
            <w:tcW w:w="1453" w:type="dxa"/>
          </w:tcPr>
          <w:p w14:paraId="08E089E0" w14:textId="77777777" w:rsidR="009F5274" w:rsidRDefault="009F5274" w:rsidP="00CA0B0B"/>
        </w:tc>
        <w:tc>
          <w:tcPr>
            <w:tcW w:w="1178" w:type="dxa"/>
          </w:tcPr>
          <w:p w14:paraId="291603EF" w14:textId="77777777" w:rsidR="009F5274" w:rsidRDefault="009F5274" w:rsidP="00CA0B0B"/>
        </w:tc>
        <w:tc>
          <w:tcPr>
            <w:tcW w:w="1351" w:type="dxa"/>
          </w:tcPr>
          <w:p w14:paraId="4CA1AC15" w14:textId="77777777" w:rsidR="009F5274" w:rsidRDefault="009F5274" w:rsidP="00CA0B0B"/>
        </w:tc>
        <w:tc>
          <w:tcPr>
            <w:tcW w:w="1387" w:type="dxa"/>
          </w:tcPr>
          <w:p w14:paraId="71538DAC" w14:textId="77777777" w:rsidR="009F5274" w:rsidRDefault="009F5274" w:rsidP="00CA0B0B"/>
        </w:tc>
        <w:tc>
          <w:tcPr>
            <w:tcW w:w="1423" w:type="dxa"/>
          </w:tcPr>
          <w:p w14:paraId="2D6EFCD7" w14:textId="77777777" w:rsidR="009F5274" w:rsidRDefault="009F5274" w:rsidP="00CA0B0B"/>
        </w:tc>
        <w:tc>
          <w:tcPr>
            <w:tcW w:w="1379" w:type="dxa"/>
          </w:tcPr>
          <w:p w14:paraId="15E6999A" w14:textId="77777777" w:rsidR="009F5274" w:rsidRDefault="009F5274" w:rsidP="00CA0B0B"/>
        </w:tc>
        <w:tc>
          <w:tcPr>
            <w:tcW w:w="1379" w:type="dxa"/>
          </w:tcPr>
          <w:p w14:paraId="4A9F6616" w14:textId="77777777" w:rsidR="009F5274" w:rsidRDefault="009F5274" w:rsidP="00CA0B0B"/>
        </w:tc>
      </w:tr>
      <w:tr w:rsidR="009F5274" w14:paraId="24349EBD" w14:textId="77777777" w:rsidTr="009F5274">
        <w:tc>
          <w:tcPr>
            <w:tcW w:w="1453" w:type="dxa"/>
          </w:tcPr>
          <w:p w14:paraId="363F3591" w14:textId="77777777" w:rsidR="009F5274" w:rsidRDefault="009F5274" w:rsidP="00CA0B0B"/>
        </w:tc>
        <w:tc>
          <w:tcPr>
            <w:tcW w:w="1178" w:type="dxa"/>
          </w:tcPr>
          <w:p w14:paraId="31F6D3DE" w14:textId="77777777" w:rsidR="009F5274" w:rsidRDefault="009F5274" w:rsidP="00CA0B0B"/>
        </w:tc>
        <w:tc>
          <w:tcPr>
            <w:tcW w:w="1351" w:type="dxa"/>
          </w:tcPr>
          <w:p w14:paraId="652ABD78" w14:textId="77777777" w:rsidR="009F5274" w:rsidRDefault="009F5274" w:rsidP="00CA0B0B"/>
        </w:tc>
        <w:tc>
          <w:tcPr>
            <w:tcW w:w="1387" w:type="dxa"/>
          </w:tcPr>
          <w:p w14:paraId="33B38BEC" w14:textId="77777777" w:rsidR="009F5274" w:rsidRDefault="009F5274" w:rsidP="00CA0B0B"/>
        </w:tc>
        <w:tc>
          <w:tcPr>
            <w:tcW w:w="1423" w:type="dxa"/>
          </w:tcPr>
          <w:p w14:paraId="0A0BA2B9" w14:textId="77777777" w:rsidR="009F5274" w:rsidRDefault="009F5274" w:rsidP="00CA0B0B"/>
        </w:tc>
        <w:tc>
          <w:tcPr>
            <w:tcW w:w="1379" w:type="dxa"/>
          </w:tcPr>
          <w:p w14:paraId="7B6E3958" w14:textId="77777777" w:rsidR="009F5274" w:rsidRDefault="009F5274" w:rsidP="00CA0B0B"/>
        </w:tc>
        <w:tc>
          <w:tcPr>
            <w:tcW w:w="1379" w:type="dxa"/>
          </w:tcPr>
          <w:p w14:paraId="4E9AD044" w14:textId="77777777" w:rsidR="009F5274" w:rsidRDefault="009F5274" w:rsidP="00CA0B0B"/>
        </w:tc>
      </w:tr>
    </w:tbl>
    <w:p w14:paraId="11BA90EE" w14:textId="77777777" w:rsidR="00CA0B0B" w:rsidRPr="00C935E4" w:rsidRDefault="00CA0B0B" w:rsidP="00CA0B0B"/>
    <w:p w14:paraId="3D56ACE3" w14:textId="77777777" w:rsidR="004324D2" w:rsidRDefault="004324D2">
      <w:pPr>
        <w:rPr>
          <w:rFonts w:cs="Calibri"/>
          <w:b/>
        </w:rPr>
      </w:pPr>
      <w:r>
        <w:rPr>
          <w:rFonts w:cs="Calibri"/>
          <w:b/>
        </w:rPr>
        <w:br w:type="page"/>
      </w:r>
    </w:p>
    <w:p w14:paraId="413363AC" w14:textId="77777777" w:rsidR="008849DA" w:rsidRDefault="00F8161A" w:rsidP="00003B84">
      <w:pPr>
        <w:spacing w:after="0"/>
        <w:jc w:val="center"/>
        <w:rPr>
          <w:rFonts w:cs="Calibri"/>
          <w:b/>
        </w:rPr>
      </w:pPr>
      <w:r w:rsidRPr="00C935E4">
        <w:rPr>
          <w:rFonts w:cs="Calibri"/>
          <w:b/>
        </w:rPr>
        <w:lastRenderedPageBreak/>
        <w:t>Public Charter School</w:t>
      </w:r>
    </w:p>
    <w:p w14:paraId="6B8383D7" w14:textId="77777777" w:rsidR="00F8161A" w:rsidRDefault="00A63D15" w:rsidP="00003B84">
      <w:pPr>
        <w:spacing w:after="0"/>
        <w:jc w:val="center"/>
        <w:rPr>
          <w:rFonts w:cs="Calibri"/>
          <w:b/>
        </w:rPr>
      </w:pPr>
      <w:r>
        <w:rPr>
          <w:rFonts w:cs="Calibri"/>
          <w:b/>
        </w:rPr>
        <w:t xml:space="preserve">Governing </w:t>
      </w:r>
      <w:r w:rsidR="00F8161A" w:rsidRPr="00C935E4">
        <w:rPr>
          <w:rFonts w:cs="Calibri"/>
          <w:b/>
        </w:rPr>
        <w:t xml:space="preserve">Board Member </w:t>
      </w:r>
      <w:r w:rsidR="004324D2">
        <w:rPr>
          <w:rFonts w:cs="Calibri"/>
          <w:b/>
        </w:rPr>
        <w:t>Disclosure</w:t>
      </w:r>
      <w:r w:rsidR="004324D2" w:rsidRPr="00C935E4">
        <w:rPr>
          <w:rFonts w:cs="Calibri"/>
          <w:b/>
        </w:rPr>
        <w:t xml:space="preserve"> </w:t>
      </w:r>
      <w:r w:rsidR="00F8161A" w:rsidRPr="00C935E4">
        <w:rPr>
          <w:rFonts w:cs="Calibri"/>
          <w:b/>
        </w:rPr>
        <w:t>Form</w:t>
      </w:r>
    </w:p>
    <w:p w14:paraId="2F65BE73" w14:textId="77777777" w:rsidR="00003B84" w:rsidRPr="00C935E4" w:rsidRDefault="00003B84" w:rsidP="00003B84">
      <w:pPr>
        <w:spacing w:after="0"/>
        <w:jc w:val="center"/>
        <w:rPr>
          <w:rFonts w:cs="Calibri"/>
          <w:b/>
        </w:rPr>
      </w:pPr>
    </w:p>
    <w:p w14:paraId="6D48189E" w14:textId="77777777" w:rsidR="00AA07B7" w:rsidRPr="00835B4B" w:rsidRDefault="00AA07B7" w:rsidP="00AA07B7">
      <w:pPr>
        <w:autoSpaceDE w:val="0"/>
        <w:autoSpaceDN w:val="0"/>
        <w:adjustRightInd w:val="0"/>
        <w:spacing w:after="0" w:line="240" w:lineRule="auto"/>
        <w:jc w:val="both"/>
        <w:rPr>
          <w:rFonts w:cs="Calibri"/>
          <w:color w:val="000000"/>
        </w:rPr>
      </w:pPr>
      <w:r w:rsidRPr="00835B4B">
        <w:rPr>
          <w:rFonts w:cs="Calibri"/>
          <w:color w:val="000000"/>
        </w:rPr>
        <w:t xml:space="preserve">Note: </w:t>
      </w:r>
      <w:r w:rsidR="00DA40F3">
        <w:rPr>
          <w:rFonts w:cs="Calibri"/>
          <w:color w:val="000000"/>
        </w:rPr>
        <w:t xml:space="preserve"> </w:t>
      </w:r>
      <w:r w:rsidRPr="00835B4B">
        <w:rPr>
          <w:rFonts w:cs="Calibri"/>
          <w:color w:val="000000"/>
        </w:rPr>
        <w:t>This a public document.  It will be available at the School for inspection by other Governing Board members, the staff, or the community.  Your duty to report and update this information is continuous t</w:t>
      </w:r>
      <w:r w:rsidR="00DA40F3" w:rsidRPr="00DA40F3">
        <w:rPr>
          <w:rFonts w:cs="Calibri"/>
          <w:color w:val="000000"/>
        </w:rPr>
        <w:t>hroughout the Term of Contract.</w:t>
      </w:r>
    </w:p>
    <w:p w14:paraId="01E5533F" w14:textId="77777777" w:rsidR="00AA07B7" w:rsidRPr="00835B4B" w:rsidRDefault="00AA07B7" w:rsidP="00AA07B7">
      <w:pPr>
        <w:autoSpaceDE w:val="0"/>
        <w:autoSpaceDN w:val="0"/>
        <w:adjustRightInd w:val="0"/>
        <w:spacing w:after="0" w:line="240" w:lineRule="auto"/>
        <w:jc w:val="both"/>
        <w:rPr>
          <w:rFonts w:cs="Calibri"/>
          <w:color w:val="000000"/>
        </w:rPr>
      </w:pPr>
    </w:p>
    <w:p w14:paraId="55B75673" w14:textId="77777777" w:rsidR="00AA07B7" w:rsidRPr="00835B4B" w:rsidRDefault="002F1761" w:rsidP="00AA07B7">
      <w:pPr>
        <w:autoSpaceDE w:val="0"/>
        <w:autoSpaceDN w:val="0"/>
        <w:adjustRightInd w:val="0"/>
        <w:spacing w:after="0" w:line="240" w:lineRule="auto"/>
        <w:jc w:val="both"/>
        <w:rPr>
          <w:rFonts w:cs="Calibri"/>
          <w:color w:val="000000"/>
        </w:rPr>
      </w:pPr>
      <w:r w:rsidRPr="002F1761">
        <w:rPr>
          <w:rFonts w:cs="Calibri"/>
          <w:b/>
          <w:bCs/>
          <w:color w:val="000000"/>
        </w:rPr>
        <w:t>Background</w:t>
      </w:r>
    </w:p>
    <w:p w14:paraId="757C6D51" w14:textId="77777777" w:rsidR="00AA07B7" w:rsidRPr="00835B4B" w:rsidRDefault="00AA07B7" w:rsidP="00AA07B7">
      <w:pPr>
        <w:autoSpaceDE w:val="0"/>
        <w:autoSpaceDN w:val="0"/>
        <w:adjustRightInd w:val="0"/>
        <w:spacing w:after="0" w:line="240" w:lineRule="auto"/>
        <w:jc w:val="both"/>
        <w:rPr>
          <w:rFonts w:cs="Calibri"/>
          <w:color w:val="000000"/>
        </w:rPr>
      </w:pPr>
    </w:p>
    <w:p w14:paraId="417AB0B7" w14:textId="77777777" w:rsidR="00AA07B7" w:rsidRPr="00835B4B" w:rsidRDefault="00DA40F3" w:rsidP="00DA40F3">
      <w:pPr>
        <w:autoSpaceDE w:val="0"/>
        <w:autoSpaceDN w:val="0"/>
        <w:adjustRightInd w:val="0"/>
        <w:spacing w:after="0" w:line="240" w:lineRule="auto"/>
        <w:ind w:left="540" w:hanging="540"/>
        <w:jc w:val="both"/>
        <w:rPr>
          <w:rFonts w:cs="Calibri"/>
          <w:color w:val="000000"/>
        </w:rPr>
      </w:pPr>
      <w:r w:rsidRPr="00DA40F3">
        <w:rPr>
          <w:rFonts w:cs="Calibri"/>
          <w:color w:val="000000"/>
        </w:rPr>
        <w:t>1.</w:t>
      </w:r>
      <w:r w:rsidRPr="00DA40F3">
        <w:rPr>
          <w:rFonts w:cs="Calibri"/>
          <w:color w:val="000000"/>
        </w:rPr>
        <w:tab/>
      </w:r>
      <w:r w:rsidR="00AA07B7" w:rsidRPr="00835B4B">
        <w:rPr>
          <w:rFonts w:cs="Calibri"/>
          <w:color w:val="000000"/>
        </w:rPr>
        <w:t>Provide your full legal name: ___________________________________________________________</w:t>
      </w:r>
    </w:p>
    <w:p w14:paraId="1ADA32BA" w14:textId="77777777" w:rsidR="00AA07B7" w:rsidRPr="00835B4B" w:rsidRDefault="00AA07B7" w:rsidP="00DA40F3">
      <w:pPr>
        <w:autoSpaceDE w:val="0"/>
        <w:autoSpaceDN w:val="0"/>
        <w:adjustRightInd w:val="0"/>
        <w:spacing w:after="0" w:line="240" w:lineRule="auto"/>
        <w:ind w:left="540" w:hanging="540"/>
        <w:jc w:val="both"/>
        <w:rPr>
          <w:rFonts w:cs="Calibri"/>
          <w:color w:val="000000"/>
        </w:rPr>
      </w:pPr>
    </w:p>
    <w:p w14:paraId="3FD8BFAB" w14:textId="77777777" w:rsidR="00AA07B7" w:rsidRPr="00835B4B" w:rsidRDefault="00DA40F3" w:rsidP="00DA40F3">
      <w:pPr>
        <w:autoSpaceDE w:val="0"/>
        <w:autoSpaceDN w:val="0"/>
        <w:adjustRightInd w:val="0"/>
        <w:spacing w:after="0" w:line="240" w:lineRule="auto"/>
        <w:ind w:left="540" w:hanging="540"/>
        <w:jc w:val="both"/>
        <w:rPr>
          <w:rFonts w:cs="Calibri"/>
          <w:color w:val="000000"/>
        </w:rPr>
      </w:pPr>
      <w:r w:rsidRPr="00DA40F3">
        <w:rPr>
          <w:rFonts w:cs="Calibri"/>
          <w:color w:val="000000"/>
        </w:rPr>
        <w:t>2.</w:t>
      </w:r>
      <w:r w:rsidRPr="00DA40F3">
        <w:rPr>
          <w:rFonts w:cs="Calibri"/>
          <w:color w:val="000000"/>
        </w:rPr>
        <w:tab/>
      </w:r>
      <w:r w:rsidR="00AA07B7" w:rsidRPr="00835B4B">
        <w:rPr>
          <w:rFonts w:cs="Calibri"/>
          <w:color w:val="000000"/>
        </w:rPr>
        <w:t xml:space="preserve">Provide the following assurances: </w:t>
      </w:r>
    </w:p>
    <w:p w14:paraId="793DE280" w14:textId="77777777" w:rsidR="00AA07B7" w:rsidRPr="00835B4B" w:rsidRDefault="00AA07B7" w:rsidP="00AA07B7">
      <w:pPr>
        <w:autoSpaceDE w:val="0"/>
        <w:autoSpaceDN w:val="0"/>
        <w:adjustRightInd w:val="0"/>
        <w:spacing w:after="0" w:line="240" w:lineRule="auto"/>
        <w:jc w:val="both"/>
        <w:rPr>
          <w:rFonts w:cs="Calibri"/>
          <w:color w:val="000000"/>
        </w:rPr>
      </w:pPr>
    </w:p>
    <w:p w14:paraId="56275178" w14:textId="77777777" w:rsidR="00AA07B7" w:rsidRDefault="00AA07B7" w:rsidP="00DA40F3">
      <w:pPr>
        <w:pStyle w:val="ListParagraph"/>
        <w:numPr>
          <w:ilvl w:val="0"/>
          <w:numId w:val="24"/>
        </w:numPr>
        <w:autoSpaceDE w:val="0"/>
        <w:autoSpaceDN w:val="0"/>
        <w:adjustRightInd w:val="0"/>
        <w:spacing w:after="0" w:line="240" w:lineRule="auto"/>
        <w:ind w:left="990" w:hanging="450"/>
        <w:contextualSpacing w:val="0"/>
        <w:jc w:val="both"/>
        <w:rPr>
          <w:rFonts w:cs="Calibri"/>
          <w:color w:val="000000"/>
        </w:rPr>
      </w:pPr>
      <w:r w:rsidRPr="00835B4B">
        <w:rPr>
          <w:rFonts w:cs="Calibri"/>
          <w:color w:val="000000"/>
        </w:rPr>
        <w:t xml:space="preserve">I affirm that I am at least 18 years of age by the date of appointment to the Public </w:t>
      </w:r>
      <w:r w:rsidR="00DA40F3" w:rsidRPr="00DA40F3">
        <w:rPr>
          <w:rFonts w:cs="Calibri"/>
          <w:color w:val="000000"/>
        </w:rPr>
        <w:t>Charter School Governing Board.</w:t>
      </w:r>
    </w:p>
    <w:p w14:paraId="3D6D43EF" w14:textId="77777777" w:rsidR="002F1761" w:rsidRDefault="002F1761" w:rsidP="00DA40F3">
      <w:pPr>
        <w:pStyle w:val="ListParagraph"/>
        <w:numPr>
          <w:ilvl w:val="0"/>
          <w:numId w:val="24"/>
        </w:numPr>
        <w:autoSpaceDE w:val="0"/>
        <w:autoSpaceDN w:val="0"/>
        <w:adjustRightInd w:val="0"/>
        <w:spacing w:after="0" w:line="240" w:lineRule="auto"/>
        <w:ind w:left="990" w:hanging="450"/>
        <w:contextualSpacing w:val="0"/>
        <w:jc w:val="both"/>
        <w:rPr>
          <w:rFonts w:cs="Calibri"/>
          <w:color w:val="000000"/>
        </w:rPr>
      </w:pPr>
      <w:r>
        <w:rPr>
          <w:rFonts w:cs="Calibri"/>
          <w:color w:val="000000"/>
        </w:rPr>
        <w:t>I affirm that I am a person of good moral character.</w:t>
      </w:r>
    </w:p>
    <w:p w14:paraId="23D3EB69" w14:textId="77777777" w:rsidR="002F1761" w:rsidRDefault="002F1761" w:rsidP="00DA40F3">
      <w:pPr>
        <w:pStyle w:val="ListParagraph"/>
        <w:numPr>
          <w:ilvl w:val="0"/>
          <w:numId w:val="24"/>
        </w:numPr>
        <w:autoSpaceDE w:val="0"/>
        <w:autoSpaceDN w:val="0"/>
        <w:adjustRightInd w:val="0"/>
        <w:spacing w:after="0" w:line="240" w:lineRule="auto"/>
        <w:ind w:left="990" w:hanging="450"/>
        <w:contextualSpacing w:val="0"/>
        <w:jc w:val="both"/>
        <w:rPr>
          <w:rFonts w:cs="Calibri"/>
          <w:color w:val="000000"/>
        </w:rPr>
      </w:pPr>
      <w:r>
        <w:rPr>
          <w:rFonts w:cs="Calibri"/>
          <w:color w:val="000000"/>
        </w:rPr>
        <w:t>I affirm that I have obtained a high school diploma or its equivalent.</w:t>
      </w:r>
    </w:p>
    <w:p w14:paraId="13FAEED8" w14:textId="77777777" w:rsidR="002F1761" w:rsidRDefault="002F1761" w:rsidP="00DA40F3">
      <w:pPr>
        <w:pStyle w:val="ListParagraph"/>
        <w:numPr>
          <w:ilvl w:val="0"/>
          <w:numId w:val="24"/>
        </w:numPr>
        <w:autoSpaceDE w:val="0"/>
        <w:autoSpaceDN w:val="0"/>
        <w:adjustRightInd w:val="0"/>
        <w:spacing w:after="0" w:line="240" w:lineRule="auto"/>
        <w:ind w:left="990" w:hanging="450"/>
        <w:contextualSpacing w:val="0"/>
        <w:jc w:val="both"/>
        <w:rPr>
          <w:rFonts w:cs="Calibri"/>
          <w:color w:val="000000"/>
        </w:rPr>
      </w:pPr>
      <w:r>
        <w:rPr>
          <w:rFonts w:cs="Calibri"/>
          <w:color w:val="000000"/>
        </w:rPr>
        <w:t>I affirm that I am not on the National Sex Offender Registry or the state sex offender registry.</w:t>
      </w:r>
    </w:p>
    <w:p w14:paraId="1CA983D3" w14:textId="77777777" w:rsidR="002F1761" w:rsidRPr="00835B4B" w:rsidRDefault="002F1761" w:rsidP="00835B4B">
      <w:pPr>
        <w:pStyle w:val="ListParagraph"/>
        <w:numPr>
          <w:ilvl w:val="0"/>
          <w:numId w:val="24"/>
        </w:numPr>
        <w:autoSpaceDE w:val="0"/>
        <w:autoSpaceDN w:val="0"/>
        <w:adjustRightInd w:val="0"/>
        <w:spacing w:after="0" w:line="240" w:lineRule="auto"/>
        <w:ind w:left="990" w:hanging="450"/>
        <w:contextualSpacing w:val="0"/>
        <w:jc w:val="both"/>
        <w:rPr>
          <w:rFonts w:cs="Calibri"/>
          <w:color w:val="000000"/>
        </w:rPr>
      </w:pPr>
      <w:r>
        <w:rPr>
          <w:rFonts w:cs="Calibri"/>
          <w:color w:val="000000"/>
        </w:rPr>
        <w:t>I affirm that I have not been convicted of a felony.</w:t>
      </w:r>
    </w:p>
    <w:p w14:paraId="2E3307B3" w14:textId="77777777" w:rsidR="00AA07B7" w:rsidRPr="00DA40F3" w:rsidRDefault="00AA07B7" w:rsidP="00DA40F3">
      <w:pPr>
        <w:widowControl w:val="0"/>
        <w:autoSpaceDE w:val="0"/>
        <w:autoSpaceDN w:val="0"/>
        <w:adjustRightInd w:val="0"/>
        <w:spacing w:after="0" w:line="240" w:lineRule="auto"/>
        <w:ind w:left="990" w:hanging="450"/>
        <w:jc w:val="both"/>
        <w:rPr>
          <w:rFonts w:cs="Times New Roman"/>
          <w:color w:val="212121"/>
          <w:shd w:val="clear" w:color="auto" w:fill="FFFFAE"/>
        </w:rPr>
      </w:pPr>
    </w:p>
    <w:p w14:paraId="76BB33E4" w14:textId="77777777" w:rsidR="00AA07B7" w:rsidRPr="00DA40F3" w:rsidRDefault="00B81603" w:rsidP="00DA40F3">
      <w:pPr>
        <w:autoSpaceDE w:val="0"/>
        <w:autoSpaceDN w:val="0"/>
        <w:adjustRightInd w:val="0"/>
        <w:spacing w:after="0" w:line="240" w:lineRule="auto"/>
        <w:ind w:left="540"/>
        <w:jc w:val="both"/>
        <w:rPr>
          <w:rFonts w:cs="Calibri"/>
          <w:color w:val="000000"/>
        </w:rPr>
      </w:pPr>
      <w:r w:rsidRPr="00B81603">
        <w:rPr>
          <w:rFonts w:cs="Calibri"/>
          <w:color w:val="000000"/>
        </w:rPr>
        <w:t>□</w:t>
      </w:r>
      <w:r>
        <w:rPr>
          <w:rFonts w:cs="Calibri"/>
          <w:color w:val="000000"/>
        </w:rPr>
        <w:t xml:space="preserve"> </w:t>
      </w:r>
      <w:r w:rsidR="002F1761">
        <w:rPr>
          <w:rFonts w:cs="Symbol"/>
          <w:color w:val="000000"/>
        </w:rPr>
        <w:t>Y</w:t>
      </w:r>
      <w:r w:rsidR="00AA07B7" w:rsidRPr="00DA40F3">
        <w:rPr>
          <w:rFonts w:cs="Calibri"/>
          <w:color w:val="000000"/>
        </w:rPr>
        <w:t>es, I affirm that</w:t>
      </w:r>
      <w:r w:rsidR="002F1761">
        <w:rPr>
          <w:rFonts w:cs="Calibri"/>
          <w:color w:val="000000"/>
        </w:rPr>
        <w:t xml:space="preserve"> all of the above assurances are true.</w:t>
      </w:r>
    </w:p>
    <w:p w14:paraId="06C2B82E" w14:textId="77777777" w:rsidR="00AA07B7" w:rsidRPr="00DA40F3" w:rsidRDefault="00AA07B7" w:rsidP="00AA07B7">
      <w:pPr>
        <w:autoSpaceDE w:val="0"/>
        <w:autoSpaceDN w:val="0"/>
        <w:adjustRightInd w:val="0"/>
        <w:spacing w:after="0" w:line="240" w:lineRule="auto"/>
        <w:jc w:val="both"/>
        <w:rPr>
          <w:rFonts w:cs="Calibri"/>
          <w:color w:val="000000"/>
        </w:rPr>
      </w:pPr>
    </w:p>
    <w:p w14:paraId="7720640C" w14:textId="77777777" w:rsidR="00AA07B7" w:rsidRPr="00DA40F3" w:rsidRDefault="002F1761" w:rsidP="002F1761">
      <w:pPr>
        <w:autoSpaceDE w:val="0"/>
        <w:autoSpaceDN w:val="0"/>
        <w:adjustRightInd w:val="0"/>
        <w:spacing w:after="0" w:line="240" w:lineRule="auto"/>
        <w:ind w:left="540" w:hanging="540"/>
        <w:jc w:val="both"/>
        <w:rPr>
          <w:rFonts w:cs="Calibri"/>
          <w:color w:val="000000"/>
        </w:rPr>
      </w:pPr>
      <w:r>
        <w:rPr>
          <w:rFonts w:cs="Calibri"/>
          <w:color w:val="000000"/>
        </w:rPr>
        <w:t>3.</w:t>
      </w:r>
      <w:r>
        <w:rPr>
          <w:rFonts w:cs="Calibri"/>
          <w:color w:val="000000"/>
        </w:rPr>
        <w:tab/>
      </w:r>
      <w:r w:rsidR="00AA07B7" w:rsidRPr="00DA40F3">
        <w:rPr>
          <w:rFonts w:cs="Calibri"/>
          <w:color w:val="000000"/>
        </w:rPr>
        <w:t>Disclose whether you have ever been investigated by the Securities Exchange Commission, Internal Revenue Service, the U.S. Attorney, the Attorney General of Alabama or of any state, a District Attorney, the Ethics Commission, or any other law enforcement or regulatory body concerning the</w:t>
      </w:r>
      <w:r>
        <w:rPr>
          <w:rFonts w:cs="Calibri"/>
          <w:color w:val="000000"/>
        </w:rPr>
        <w:t xml:space="preserve"> discharge of your duties as a governing b</w:t>
      </w:r>
      <w:r w:rsidR="00AA07B7" w:rsidRPr="00DA40F3">
        <w:rPr>
          <w:rFonts w:cs="Calibri"/>
          <w:color w:val="000000"/>
        </w:rPr>
        <w:t>oard member of a for-profit or non-for profit entity or as an executive of such entity.  If the answer to this question is ye</w:t>
      </w:r>
      <w:r>
        <w:rPr>
          <w:rFonts w:cs="Calibri"/>
          <w:color w:val="000000"/>
        </w:rPr>
        <w:t>s, please explain.</w:t>
      </w:r>
    </w:p>
    <w:p w14:paraId="30AB0810" w14:textId="77777777" w:rsidR="00AA07B7" w:rsidRPr="00835B4B" w:rsidRDefault="00AA07B7" w:rsidP="002F1761">
      <w:pPr>
        <w:autoSpaceDE w:val="0"/>
        <w:autoSpaceDN w:val="0"/>
        <w:adjustRightInd w:val="0"/>
        <w:spacing w:after="68" w:line="240" w:lineRule="auto"/>
        <w:ind w:left="540" w:hanging="540"/>
        <w:jc w:val="both"/>
        <w:rPr>
          <w:rFonts w:cs="Symbol"/>
          <w:color w:val="000000"/>
          <w:sz w:val="16"/>
          <w:szCs w:val="16"/>
        </w:rPr>
      </w:pPr>
    </w:p>
    <w:p w14:paraId="2C611047" w14:textId="77777777" w:rsidR="00AA07B7" w:rsidRPr="00DA40F3" w:rsidRDefault="00B81603" w:rsidP="002F1761">
      <w:pPr>
        <w:autoSpaceDE w:val="0"/>
        <w:autoSpaceDN w:val="0"/>
        <w:adjustRightInd w:val="0"/>
        <w:spacing w:after="68" w:line="240" w:lineRule="auto"/>
        <w:ind w:left="540"/>
        <w:jc w:val="both"/>
        <w:rPr>
          <w:rFonts w:cs="Calibri"/>
          <w:color w:val="000000"/>
        </w:rPr>
      </w:pPr>
      <w:r w:rsidRPr="00B81603">
        <w:rPr>
          <w:rFonts w:cs="Calibri"/>
          <w:color w:val="000000"/>
        </w:rPr>
        <w:t>□</w:t>
      </w:r>
      <w:r>
        <w:rPr>
          <w:rFonts w:cs="Calibri"/>
          <w:color w:val="000000"/>
        </w:rPr>
        <w:t xml:space="preserve"> </w:t>
      </w:r>
      <w:r w:rsidR="002F1761">
        <w:rPr>
          <w:rFonts w:cs="Calibri"/>
          <w:color w:val="000000"/>
        </w:rPr>
        <w:t>Does not apply to me.</w:t>
      </w:r>
    </w:p>
    <w:p w14:paraId="22BA2BB1" w14:textId="77777777" w:rsidR="00AA07B7" w:rsidRDefault="00B81603" w:rsidP="002F1761">
      <w:pPr>
        <w:autoSpaceDE w:val="0"/>
        <w:autoSpaceDN w:val="0"/>
        <w:adjustRightInd w:val="0"/>
        <w:spacing w:after="0" w:line="240" w:lineRule="auto"/>
        <w:ind w:left="540"/>
        <w:jc w:val="both"/>
        <w:rPr>
          <w:rFonts w:cs="Calibri"/>
          <w:color w:val="000000"/>
        </w:rPr>
      </w:pPr>
      <w:r w:rsidRPr="00B81603">
        <w:rPr>
          <w:rFonts w:cs="Calibri"/>
          <w:color w:val="000000"/>
        </w:rPr>
        <w:t>□</w:t>
      </w:r>
      <w:r>
        <w:rPr>
          <w:rFonts w:cs="Calibri"/>
          <w:color w:val="000000"/>
        </w:rPr>
        <w:t xml:space="preserve"> </w:t>
      </w:r>
      <w:r w:rsidR="00AA07B7" w:rsidRPr="00DA40F3">
        <w:rPr>
          <w:rFonts w:cs="Calibri"/>
          <w:color w:val="000000"/>
        </w:rPr>
        <w:t xml:space="preserve">Yes </w:t>
      </w:r>
      <w:r w:rsidR="002F1761">
        <w:rPr>
          <w:rFonts w:cs="Calibri"/>
          <w:color w:val="000000"/>
        </w:rPr>
        <w:t>(Explain)  _____________________________________________________________________</w:t>
      </w:r>
    </w:p>
    <w:p w14:paraId="5B2AEC1B" w14:textId="77777777" w:rsidR="002F1761" w:rsidRDefault="002F1761" w:rsidP="002F1761">
      <w:pPr>
        <w:autoSpaceDE w:val="0"/>
        <w:autoSpaceDN w:val="0"/>
        <w:adjustRightInd w:val="0"/>
        <w:spacing w:after="0" w:line="240" w:lineRule="auto"/>
        <w:ind w:left="540"/>
        <w:jc w:val="both"/>
        <w:rPr>
          <w:rFonts w:cs="Calibri"/>
          <w:color w:val="000000"/>
        </w:rPr>
      </w:pPr>
      <w:r>
        <w:rPr>
          <w:rFonts w:cs="Symbol"/>
          <w:color w:val="000000"/>
        </w:rPr>
        <w:t>__________________________________________________________________________________</w:t>
      </w:r>
    </w:p>
    <w:p w14:paraId="18B0BA9A" w14:textId="77777777" w:rsidR="002F1761" w:rsidRDefault="002F1761" w:rsidP="002F1761">
      <w:pPr>
        <w:autoSpaceDE w:val="0"/>
        <w:autoSpaceDN w:val="0"/>
        <w:adjustRightInd w:val="0"/>
        <w:spacing w:after="0" w:line="240" w:lineRule="auto"/>
        <w:ind w:left="540"/>
        <w:jc w:val="both"/>
        <w:rPr>
          <w:rFonts w:cs="Calibri"/>
          <w:color w:val="000000"/>
        </w:rPr>
      </w:pPr>
      <w:r>
        <w:rPr>
          <w:rFonts w:cs="Calibri"/>
          <w:color w:val="000000"/>
        </w:rPr>
        <w:t>__________________________________________________________________________________</w:t>
      </w:r>
    </w:p>
    <w:p w14:paraId="4EF363E9" w14:textId="77777777" w:rsidR="002F1761" w:rsidRPr="00DA40F3" w:rsidRDefault="002F1761" w:rsidP="002F1761">
      <w:pPr>
        <w:autoSpaceDE w:val="0"/>
        <w:autoSpaceDN w:val="0"/>
        <w:adjustRightInd w:val="0"/>
        <w:spacing w:after="0" w:line="240" w:lineRule="auto"/>
        <w:jc w:val="both"/>
        <w:rPr>
          <w:rFonts w:cs="Calibri"/>
          <w:color w:val="000000"/>
        </w:rPr>
      </w:pPr>
    </w:p>
    <w:p w14:paraId="6A4CC3CC" w14:textId="77777777" w:rsidR="00AA07B7" w:rsidRPr="00DA40F3" w:rsidRDefault="002F1761" w:rsidP="002F1761">
      <w:pPr>
        <w:ind w:left="540" w:hanging="540"/>
        <w:jc w:val="both"/>
        <w:rPr>
          <w:rFonts w:cs="Calibri"/>
          <w:color w:val="000000"/>
        </w:rPr>
      </w:pPr>
      <w:r>
        <w:rPr>
          <w:rFonts w:cs="Arial"/>
          <w:color w:val="212121"/>
        </w:rPr>
        <w:t>4.</w:t>
      </w:r>
      <w:r>
        <w:rPr>
          <w:rFonts w:cs="Arial"/>
          <w:color w:val="212121"/>
        </w:rPr>
        <w:tab/>
      </w:r>
      <w:r w:rsidR="00AA07B7" w:rsidRPr="00DA40F3">
        <w:rPr>
          <w:rFonts w:cs="Arial"/>
          <w:color w:val="212121"/>
        </w:rPr>
        <w:t xml:space="preserve">Disclose whether you have </w:t>
      </w:r>
      <w:r w:rsidR="00AA07B7" w:rsidRPr="00DA40F3">
        <w:rPr>
          <w:rFonts w:cs="Calibri"/>
          <w:color w:val="000000"/>
        </w:rPr>
        <w:t>entered into a settlement agreement, consent decree, adjournment in contemplation of dismissal, assurance of discontinuance</w:t>
      </w:r>
      <w:r>
        <w:rPr>
          <w:rFonts w:cs="Calibri"/>
          <w:color w:val="000000"/>
        </w:rPr>
        <w:t>,</w:t>
      </w:r>
      <w:r w:rsidR="00AA07B7" w:rsidRPr="00DA40F3">
        <w:rPr>
          <w:rFonts w:cs="Calibri"/>
          <w:color w:val="000000"/>
        </w:rPr>
        <w:t xml:space="preserve"> or other, similar agreement with the above prosecutorial or regulatory</w:t>
      </w:r>
      <w:r>
        <w:rPr>
          <w:rFonts w:cs="Calibri"/>
          <w:color w:val="000000"/>
        </w:rPr>
        <w:t xml:space="preserve"> entities.</w:t>
      </w:r>
    </w:p>
    <w:p w14:paraId="1E00675E" w14:textId="77777777" w:rsidR="00AA07B7" w:rsidRPr="00DA40F3" w:rsidRDefault="00B81603" w:rsidP="002F1761">
      <w:pPr>
        <w:autoSpaceDE w:val="0"/>
        <w:autoSpaceDN w:val="0"/>
        <w:adjustRightInd w:val="0"/>
        <w:spacing w:after="68" w:line="240" w:lineRule="auto"/>
        <w:ind w:left="540"/>
        <w:jc w:val="both"/>
        <w:rPr>
          <w:rFonts w:cs="Calibri"/>
          <w:color w:val="000000"/>
        </w:rPr>
      </w:pPr>
      <w:r w:rsidRPr="00B81603">
        <w:rPr>
          <w:rFonts w:cs="Calibri"/>
          <w:color w:val="000000"/>
        </w:rPr>
        <w:t>□</w:t>
      </w:r>
      <w:r>
        <w:rPr>
          <w:rFonts w:cs="Calibri"/>
          <w:color w:val="000000"/>
        </w:rPr>
        <w:t xml:space="preserve"> </w:t>
      </w:r>
      <w:r w:rsidR="002F1761">
        <w:rPr>
          <w:rFonts w:cs="Calibri"/>
          <w:color w:val="000000"/>
        </w:rPr>
        <w:t>Does not apply to me.</w:t>
      </w:r>
    </w:p>
    <w:p w14:paraId="108A371A" w14:textId="77777777" w:rsidR="00AA07B7" w:rsidRDefault="00B81603" w:rsidP="002F1761">
      <w:pPr>
        <w:autoSpaceDE w:val="0"/>
        <w:autoSpaceDN w:val="0"/>
        <w:adjustRightInd w:val="0"/>
        <w:spacing w:after="0" w:line="240" w:lineRule="auto"/>
        <w:ind w:left="540"/>
        <w:jc w:val="both"/>
        <w:rPr>
          <w:rFonts w:cs="Calibri"/>
          <w:color w:val="000000"/>
        </w:rPr>
      </w:pPr>
      <w:r w:rsidRPr="00B81603">
        <w:rPr>
          <w:rFonts w:cs="Calibri"/>
          <w:color w:val="000000"/>
        </w:rPr>
        <w:t>□</w:t>
      </w:r>
      <w:r>
        <w:rPr>
          <w:rFonts w:cs="Calibri"/>
          <w:color w:val="000000"/>
        </w:rPr>
        <w:t xml:space="preserve"> </w:t>
      </w:r>
      <w:r w:rsidR="00AA07B7" w:rsidRPr="00DA40F3">
        <w:rPr>
          <w:rFonts w:cs="Calibri"/>
          <w:color w:val="000000"/>
        </w:rPr>
        <w:t xml:space="preserve">Yes </w:t>
      </w:r>
    </w:p>
    <w:p w14:paraId="21708B88" w14:textId="77777777" w:rsidR="00B81603" w:rsidRPr="00DA40F3" w:rsidRDefault="00B81603" w:rsidP="002F1761">
      <w:pPr>
        <w:autoSpaceDE w:val="0"/>
        <w:autoSpaceDN w:val="0"/>
        <w:adjustRightInd w:val="0"/>
        <w:spacing w:after="0" w:line="240" w:lineRule="auto"/>
        <w:ind w:left="540"/>
        <w:jc w:val="both"/>
        <w:rPr>
          <w:rFonts w:cs="Calibri"/>
          <w:color w:val="000000"/>
        </w:rPr>
      </w:pPr>
    </w:p>
    <w:p w14:paraId="75A5A4E3" w14:textId="77777777" w:rsidR="00AA07B7" w:rsidRPr="00DA40F3" w:rsidRDefault="00AA07B7" w:rsidP="00AA07B7">
      <w:pPr>
        <w:jc w:val="both"/>
        <w:rPr>
          <w:rFonts w:cs="Arial"/>
          <w:color w:val="212121"/>
        </w:rPr>
      </w:pPr>
      <w:r w:rsidRPr="00DA40F3">
        <w:rPr>
          <w:rFonts w:cs="Calibri"/>
          <w:color w:val="000000"/>
        </w:rPr>
        <w:t>5.  Disclose any other background information for the Commission’s consid</w:t>
      </w:r>
      <w:r w:rsidR="002F1761">
        <w:rPr>
          <w:rFonts w:cs="Calibri"/>
          <w:color w:val="000000"/>
        </w:rPr>
        <w:t>eration that you deem relevant.</w:t>
      </w:r>
    </w:p>
    <w:p w14:paraId="6EB3996A" w14:textId="77777777" w:rsidR="00AA07B7" w:rsidRPr="00AA07B7" w:rsidRDefault="00AA07B7" w:rsidP="00AA07B7">
      <w:r w:rsidRPr="00DA40F3">
        <w:t>______________________________________________________________________________________________________________________________________________________________________________________________________________</w:t>
      </w:r>
      <w:r w:rsidRPr="00AA07B7">
        <w:t>_________________________________________________</w:t>
      </w:r>
    </w:p>
    <w:p w14:paraId="7B116892" w14:textId="77777777" w:rsidR="004324D2" w:rsidRDefault="004324D2">
      <w:pPr>
        <w:rPr>
          <w:rFonts w:cs="Calibri"/>
          <w:b/>
        </w:rPr>
      </w:pPr>
      <w:r>
        <w:rPr>
          <w:rFonts w:cs="Calibri"/>
          <w:b/>
        </w:rPr>
        <w:br w:type="page"/>
      </w:r>
    </w:p>
    <w:p w14:paraId="65E5ACFC" w14:textId="77777777" w:rsidR="00F8161A" w:rsidRPr="00C935E4" w:rsidRDefault="00A63D15" w:rsidP="00E75565">
      <w:pPr>
        <w:spacing w:after="240"/>
        <w:jc w:val="center"/>
        <w:rPr>
          <w:rFonts w:cs="Calibri"/>
          <w:b/>
        </w:rPr>
      </w:pPr>
      <w:r>
        <w:rPr>
          <w:rFonts w:cs="Calibri"/>
          <w:b/>
        </w:rPr>
        <w:lastRenderedPageBreak/>
        <w:t xml:space="preserve">Governing </w:t>
      </w:r>
      <w:r w:rsidR="00F8161A" w:rsidRPr="00C935E4">
        <w:rPr>
          <w:rFonts w:cs="Calibri"/>
          <w:b/>
        </w:rPr>
        <w:t xml:space="preserve">Board Member </w:t>
      </w:r>
      <w:r w:rsidR="004324D2">
        <w:rPr>
          <w:rFonts w:cs="Calibri"/>
          <w:b/>
        </w:rPr>
        <w:t>Disclosure</w:t>
      </w:r>
      <w:r w:rsidR="004324D2" w:rsidRPr="00C935E4">
        <w:rPr>
          <w:rFonts w:cs="Calibri"/>
          <w:b/>
        </w:rPr>
        <w:t xml:space="preserve"> </w:t>
      </w:r>
      <w:r w:rsidR="00F8161A" w:rsidRPr="00C935E4">
        <w:rPr>
          <w:rFonts w:cs="Calibri"/>
          <w:b/>
        </w:rPr>
        <w:t>Form (continued)</w:t>
      </w:r>
    </w:p>
    <w:p w14:paraId="372A3ACE" w14:textId="77777777" w:rsidR="00F8161A" w:rsidRPr="00C935E4" w:rsidRDefault="00F8161A" w:rsidP="002D00C2">
      <w:pPr>
        <w:pStyle w:val="NoSpacing"/>
        <w:jc w:val="both"/>
        <w:rPr>
          <w:rFonts w:ascii="Calibri" w:hAnsi="Calibri"/>
          <w:b/>
        </w:rPr>
      </w:pPr>
      <w:r w:rsidRPr="00C935E4">
        <w:rPr>
          <w:rFonts w:ascii="Calibri" w:hAnsi="Calibri"/>
          <w:b/>
        </w:rPr>
        <w:t>Conflicts</w:t>
      </w:r>
    </w:p>
    <w:p w14:paraId="6A1EC2F5" w14:textId="77777777" w:rsidR="00F8161A" w:rsidRPr="00C935E4" w:rsidRDefault="00F8161A" w:rsidP="002D00C2">
      <w:pPr>
        <w:pStyle w:val="NoSpacing"/>
        <w:jc w:val="both"/>
        <w:rPr>
          <w:rFonts w:ascii="Calibri" w:hAnsi="Calibri"/>
        </w:rPr>
      </w:pPr>
      <w:r w:rsidRPr="00C935E4">
        <w:rPr>
          <w:rFonts w:ascii="Calibri" w:hAnsi="Calibri"/>
        </w:rPr>
        <w:t>1. Indicate whether you, your spouse, or anyone in your immediate family</w:t>
      </w:r>
      <w:r w:rsidR="00A60833">
        <w:rPr>
          <w:rFonts w:ascii="Calibri" w:hAnsi="Calibri"/>
        </w:rPr>
        <w:t>*</w:t>
      </w:r>
      <w:r w:rsidRPr="00C935E4">
        <w:rPr>
          <w:rFonts w:ascii="Calibri" w:hAnsi="Calibri"/>
        </w:rPr>
        <w:t xml:space="preserve"> meets either of the following conditions:</w:t>
      </w:r>
    </w:p>
    <w:p w14:paraId="392A0DD7" w14:textId="77777777" w:rsidR="00F8161A" w:rsidRPr="00C935E4" w:rsidRDefault="008849DA" w:rsidP="002D00C2">
      <w:pPr>
        <w:pStyle w:val="ListParagraph"/>
        <w:numPr>
          <w:ilvl w:val="0"/>
          <w:numId w:val="4"/>
        </w:numPr>
        <w:spacing w:after="240" w:line="240" w:lineRule="auto"/>
        <w:jc w:val="both"/>
        <w:rPr>
          <w:rFonts w:cs="Calibri"/>
        </w:rPr>
      </w:pPr>
      <w:r>
        <w:rPr>
          <w:rFonts w:cs="Calibri"/>
        </w:rPr>
        <w:t>I</w:t>
      </w:r>
      <w:r w:rsidR="00F8161A" w:rsidRPr="00C935E4">
        <w:rPr>
          <w:rFonts w:cs="Calibri"/>
        </w:rPr>
        <w:t>s doing or plans to do business with the School (whether as an individual or as a director, officer, employee or agent of any entity).</w:t>
      </w:r>
    </w:p>
    <w:p w14:paraId="1D61CCF8" w14:textId="77777777" w:rsidR="00F8161A" w:rsidRPr="00C935E4" w:rsidRDefault="008849DA" w:rsidP="002D00C2">
      <w:pPr>
        <w:pStyle w:val="ListParagraph"/>
        <w:numPr>
          <w:ilvl w:val="0"/>
          <w:numId w:val="4"/>
        </w:numPr>
        <w:spacing w:after="240" w:line="240" w:lineRule="auto"/>
        <w:jc w:val="both"/>
        <w:rPr>
          <w:rFonts w:cs="Calibri"/>
        </w:rPr>
      </w:pPr>
      <w:r>
        <w:rPr>
          <w:rFonts w:cs="Calibri"/>
        </w:rPr>
        <w:t>A</w:t>
      </w:r>
      <w:r w:rsidR="00F8161A" w:rsidRPr="00C935E4">
        <w:rPr>
          <w:rFonts w:cs="Calibri"/>
        </w:rPr>
        <w:t>ny entity in which one of the above-identified individuals has an interest is doing business or plans to do business with the School.</w:t>
      </w:r>
    </w:p>
    <w:p w14:paraId="4C011418" w14:textId="77777777" w:rsidR="00F8161A" w:rsidRPr="00C935E4" w:rsidRDefault="00F8161A" w:rsidP="002D00C2">
      <w:pPr>
        <w:spacing w:after="240" w:line="240" w:lineRule="auto"/>
        <w:jc w:val="both"/>
        <w:rPr>
          <w:rFonts w:cs="Calibri"/>
        </w:rPr>
      </w:pPr>
      <w:r w:rsidRPr="00C935E4">
        <w:rPr>
          <w:rFonts w:cs="Calibri"/>
        </w:rPr>
        <w:t xml:space="preserve">If so, indicate and describe the precise nature of your relationship and the nature of the business that such person or entity is transacting or will be transacting with the School. </w:t>
      </w:r>
    </w:p>
    <w:p w14:paraId="606CB9EE" w14:textId="77777777" w:rsidR="00F8161A" w:rsidRPr="00C935E4" w:rsidRDefault="00F8161A" w:rsidP="00DE12E5">
      <w:pPr>
        <w:pStyle w:val="ListParagraph"/>
        <w:numPr>
          <w:ilvl w:val="0"/>
          <w:numId w:val="5"/>
        </w:numPr>
        <w:spacing w:after="240" w:line="240" w:lineRule="auto"/>
        <w:rPr>
          <w:rFonts w:cs="Calibri"/>
        </w:rPr>
      </w:pPr>
      <w:r w:rsidRPr="00C935E4">
        <w:rPr>
          <w:rFonts w:cs="Calibri"/>
        </w:rPr>
        <w:t>I/we do not know of any such persons.</w:t>
      </w:r>
    </w:p>
    <w:p w14:paraId="4625B7CD" w14:textId="77777777" w:rsidR="00F8161A" w:rsidRPr="00C935E4" w:rsidRDefault="00F8161A" w:rsidP="00DE12E5">
      <w:pPr>
        <w:pStyle w:val="ListParagraph"/>
        <w:numPr>
          <w:ilvl w:val="0"/>
          <w:numId w:val="5"/>
        </w:numPr>
        <w:spacing w:after="240" w:line="240" w:lineRule="auto"/>
        <w:rPr>
          <w:rFonts w:cs="Calibri"/>
        </w:rPr>
      </w:pPr>
      <w:r w:rsidRPr="00C935E4">
        <w:rPr>
          <w:rFonts w:cs="Calibri"/>
        </w:rPr>
        <w:t>Yes</w:t>
      </w:r>
    </w:p>
    <w:p w14:paraId="3009133B" w14:textId="77777777" w:rsidR="00F8161A" w:rsidRPr="00C935E4" w:rsidRDefault="00F8161A" w:rsidP="00DE12E5">
      <w:pPr>
        <w:pBdr>
          <w:top w:val="single" w:sz="12" w:space="1" w:color="auto"/>
          <w:bottom w:val="single" w:sz="12" w:space="1" w:color="auto"/>
        </w:pBdr>
        <w:spacing w:after="240" w:line="240" w:lineRule="auto"/>
        <w:rPr>
          <w:rFonts w:cs="Calibri"/>
        </w:rPr>
      </w:pPr>
    </w:p>
    <w:p w14:paraId="67339D84" w14:textId="77777777" w:rsidR="00F8161A" w:rsidRPr="00C935E4" w:rsidRDefault="00F8161A" w:rsidP="002D00C2">
      <w:pPr>
        <w:spacing w:after="240" w:line="240" w:lineRule="auto"/>
        <w:jc w:val="both"/>
        <w:rPr>
          <w:rFonts w:cs="Calibri"/>
        </w:rPr>
      </w:pPr>
      <w:r w:rsidRPr="00C935E4">
        <w:rPr>
          <w:rFonts w:cs="Calibri"/>
        </w:rPr>
        <w:t>2. Indicate if you, your spouse</w:t>
      </w:r>
      <w:r w:rsidR="008849DA">
        <w:rPr>
          <w:rFonts w:cs="Calibri"/>
        </w:rPr>
        <w:t>,</w:t>
      </w:r>
      <w:r w:rsidRPr="00C935E4">
        <w:rPr>
          <w:rFonts w:cs="Calibri"/>
        </w:rPr>
        <w:t xml:space="preserve"> or other immediate family</w:t>
      </w:r>
      <w:r w:rsidR="00A60833">
        <w:rPr>
          <w:rFonts w:cs="Calibri"/>
        </w:rPr>
        <w:t>*</w:t>
      </w:r>
      <w:r w:rsidRPr="00C935E4">
        <w:rPr>
          <w:rFonts w:cs="Calibri"/>
        </w:rPr>
        <w:t xml:space="preserve"> members anticipate conducting, or are conducting, any business with the School or a contractor who is conducting business with the School. </w:t>
      </w:r>
      <w:r w:rsidR="008849DA">
        <w:rPr>
          <w:rFonts w:cs="Calibri"/>
        </w:rPr>
        <w:t xml:space="preserve"> </w:t>
      </w:r>
      <w:r w:rsidRPr="00C935E4">
        <w:rPr>
          <w:rFonts w:cs="Calibri"/>
        </w:rPr>
        <w:t>If so, please indicate the precise nature of the business that</w:t>
      </w:r>
      <w:r w:rsidR="008849DA">
        <w:rPr>
          <w:rFonts w:cs="Calibri"/>
        </w:rPr>
        <w:t xml:space="preserve"> is being or will be conducted.</w:t>
      </w:r>
    </w:p>
    <w:p w14:paraId="422EBE0D" w14:textId="77777777" w:rsidR="00F8161A" w:rsidRPr="00C935E4" w:rsidRDefault="00F8161A" w:rsidP="00DE12E5">
      <w:pPr>
        <w:pStyle w:val="ListParagraph"/>
        <w:numPr>
          <w:ilvl w:val="0"/>
          <w:numId w:val="7"/>
        </w:numPr>
        <w:spacing w:after="240" w:line="240" w:lineRule="auto"/>
        <w:rPr>
          <w:rFonts w:cs="Calibri"/>
        </w:rPr>
      </w:pPr>
      <w:r w:rsidRPr="00C935E4">
        <w:rPr>
          <w:rFonts w:cs="Calibri"/>
        </w:rPr>
        <w:t>I/we do not anticipate conducting any such business.</w:t>
      </w:r>
    </w:p>
    <w:p w14:paraId="163DBE2F" w14:textId="77777777" w:rsidR="00F8161A" w:rsidRPr="00C935E4" w:rsidRDefault="00F8161A" w:rsidP="00DE12E5">
      <w:pPr>
        <w:pStyle w:val="ListParagraph"/>
        <w:numPr>
          <w:ilvl w:val="0"/>
          <w:numId w:val="7"/>
        </w:numPr>
        <w:spacing w:after="240" w:line="240" w:lineRule="auto"/>
        <w:rPr>
          <w:rFonts w:cs="Calibri"/>
        </w:rPr>
      </w:pPr>
      <w:r w:rsidRPr="00C935E4">
        <w:rPr>
          <w:rFonts w:cs="Calibri"/>
        </w:rPr>
        <w:t>Yes</w:t>
      </w:r>
    </w:p>
    <w:p w14:paraId="59B5D329" w14:textId="77777777" w:rsidR="00F8161A" w:rsidRPr="00C935E4" w:rsidRDefault="00F8161A" w:rsidP="002D00C2">
      <w:pPr>
        <w:spacing w:after="240" w:line="240" w:lineRule="auto"/>
        <w:jc w:val="both"/>
        <w:rPr>
          <w:rFonts w:cs="Calibri"/>
        </w:rPr>
      </w:pPr>
      <w:r w:rsidRPr="00C935E4">
        <w:rPr>
          <w:rFonts w:cs="Calibri"/>
        </w:rPr>
        <w:t xml:space="preserve">Indicate any potential ethical or legal conflicts of interest that would (or are likely to) exist for you as a member of the School </w:t>
      </w:r>
      <w:r w:rsidR="00A63D15">
        <w:rPr>
          <w:rFonts w:cs="Calibri"/>
        </w:rPr>
        <w:t xml:space="preserve">Governing </w:t>
      </w:r>
      <w:r w:rsidRPr="00C935E4">
        <w:rPr>
          <w:rFonts w:cs="Calibri"/>
        </w:rPr>
        <w:t xml:space="preserve">Board or another School or non-profit board. </w:t>
      </w:r>
      <w:r w:rsidR="008849DA">
        <w:rPr>
          <w:rFonts w:cs="Calibri"/>
        </w:rPr>
        <w:t xml:space="preserve"> </w:t>
      </w:r>
      <w:r w:rsidRPr="00C935E4">
        <w:rPr>
          <w:rFonts w:cs="Calibri"/>
        </w:rPr>
        <w:t xml:space="preserve">[Note that being a parent of a School student, serving on another Contract School’s </w:t>
      </w:r>
      <w:r w:rsidR="00A63D15">
        <w:rPr>
          <w:rFonts w:cs="Calibri"/>
        </w:rPr>
        <w:t>Governing B</w:t>
      </w:r>
      <w:r w:rsidRPr="00C935E4">
        <w:rPr>
          <w:rFonts w:cs="Calibri"/>
        </w:rPr>
        <w:t>oard</w:t>
      </w:r>
      <w:r w:rsidR="008849DA">
        <w:rPr>
          <w:rFonts w:cs="Calibri"/>
        </w:rPr>
        <w:t>,</w:t>
      </w:r>
      <w:r w:rsidRPr="00C935E4">
        <w:rPr>
          <w:rFonts w:cs="Calibri"/>
        </w:rPr>
        <w:t xml:space="preserve"> or being employed by the School are conflicts for certain is</w:t>
      </w:r>
      <w:r w:rsidR="008849DA">
        <w:rPr>
          <w:rFonts w:cs="Calibri"/>
        </w:rPr>
        <w:t>sues that should be disclosed.]</w:t>
      </w:r>
    </w:p>
    <w:p w14:paraId="2F72ADAD" w14:textId="77777777" w:rsidR="00F8161A" w:rsidRPr="00C935E4" w:rsidRDefault="00F8161A" w:rsidP="00DE12E5">
      <w:pPr>
        <w:pStyle w:val="ListParagraph"/>
        <w:numPr>
          <w:ilvl w:val="0"/>
          <w:numId w:val="8"/>
        </w:numPr>
        <w:spacing w:after="240" w:line="240" w:lineRule="auto"/>
        <w:rPr>
          <w:rFonts w:cs="Calibri"/>
        </w:rPr>
      </w:pPr>
      <w:r w:rsidRPr="00C935E4">
        <w:rPr>
          <w:rFonts w:cs="Calibri"/>
        </w:rPr>
        <w:t>None</w:t>
      </w:r>
    </w:p>
    <w:p w14:paraId="5D7DA142" w14:textId="77777777" w:rsidR="00F8161A" w:rsidRPr="00C935E4" w:rsidRDefault="00F8161A" w:rsidP="00DE12E5">
      <w:pPr>
        <w:pStyle w:val="ListParagraph"/>
        <w:numPr>
          <w:ilvl w:val="0"/>
          <w:numId w:val="8"/>
        </w:numPr>
        <w:spacing w:after="240" w:line="240" w:lineRule="auto"/>
        <w:rPr>
          <w:rFonts w:cs="Calibri"/>
        </w:rPr>
      </w:pPr>
      <w:r w:rsidRPr="00C935E4">
        <w:rPr>
          <w:rFonts w:cs="Calibri"/>
        </w:rPr>
        <w:t>Yes.</w:t>
      </w:r>
      <w:r w:rsidR="008849DA">
        <w:rPr>
          <w:rFonts w:cs="Calibri"/>
        </w:rPr>
        <w:t xml:space="preserve">  If Y</w:t>
      </w:r>
      <w:r w:rsidRPr="00C935E4">
        <w:rPr>
          <w:rFonts w:cs="Calibri"/>
        </w:rPr>
        <w:t>es, please provide additional information.</w:t>
      </w:r>
    </w:p>
    <w:p w14:paraId="37A051E5" w14:textId="77777777" w:rsidR="00F8161A" w:rsidRPr="00C935E4" w:rsidRDefault="00F8161A" w:rsidP="00DE12E5">
      <w:pPr>
        <w:pBdr>
          <w:top w:val="single" w:sz="12" w:space="1" w:color="auto"/>
          <w:bottom w:val="single" w:sz="12" w:space="1" w:color="auto"/>
        </w:pBdr>
        <w:spacing w:after="240" w:line="240" w:lineRule="auto"/>
        <w:rPr>
          <w:rFonts w:cs="Calibri"/>
        </w:rPr>
      </w:pPr>
    </w:p>
    <w:p w14:paraId="1C728DC5" w14:textId="77777777" w:rsidR="004324D2" w:rsidRPr="00C935E4" w:rsidRDefault="004324D2" w:rsidP="002D00C2">
      <w:pPr>
        <w:pStyle w:val="NoSpacing"/>
        <w:jc w:val="both"/>
        <w:rPr>
          <w:rFonts w:ascii="Calibri" w:hAnsi="Calibri"/>
          <w:b/>
        </w:rPr>
      </w:pPr>
      <w:r w:rsidRPr="00C935E4">
        <w:rPr>
          <w:rFonts w:ascii="Calibri" w:hAnsi="Calibri"/>
          <w:b/>
        </w:rPr>
        <w:t>Disclosures for Schools Contracting with an Educational Ser</w:t>
      </w:r>
      <w:r w:rsidR="008849DA">
        <w:rPr>
          <w:rFonts w:ascii="Calibri" w:hAnsi="Calibri"/>
          <w:b/>
        </w:rPr>
        <w:t>vice Provider</w:t>
      </w:r>
    </w:p>
    <w:p w14:paraId="71B56E4B" w14:textId="77777777" w:rsidR="004324D2" w:rsidRPr="00C935E4" w:rsidRDefault="004324D2" w:rsidP="002D00C2">
      <w:pPr>
        <w:pStyle w:val="NoSpacing"/>
        <w:jc w:val="both"/>
        <w:rPr>
          <w:rFonts w:ascii="Calibri" w:hAnsi="Calibri"/>
        </w:rPr>
      </w:pPr>
      <w:r w:rsidRPr="00C935E4">
        <w:rPr>
          <w:rFonts w:ascii="Calibri" w:hAnsi="Calibri"/>
        </w:rPr>
        <w:t>1. Indicate whether you, your spouse, or any immediate family</w:t>
      </w:r>
      <w:r w:rsidR="00A60833">
        <w:rPr>
          <w:rFonts w:ascii="Calibri" w:hAnsi="Calibri"/>
        </w:rPr>
        <w:t>*</w:t>
      </w:r>
      <w:r w:rsidRPr="00C935E4">
        <w:rPr>
          <w:rFonts w:ascii="Calibri" w:hAnsi="Calibri"/>
        </w:rPr>
        <w:t xml:space="preserve"> member knows (i.e., beyond a casual or professional acquaintance) any employees, officers, owners, directors or agents of that provider.</w:t>
      </w:r>
      <w:r w:rsidR="008849DA">
        <w:rPr>
          <w:rFonts w:ascii="Calibri" w:hAnsi="Calibri"/>
        </w:rPr>
        <w:t xml:space="preserve"> </w:t>
      </w:r>
      <w:r w:rsidRPr="00C935E4">
        <w:rPr>
          <w:rFonts w:ascii="Calibri" w:hAnsi="Calibri"/>
        </w:rPr>
        <w:t xml:space="preserve"> If the answer is in the affirmative, describe any such relationship.</w:t>
      </w:r>
    </w:p>
    <w:p w14:paraId="58552822" w14:textId="77777777" w:rsidR="004324D2" w:rsidRPr="00C935E4" w:rsidRDefault="004324D2" w:rsidP="004324D2">
      <w:pPr>
        <w:pStyle w:val="ListParagraph"/>
        <w:numPr>
          <w:ilvl w:val="0"/>
          <w:numId w:val="9"/>
        </w:numPr>
        <w:spacing w:after="240" w:line="240" w:lineRule="auto"/>
        <w:rPr>
          <w:rFonts w:cs="Calibri"/>
        </w:rPr>
      </w:pPr>
      <w:r w:rsidRPr="00C935E4">
        <w:rPr>
          <w:rFonts w:cs="Calibri"/>
        </w:rPr>
        <w:t>I/we do not know of any such persons.</w:t>
      </w:r>
    </w:p>
    <w:p w14:paraId="55F187FA" w14:textId="77777777" w:rsidR="004324D2" w:rsidRPr="00C935E4" w:rsidRDefault="004324D2" w:rsidP="004324D2">
      <w:pPr>
        <w:pStyle w:val="ListParagraph"/>
        <w:numPr>
          <w:ilvl w:val="0"/>
          <w:numId w:val="9"/>
        </w:numPr>
        <w:spacing w:after="240" w:line="240" w:lineRule="auto"/>
        <w:rPr>
          <w:rFonts w:cs="Calibri"/>
        </w:rPr>
      </w:pPr>
      <w:r w:rsidRPr="00C935E4">
        <w:rPr>
          <w:rFonts w:cs="Calibri"/>
        </w:rPr>
        <w:t>Yes</w:t>
      </w:r>
    </w:p>
    <w:p w14:paraId="2DFA63AE" w14:textId="77777777" w:rsidR="00C34329" w:rsidRPr="00C935E4" w:rsidRDefault="00C34329" w:rsidP="00DE12E5">
      <w:pPr>
        <w:pBdr>
          <w:top w:val="single" w:sz="12" w:space="1" w:color="auto"/>
          <w:bottom w:val="single" w:sz="12" w:space="1" w:color="auto"/>
        </w:pBdr>
        <w:spacing w:after="240" w:line="240" w:lineRule="auto"/>
        <w:rPr>
          <w:rFonts w:cs="Calibri"/>
        </w:rPr>
      </w:pPr>
    </w:p>
    <w:p w14:paraId="79CEC63A" w14:textId="77777777" w:rsidR="004324D2" w:rsidRDefault="004324D2">
      <w:pPr>
        <w:rPr>
          <w:rFonts w:eastAsiaTheme="minorEastAsia"/>
          <w:b/>
          <w:lang w:eastAsia="ja-JP"/>
        </w:rPr>
      </w:pPr>
      <w:r>
        <w:rPr>
          <w:b/>
        </w:rPr>
        <w:br w:type="page"/>
      </w:r>
    </w:p>
    <w:p w14:paraId="0C978BDF" w14:textId="77777777" w:rsidR="004324D2" w:rsidRPr="00C935E4" w:rsidRDefault="00A63D15" w:rsidP="004324D2">
      <w:pPr>
        <w:spacing w:after="240" w:line="240" w:lineRule="auto"/>
        <w:jc w:val="center"/>
        <w:rPr>
          <w:rFonts w:cs="Calibri"/>
          <w:b/>
        </w:rPr>
      </w:pPr>
      <w:r>
        <w:rPr>
          <w:rFonts w:cs="Calibri"/>
          <w:b/>
        </w:rPr>
        <w:lastRenderedPageBreak/>
        <w:t xml:space="preserve">Governing </w:t>
      </w:r>
      <w:r w:rsidR="004324D2" w:rsidRPr="00C935E4">
        <w:rPr>
          <w:rFonts w:cs="Calibri"/>
          <w:b/>
        </w:rPr>
        <w:t xml:space="preserve">Board Member </w:t>
      </w:r>
      <w:r w:rsidR="004324D2">
        <w:rPr>
          <w:rFonts w:cs="Calibri"/>
          <w:b/>
        </w:rPr>
        <w:t>Disclosure</w:t>
      </w:r>
      <w:r w:rsidR="004324D2" w:rsidRPr="00C935E4">
        <w:rPr>
          <w:rFonts w:cs="Calibri"/>
          <w:b/>
        </w:rPr>
        <w:t xml:space="preserve"> Form (continued)</w:t>
      </w:r>
    </w:p>
    <w:p w14:paraId="2CDD9399" w14:textId="77777777" w:rsidR="00F8161A" w:rsidRPr="00C935E4" w:rsidRDefault="00F8161A" w:rsidP="002D00C2">
      <w:pPr>
        <w:pStyle w:val="NoSpacing"/>
        <w:jc w:val="both"/>
        <w:rPr>
          <w:rFonts w:ascii="Calibri" w:hAnsi="Calibri"/>
          <w:b/>
        </w:rPr>
      </w:pPr>
      <w:r w:rsidRPr="00C935E4">
        <w:rPr>
          <w:rFonts w:ascii="Calibri" w:hAnsi="Calibri"/>
          <w:b/>
        </w:rPr>
        <w:t>Conflicts for Schools Contracting with an Educational Service Provider</w:t>
      </w:r>
    </w:p>
    <w:p w14:paraId="4B742727" w14:textId="77777777" w:rsidR="00F8161A" w:rsidRPr="00C935E4" w:rsidRDefault="00F8161A" w:rsidP="002D00C2">
      <w:pPr>
        <w:pStyle w:val="NoSpacing"/>
        <w:jc w:val="both"/>
        <w:rPr>
          <w:rFonts w:ascii="Calibri" w:hAnsi="Calibri"/>
        </w:rPr>
      </w:pPr>
      <w:r w:rsidRPr="00C935E4">
        <w:rPr>
          <w:rFonts w:ascii="Calibri" w:hAnsi="Calibri"/>
        </w:rPr>
        <w:t>1. Indicate whether you, your spouse</w:t>
      </w:r>
      <w:r w:rsidR="008849DA">
        <w:rPr>
          <w:rFonts w:ascii="Calibri" w:hAnsi="Calibri"/>
        </w:rPr>
        <w:t>,</w:t>
      </w:r>
      <w:r w:rsidRPr="00C935E4">
        <w:rPr>
          <w:rFonts w:ascii="Calibri" w:hAnsi="Calibri"/>
        </w:rPr>
        <w:t xml:space="preserve"> or other immediate family</w:t>
      </w:r>
      <w:r w:rsidR="00A60833">
        <w:rPr>
          <w:rFonts w:ascii="Calibri" w:hAnsi="Calibri"/>
        </w:rPr>
        <w:t>*</w:t>
      </w:r>
      <w:r w:rsidRPr="00C935E4">
        <w:rPr>
          <w:rFonts w:ascii="Calibri" w:hAnsi="Calibri"/>
        </w:rPr>
        <w:t xml:space="preserve"> members have, anticipate in the future, or have been offered a direct or indirect ownership, employment, contractual or management interest in the provider.</w:t>
      </w:r>
      <w:r w:rsidR="008849DA">
        <w:rPr>
          <w:rFonts w:ascii="Calibri" w:hAnsi="Calibri"/>
        </w:rPr>
        <w:t xml:space="preserve"> </w:t>
      </w:r>
      <w:r w:rsidRPr="00C935E4">
        <w:rPr>
          <w:rFonts w:ascii="Calibri" w:hAnsi="Calibri"/>
        </w:rPr>
        <w:t xml:space="preserve"> For any interested indicated, please provide a detailed description.</w:t>
      </w:r>
    </w:p>
    <w:p w14:paraId="420EE373" w14:textId="77777777" w:rsidR="00F8161A" w:rsidRPr="00C935E4" w:rsidRDefault="00F8161A" w:rsidP="00DE12E5">
      <w:pPr>
        <w:pStyle w:val="ListParagraph"/>
        <w:numPr>
          <w:ilvl w:val="0"/>
          <w:numId w:val="10"/>
        </w:numPr>
        <w:spacing w:after="240" w:line="240" w:lineRule="auto"/>
        <w:rPr>
          <w:rFonts w:cs="Calibri"/>
        </w:rPr>
      </w:pPr>
      <w:r w:rsidRPr="00C935E4">
        <w:rPr>
          <w:rFonts w:cs="Calibri"/>
        </w:rPr>
        <w:t>I/we have no such interest.</w:t>
      </w:r>
    </w:p>
    <w:p w14:paraId="50389C47" w14:textId="77777777" w:rsidR="00F8161A" w:rsidRPr="00C935E4" w:rsidRDefault="00F8161A" w:rsidP="00DE12E5">
      <w:pPr>
        <w:pStyle w:val="ListParagraph"/>
        <w:numPr>
          <w:ilvl w:val="0"/>
          <w:numId w:val="10"/>
        </w:numPr>
        <w:spacing w:after="240" w:line="240" w:lineRule="auto"/>
        <w:rPr>
          <w:rFonts w:cs="Calibri"/>
        </w:rPr>
      </w:pPr>
      <w:r w:rsidRPr="00C935E4">
        <w:rPr>
          <w:rFonts w:cs="Calibri"/>
        </w:rPr>
        <w:t>Yes</w:t>
      </w:r>
    </w:p>
    <w:p w14:paraId="26D0200B" w14:textId="77777777" w:rsidR="00F8161A" w:rsidRPr="00C935E4" w:rsidRDefault="00F8161A" w:rsidP="00DE12E5">
      <w:pPr>
        <w:pBdr>
          <w:top w:val="single" w:sz="12" w:space="1" w:color="auto"/>
          <w:bottom w:val="single" w:sz="12" w:space="1" w:color="auto"/>
        </w:pBdr>
        <w:spacing w:after="240" w:line="240" w:lineRule="auto"/>
        <w:rPr>
          <w:rFonts w:cs="Calibri"/>
        </w:rPr>
      </w:pPr>
    </w:p>
    <w:p w14:paraId="196A0E14" w14:textId="77777777" w:rsidR="00F8161A" w:rsidRPr="00C935E4" w:rsidRDefault="00F8161A" w:rsidP="002D00C2">
      <w:pPr>
        <w:spacing w:after="240" w:line="240" w:lineRule="auto"/>
        <w:jc w:val="both"/>
        <w:rPr>
          <w:rFonts w:cs="Calibri"/>
        </w:rPr>
      </w:pPr>
      <w:r w:rsidRPr="00C935E4">
        <w:rPr>
          <w:rFonts w:cs="Calibri"/>
        </w:rPr>
        <w:t>2. Indicate if you, your spouse</w:t>
      </w:r>
      <w:r w:rsidR="008849DA">
        <w:rPr>
          <w:rFonts w:cs="Calibri"/>
        </w:rPr>
        <w:t>,</w:t>
      </w:r>
      <w:r w:rsidRPr="00C935E4">
        <w:rPr>
          <w:rFonts w:cs="Calibri"/>
        </w:rPr>
        <w:t xml:space="preserve"> or other immediate family</w:t>
      </w:r>
      <w:r w:rsidR="00A60833">
        <w:rPr>
          <w:rFonts w:cs="Calibri"/>
        </w:rPr>
        <w:t>*</w:t>
      </w:r>
      <w:r w:rsidRPr="00C935E4">
        <w:rPr>
          <w:rFonts w:cs="Calibri"/>
        </w:rPr>
        <w:t xml:space="preserve"> member anticipate conducting, or are conducting, any business with the provider. </w:t>
      </w:r>
      <w:r w:rsidR="008849DA">
        <w:rPr>
          <w:rFonts w:cs="Calibri"/>
        </w:rPr>
        <w:t xml:space="preserve"> </w:t>
      </w:r>
      <w:r w:rsidRPr="00C935E4">
        <w:rPr>
          <w:rFonts w:cs="Calibri"/>
        </w:rPr>
        <w:t>If so, indicate the precise nature of the business that is being or will be conducted.</w:t>
      </w:r>
    </w:p>
    <w:p w14:paraId="14AAE511" w14:textId="77777777" w:rsidR="00F8161A" w:rsidRPr="00C935E4" w:rsidRDefault="00F8161A" w:rsidP="00DE12E5">
      <w:pPr>
        <w:pStyle w:val="ListParagraph"/>
        <w:numPr>
          <w:ilvl w:val="0"/>
          <w:numId w:val="11"/>
        </w:numPr>
        <w:spacing w:after="240" w:line="240" w:lineRule="auto"/>
        <w:rPr>
          <w:rFonts w:cs="Calibri"/>
        </w:rPr>
      </w:pPr>
      <w:r w:rsidRPr="00C935E4">
        <w:rPr>
          <w:rFonts w:cs="Calibri"/>
        </w:rPr>
        <w:t>I/we do not anticipate conducting any such business.</w:t>
      </w:r>
    </w:p>
    <w:p w14:paraId="7B2281CF" w14:textId="77777777" w:rsidR="00F8161A" w:rsidRPr="00C935E4" w:rsidRDefault="00F8161A" w:rsidP="00DE12E5">
      <w:pPr>
        <w:pStyle w:val="ListParagraph"/>
        <w:numPr>
          <w:ilvl w:val="0"/>
          <w:numId w:val="11"/>
        </w:numPr>
        <w:spacing w:after="240" w:line="240" w:lineRule="auto"/>
        <w:rPr>
          <w:rFonts w:cs="Calibri"/>
        </w:rPr>
      </w:pPr>
      <w:r w:rsidRPr="00C935E4">
        <w:rPr>
          <w:rFonts w:cs="Calibri"/>
        </w:rPr>
        <w:t>Yes</w:t>
      </w:r>
    </w:p>
    <w:p w14:paraId="75DACAB9" w14:textId="77777777" w:rsidR="00F8161A" w:rsidRPr="00C935E4" w:rsidRDefault="00F8161A" w:rsidP="00DE12E5">
      <w:pPr>
        <w:pBdr>
          <w:top w:val="single" w:sz="12" w:space="1" w:color="auto"/>
          <w:bottom w:val="single" w:sz="12" w:space="1" w:color="auto"/>
        </w:pBdr>
        <w:spacing w:after="240" w:line="240" w:lineRule="auto"/>
        <w:rPr>
          <w:rFonts w:cs="Calibri"/>
        </w:rPr>
      </w:pPr>
    </w:p>
    <w:p w14:paraId="65A00408" w14:textId="77777777" w:rsidR="00795C4B" w:rsidRDefault="00795C4B" w:rsidP="00DE12E5">
      <w:pPr>
        <w:pStyle w:val="NoSpacing"/>
        <w:rPr>
          <w:rFonts w:ascii="Calibri" w:hAnsi="Calibri"/>
          <w:b/>
        </w:rPr>
      </w:pPr>
    </w:p>
    <w:p w14:paraId="46C7853E" w14:textId="77777777" w:rsidR="00F8161A" w:rsidRPr="00C935E4" w:rsidRDefault="00F8161A" w:rsidP="00DE12E5">
      <w:pPr>
        <w:pStyle w:val="NoSpacing"/>
        <w:rPr>
          <w:rFonts w:ascii="Calibri" w:hAnsi="Calibri"/>
          <w:b/>
        </w:rPr>
      </w:pPr>
      <w:r w:rsidRPr="00C935E4">
        <w:rPr>
          <w:rFonts w:ascii="Calibri" w:hAnsi="Calibri"/>
          <w:b/>
        </w:rPr>
        <w:t>Other</w:t>
      </w:r>
    </w:p>
    <w:p w14:paraId="6F4F694C" w14:textId="77777777" w:rsidR="00F8161A" w:rsidRPr="00C935E4" w:rsidRDefault="00F8161A" w:rsidP="00DE12E5">
      <w:pPr>
        <w:pStyle w:val="NoSpacing"/>
        <w:rPr>
          <w:rFonts w:ascii="Calibri" w:hAnsi="Calibri"/>
        </w:rPr>
      </w:pPr>
      <w:r w:rsidRPr="00C935E4">
        <w:rPr>
          <w:rFonts w:ascii="Calibri" w:hAnsi="Calibri"/>
        </w:rPr>
        <w:t>I affirm that I have read the Contract school’s bylaws and conflict of interest policies.</w:t>
      </w:r>
    </w:p>
    <w:p w14:paraId="54877747" w14:textId="77777777" w:rsidR="00DE12E5" w:rsidRPr="00C935E4" w:rsidRDefault="00DE12E5" w:rsidP="00DE12E5">
      <w:pPr>
        <w:pBdr>
          <w:bottom w:val="single" w:sz="12" w:space="1" w:color="auto"/>
        </w:pBdr>
        <w:spacing w:after="240" w:line="240" w:lineRule="auto"/>
        <w:rPr>
          <w:rFonts w:cs="Calibri"/>
        </w:rPr>
      </w:pPr>
    </w:p>
    <w:p w14:paraId="6BF7C392" w14:textId="12BA8CC8" w:rsidR="00C9648A" w:rsidRPr="00C935E4" w:rsidRDefault="00F8161A" w:rsidP="002D00C2">
      <w:pPr>
        <w:pBdr>
          <w:bottom w:val="single" w:sz="12" w:space="1" w:color="auto"/>
        </w:pBdr>
        <w:spacing w:after="240" w:line="240" w:lineRule="auto"/>
        <w:jc w:val="both"/>
        <w:rPr>
          <w:rFonts w:cs="Calibri"/>
        </w:rPr>
      </w:pPr>
      <w:r w:rsidRPr="00C935E4">
        <w:rPr>
          <w:rFonts w:cs="Calibri"/>
        </w:rPr>
        <w:t xml:space="preserve">I, _________________________________________, certify to the best of my knowledge and ability that the information I am providing to the </w:t>
      </w:r>
      <w:r w:rsidR="00102977">
        <w:rPr>
          <w:rFonts w:cs="Calibri"/>
        </w:rPr>
        <w:t>Alabama</w:t>
      </w:r>
      <w:r w:rsidRPr="00C935E4">
        <w:rPr>
          <w:rFonts w:cs="Calibri"/>
        </w:rPr>
        <w:t xml:space="preserve"> </w:t>
      </w:r>
      <w:r w:rsidR="008849DA">
        <w:rPr>
          <w:rFonts w:cs="Calibri"/>
        </w:rPr>
        <w:t xml:space="preserve">Public </w:t>
      </w:r>
      <w:r w:rsidRPr="00C935E4">
        <w:rPr>
          <w:rFonts w:cs="Calibri"/>
        </w:rPr>
        <w:t xml:space="preserve">Charter School Commission in regard to my application to serve as a member of the </w:t>
      </w:r>
      <w:r w:rsidR="008849DA">
        <w:rPr>
          <w:rFonts w:cs="Calibri"/>
        </w:rPr>
        <w:t>G</w:t>
      </w:r>
      <w:r w:rsidR="00A63D15">
        <w:rPr>
          <w:rFonts w:cs="Calibri"/>
        </w:rPr>
        <w:t xml:space="preserve">overning </w:t>
      </w:r>
      <w:r w:rsidR="008849DA">
        <w:rPr>
          <w:rFonts w:cs="Calibri"/>
        </w:rPr>
        <w:t>Board of D</w:t>
      </w:r>
      <w:r w:rsidRPr="00C935E4">
        <w:rPr>
          <w:rFonts w:cs="Calibri"/>
        </w:rPr>
        <w:t>irectors of the</w:t>
      </w:r>
      <w:r w:rsidR="00C9648A" w:rsidRPr="00C935E4">
        <w:rPr>
          <w:rFonts w:cs="Calibri"/>
        </w:rPr>
        <w:t xml:space="preserve"> </w:t>
      </w:r>
      <w:r w:rsidR="00620BC0" w:rsidRPr="00620BC0">
        <w:rPr>
          <w:rFonts w:cs="Calibri"/>
        </w:rPr>
        <w:t>Alabama Career Institute</w:t>
      </w:r>
      <w:r w:rsidRPr="00620BC0">
        <w:rPr>
          <w:rFonts w:cs="Calibri"/>
        </w:rPr>
        <w:t xml:space="preserve"> </w:t>
      </w:r>
      <w:r w:rsidRPr="00C935E4">
        <w:rPr>
          <w:rFonts w:cs="Calibri"/>
        </w:rPr>
        <w:t>is tru</w:t>
      </w:r>
      <w:r w:rsidR="00DE12E5" w:rsidRPr="00C935E4">
        <w:rPr>
          <w:rFonts w:cs="Calibri"/>
        </w:rPr>
        <w:t>e and correct in every respect.</w:t>
      </w:r>
    </w:p>
    <w:p w14:paraId="1B169DA5" w14:textId="77777777" w:rsidR="00DE12E5" w:rsidRDefault="00DE12E5" w:rsidP="00DE12E5">
      <w:pPr>
        <w:pBdr>
          <w:bottom w:val="single" w:sz="12" w:space="1" w:color="auto"/>
        </w:pBdr>
        <w:spacing w:after="240" w:line="240" w:lineRule="auto"/>
        <w:rPr>
          <w:rFonts w:cs="Calibri"/>
        </w:rPr>
      </w:pPr>
    </w:p>
    <w:p w14:paraId="4DAA821B" w14:textId="77777777" w:rsidR="00795C4B" w:rsidRDefault="00795C4B" w:rsidP="00DE12E5">
      <w:pPr>
        <w:pBdr>
          <w:bottom w:val="single" w:sz="12" w:space="1" w:color="auto"/>
        </w:pBdr>
        <w:spacing w:after="240" w:line="240" w:lineRule="auto"/>
        <w:rPr>
          <w:rFonts w:cs="Calibri"/>
        </w:rPr>
      </w:pPr>
    </w:p>
    <w:p w14:paraId="214E245F" w14:textId="77777777" w:rsidR="00795C4B" w:rsidRPr="00C935E4" w:rsidRDefault="00795C4B" w:rsidP="00DE12E5">
      <w:pPr>
        <w:pBdr>
          <w:bottom w:val="single" w:sz="12" w:space="1" w:color="auto"/>
        </w:pBdr>
        <w:spacing w:after="240" w:line="240" w:lineRule="auto"/>
        <w:rPr>
          <w:rFonts w:cs="Calibri"/>
        </w:rPr>
      </w:pPr>
    </w:p>
    <w:p w14:paraId="4DD60CD4" w14:textId="77777777" w:rsidR="00F8161A" w:rsidRDefault="00F8161A" w:rsidP="00DE12E5">
      <w:pPr>
        <w:spacing w:after="240" w:line="240" w:lineRule="auto"/>
        <w:rPr>
          <w:rFonts w:cs="Calibri"/>
        </w:rPr>
      </w:pPr>
      <w:r w:rsidRPr="00C935E4">
        <w:rPr>
          <w:rFonts w:cs="Calibri"/>
        </w:rPr>
        <w:t xml:space="preserve">Signature </w:t>
      </w:r>
      <w:r w:rsidRPr="00C935E4">
        <w:rPr>
          <w:rFonts w:cs="Calibri"/>
        </w:rPr>
        <w:tab/>
      </w:r>
      <w:r w:rsidRPr="00C935E4">
        <w:rPr>
          <w:rFonts w:cs="Calibri"/>
        </w:rPr>
        <w:tab/>
      </w:r>
      <w:r w:rsidRPr="00C935E4">
        <w:rPr>
          <w:rFonts w:cs="Calibri"/>
        </w:rPr>
        <w:tab/>
      </w:r>
      <w:r w:rsidRPr="00C935E4">
        <w:rPr>
          <w:rFonts w:cs="Calibri"/>
        </w:rPr>
        <w:tab/>
      </w:r>
      <w:r w:rsidRPr="00C935E4">
        <w:rPr>
          <w:rFonts w:cs="Calibri"/>
        </w:rPr>
        <w:tab/>
      </w:r>
      <w:r w:rsidRPr="00C935E4">
        <w:rPr>
          <w:rFonts w:cs="Calibri"/>
        </w:rPr>
        <w:tab/>
      </w:r>
      <w:r w:rsidRPr="00C935E4">
        <w:rPr>
          <w:rFonts w:cs="Calibri"/>
        </w:rPr>
        <w:tab/>
      </w:r>
      <w:r w:rsidRPr="00C935E4">
        <w:rPr>
          <w:rFonts w:cs="Calibri"/>
        </w:rPr>
        <w:tab/>
      </w:r>
      <w:r w:rsidRPr="00C935E4">
        <w:rPr>
          <w:rFonts w:cs="Calibri"/>
        </w:rPr>
        <w:tab/>
        <w:t>Date</w:t>
      </w:r>
    </w:p>
    <w:p w14:paraId="27B70353" w14:textId="77777777" w:rsidR="00A60833" w:rsidRDefault="00A60833" w:rsidP="00DE12E5">
      <w:pPr>
        <w:spacing w:after="240" w:line="240" w:lineRule="auto"/>
        <w:rPr>
          <w:rFonts w:cs="Calibri"/>
        </w:rPr>
      </w:pPr>
    </w:p>
    <w:p w14:paraId="3307469E" w14:textId="77777777" w:rsidR="00A60833" w:rsidRDefault="00A60833" w:rsidP="00A60833">
      <w:pPr>
        <w:rPr>
          <w:rFonts w:ascii="Times New Roman" w:hAnsi="Times New Roman"/>
          <w:color w:val="44546A"/>
        </w:rPr>
      </w:pPr>
      <w:r>
        <w:rPr>
          <w:rFonts w:cs="Calibri"/>
        </w:rPr>
        <w:t>*</w:t>
      </w:r>
      <w:r>
        <w:t>FAMILY MEMBER OF THE PUBLIC OFFICIAL.  The spouse, a dependent, an adult child and his or her spouse, a parent, a spouse's parents, a sibling and his or her spouse, of the public official.</w:t>
      </w:r>
    </w:p>
    <w:p w14:paraId="392CEF78" w14:textId="77777777" w:rsidR="00A60833" w:rsidRPr="00C935E4" w:rsidRDefault="00A60833" w:rsidP="00DE12E5">
      <w:pPr>
        <w:spacing w:after="240" w:line="240" w:lineRule="auto"/>
        <w:rPr>
          <w:rFonts w:cs="Calibri"/>
        </w:rPr>
      </w:pPr>
    </w:p>
    <w:p w14:paraId="0BEBA0CB" w14:textId="77777777" w:rsidR="00DE29F6" w:rsidRPr="00C935E4" w:rsidRDefault="00F8161A" w:rsidP="00CA0B0B">
      <w:pPr>
        <w:pStyle w:val="Heading1"/>
        <w:jc w:val="center"/>
      </w:pPr>
      <w:bookmarkStart w:id="195" w:name="_Attachment_4:_Educational"/>
      <w:bookmarkEnd w:id="195"/>
      <w:r w:rsidRPr="00C935E4">
        <w:br w:type="page"/>
      </w:r>
      <w:bookmarkStart w:id="196" w:name="_Ref410899819"/>
      <w:bookmarkStart w:id="197" w:name="_Toc447628232"/>
      <w:bookmarkStart w:id="198" w:name="_Ref385849678"/>
      <w:bookmarkStart w:id="199" w:name="_Ref385849691"/>
      <w:bookmarkStart w:id="200" w:name="_Ref385850262"/>
      <w:r w:rsidR="00DE29F6" w:rsidRPr="00C935E4">
        <w:lastRenderedPageBreak/>
        <w:t xml:space="preserve">Attachment 4: </w:t>
      </w:r>
      <w:r w:rsidR="00003B84">
        <w:t xml:space="preserve"> </w:t>
      </w:r>
      <w:r w:rsidR="00DE29F6" w:rsidRPr="00C935E4">
        <w:t>Educational Program</w:t>
      </w:r>
      <w:r w:rsidR="00A23816" w:rsidRPr="00C935E4">
        <w:t xml:space="preserve"> Terms</w:t>
      </w:r>
      <w:r w:rsidR="00DE29F6" w:rsidRPr="00C935E4">
        <w:t xml:space="preserve"> and Design Elements</w:t>
      </w:r>
      <w:bookmarkEnd w:id="196"/>
      <w:bookmarkEnd w:id="197"/>
    </w:p>
    <w:tbl>
      <w:tblPr>
        <w:tblStyle w:val="TableGrid"/>
        <w:tblW w:w="0" w:type="auto"/>
        <w:tblLook w:val="04A0" w:firstRow="1" w:lastRow="0" w:firstColumn="1" w:lastColumn="0" w:noHBand="0" w:noVBand="1"/>
      </w:tblPr>
      <w:tblGrid>
        <w:gridCol w:w="2175"/>
        <w:gridCol w:w="7375"/>
      </w:tblGrid>
      <w:tr w:rsidR="00A23816" w:rsidRPr="00C935E4" w14:paraId="64734916" w14:textId="77777777" w:rsidTr="00182813">
        <w:tc>
          <w:tcPr>
            <w:tcW w:w="2175" w:type="dxa"/>
          </w:tcPr>
          <w:p w14:paraId="6984492F" w14:textId="77777777" w:rsidR="00A23816" w:rsidRPr="00C935E4" w:rsidRDefault="00A23816" w:rsidP="00A23816">
            <w:pPr>
              <w:rPr>
                <w:i/>
              </w:rPr>
            </w:pPr>
            <w:r w:rsidRPr="00C935E4">
              <w:rPr>
                <w:b/>
              </w:rPr>
              <w:t xml:space="preserve">School Name: </w:t>
            </w:r>
          </w:p>
        </w:tc>
        <w:tc>
          <w:tcPr>
            <w:tcW w:w="7375" w:type="dxa"/>
          </w:tcPr>
          <w:p w14:paraId="12F88E2E" w14:textId="77777777" w:rsidR="00A23816" w:rsidRPr="00C935E4" w:rsidRDefault="00A23816" w:rsidP="00A23816">
            <w:pPr>
              <w:rPr>
                <w:b/>
              </w:rPr>
            </w:pPr>
            <w:r w:rsidRPr="00C935E4">
              <w:rPr>
                <w:i/>
              </w:rPr>
              <w:t>[Official school name]</w:t>
            </w:r>
          </w:p>
        </w:tc>
      </w:tr>
      <w:tr w:rsidR="00A23816" w:rsidRPr="00C935E4" w14:paraId="3A171B55" w14:textId="77777777" w:rsidTr="00182813">
        <w:tc>
          <w:tcPr>
            <w:tcW w:w="2175" w:type="dxa"/>
          </w:tcPr>
          <w:p w14:paraId="35C7AAAF" w14:textId="77777777" w:rsidR="00A23816" w:rsidRPr="00C935E4" w:rsidRDefault="00A23816" w:rsidP="00A23816">
            <w:r w:rsidRPr="00C935E4">
              <w:rPr>
                <w:b/>
              </w:rPr>
              <w:t>Mission:</w:t>
            </w:r>
            <w:r w:rsidRPr="00C935E4">
              <w:t xml:space="preserve"> </w:t>
            </w:r>
          </w:p>
        </w:tc>
        <w:tc>
          <w:tcPr>
            <w:tcW w:w="7375" w:type="dxa"/>
          </w:tcPr>
          <w:p w14:paraId="47EBBF4F" w14:textId="77777777" w:rsidR="00A23816" w:rsidRPr="00C935E4" w:rsidRDefault="00A23816" w:rsidP="00A23816">
            <w:pPr>
              <w:rPr>
                <w:b/>
              </w:rPr>
            </w:pPr>
            <w:r w:rsidRPr="00C935E4">
              <w:rPr>
                <w:i/>
              </w:rPr>
              <w:t>[Insert current, governing board approved mission statement]</w:t>
            </w:r>
          </w:p>
        </w:tc>
      </w:tr>
      <w:tr w:rsidR="00A23816" w:rsidRPr="00C935E4" w14:paraId="69A30262" w14:textId="77777777" w:rsidTr="00182813">
        <w:tc>
          <w:tcPr>
            <w:tcW w:w="2175" w:type="dxa"/>
          </w:tcPr>
          <w:p w14:paraId="2380595B" w14:textId="77777777" w:rsidR="00A23816" w:rsidRPr="00C935E4" w:rsidRDefault="00A23816" w:rsidP="00A23816">
            <w:r w:rsidRPr="00C935E4">
              <w:rPr>
                <w:b/>
              </w:rPr>
              <w:t>Vision:</w:t>
            </w:r>
            <w:r w:rsidRPr="00C935E4">
              <w:t xml:space="preserve"> </w:t>
            </w:r>
          </w:p>
        </w:tc>
        <w:tc>
          <w:tcPr>
            <w:tcW w:w="7375" w:type="dxa"/>
          </w:tcPr>
          <w:p w14:paraId="0DF0CADC" w14:textId="77777777" w:rsidR="00A23816" w:rsidRPr="00C935E4" w:rsidRDefault="00A23816" w:rsidP="00A23816">
            <w:pPr>
              <w:rPr>
                <w:b/>
              </w:rPr>
            </w:pPr>
          </w:p>
        </w:tc>
      </w:tr>
      <w:tr w:rsidR="0033600D" w:rsidRPr="00C935E4" w14:paraId="371420C9" w14:textId="77777777" w:rsidTr="00182813">
        <w:tc>
          <w:tcPr>
            <w:tcW w:w="2175" w:type="dxa"/>
          </w:tcPr>
          <w:p w14:paraId="2D9F46BD" w14:textId="77777777" w:rsidR="0033600D" w:rsidRPr="00C935E4" w:rsidRDefault="0033600D" w:rsidP="00A23816">
            <w:pPr>
              <w:rPr>
                <w:b/>
              </w:rPr>
            </w:pPr>
            <w:r w:rsidRPr="00C935E4">
              <w:rPr>
                <w:b/>
              </w:rPr>
              <w:t>Objectives:</w:t>
            </w:r>
          </w:p>
        </w:tc>
        <w:tc>
          <w:tcPr>
            <w:tcW w:w="7375" w:type="dxa"/>
          </w:tcPr>
          <w:p w14:paraId="52699208" w14:textId="77777777" w:rsidR="0033600D" w:rsidRPr="00C935E4" w:rsidRDefault="0033600D" w:rsidP="00A23816">
            <w:pPr>
              <w:rPr>
                <w:i/>
              </w:rPr>
            </w:pPr>
          </w:p>
        </w:tc>
      </w:tr>
      <w:tr w:rsidR="0033600D" w:rsidRPr="00C935E4" w14:paraId="08B5E081" w14:textId="77777777" w:rsidTr="00182813">
        <w:tc>
          <w:tcPr>
            <w:tcW w:w="2175" w:type="dxa"/>
          </w:tcPr>
          <w:p w14:paraId="1A3A9DBB" w14:textId="77777777" w:rsidR="0033600D" w:rsidRPr="00C935E4" w:rsidRDefault="0033600D" w:rsidP="00A23816">
            <w:pPr>
              <w:rPr>
                <w:b/>
              </w:rPr>
            </w:pPr>
            <w:r w:rsidRPr="00C935E4">
              <w:rPr>
                <w:b/>
              </w:rPr>
              <w:t>Goals:</w:t>
            </w:r>
          </w:p>
        </w:tc>
        <w:tc>
          <w:tcPr>
            <w:tcW w:w="7375" w:type="dxa"/>
          </w:tcPr>
          <w:p w14:paraId="55C1D930" w14:textId="77777777" w:rsidR="0033600D" w:rsidRPr="00C935E4" w:rsidRDefault="0033600D" w:rsidP="00A23816">
            <w:pPr>
              <w:rPr>
                <w:i/>
              </w:rPr>
            </w:pPr>
          </w:p>
        </w:tc>
      </w:tr>
      <w:tr w:rsidR="00A23816" w:rsidRPr="00C935E4" w14:paraId="515C0598" w14:textId="77777777" w:rsidTr="00182813">
        <w:tc>
          <w:tcPr>
            <w:tcW w:w="2175" w:type="dxa"/>
          </w:tcPr>
          <w:p w14:paraId="44727514" w14:textId="77777777" w:rsidR="00A23816" w:rsidRPr="00C935E4" w:rsidRDefault="00791E15" w:rsidP="00A23816">
            <w:r>
              <w:rPr>
                <w:b/>
              </w:rPr>
              <w:t xml:space="preserve">Education Program </w:t>
            </w:r>
            <w:r w:rsidR="00A23816" w:rsidRPr="00C935E4">
              <w:rPr>
                <w:b/>
              </w:rPr>
              <w:t>Term #1:</w:t>
            </w:r>
            <w:r w:rsidR="00A23816" w:rsidRPr="00C935E4">
              <w:t xml:space="preserve"> </w:t>
            </w:r>
          </w:p>
        </w:tc>
        <w:tc>
          <w:tcPr>
            <w:tcW w:w="7375" w:type="dxa"/>
          </w:tcPr>
          <w:p w14:paraId="76024D4A" w14:textId="77777777" w:rsidR="00A23816" w:rsidRPr="00C935E4" w:rsidRDefault="00A23816" w:rsidP="0033600D">
            <w:pPr>
              <w:rPr>
                <w:b/>
              </w:rPr>
            </w:pPr>
            <w:r w:rsidRPr="00C935E4">
              <w:rPr>
                <w:i/>
              </w:rPr>
              <w:t>[No fewer than three and no more than five]</w:t>
            </w:r>
          </w:p>
        </w:tc>
      </w:tr>
      <w:tr w:rsidR="00A23816" w:rsidRPr="00C935E4" w14:paraId="44374989" w14:textId="77777777" w:rsidTr="00182813">
        <w:tc>
          <w:tcPr>
            <w:tcW w:w="2175" w:type="dxa"/>
          </w:tcPr>
          <w:p w14:paraId="524F7FD8" w14:textId="77777777" w:rsidR="00A23816" w:rsidRPr="00C935E4" w:rsidRDefault="00A23816" w:rsidP="00791E15">
            <w:pPr>
              <w:rPr>
                <w:b/>
              </w:rPr>
            </w:pPr>
            <w:r w:rsidRPr="00C935E4">
              <w:rPr>
                <w:b/>
              </w:rPr>
              <w:t>E</w:t>
            </w:r>
            <w:r w:rsidR="00791E15">
              <w:rPr>
                <w:b/>
              </w:rPr>
              <w:t xml:space="preserve">ducation Program </w:t>
            </w:r>
            <w:r w:rsidRPr="00C935E4">
              <w:rPr>
                <w:b/>
              </w:rPr>
              <w:t xml:space="preserve"> Term #2:</w:t>
            </w:r>
          </w:p>
        </w:tc>
        <w:tc>
          <w:tcPr>
            <w:tcW w:w="7375" w:type="dxa"/>
          </w:tcPr>
          <w:p w14:paraId="4EE86353" w14:textId="77777777" w:rsidR="00A23816" w:rsidRPr="00C935E4" w:rsidRDefault="00A23816" w:rsidP="00A23816">
            <w:pPr>
              <w:rPr>
                <w:b/>
              </w:rPr>
            </w:pPr>
          </w:p>
        </w:tc>
      </w:tr>
      <w:tr w:rsidR="00A23816" w:rsidRPr="00C935E4" w14:paraId="475DA7AD" w14:textId="77777777" w:rsidTr="00182813">
        <w:tc>
          <w:tcPr>
            <w:tcW w:w="2175" w:type="dxa"/>
          </w:tcPr>
          <w:p w14:paraId="180CD334" w14:textId="77777777" w:rsidR="00A23816" w:rsidRPr="00C935E4" w:rsidRDefault="00791E15" w:rsidP="00791E15">
            <w:pPr>
              <w:rPr>
                <w:b/>
              </w:rPr>
            </w:pPr>
            <w:r>
              <w:rPr>
                <w:b/>
              </w:rPr>
              <w:t>Education Program</w:t>
            </w:r>
            <w:r w:rsidR="00A23816" w:rsidRPr="00C935E4">
              <w:rPr>
                <w:b/>
              </w:rPr>
              <w:t xml:space="preserve"> Term #3:</w:t>
            </w:r>
          </w:p>
        </w:tc>
        <w:tc>
          <w:tcPr>
            <w:tcW w:w="7375" w:type="dxa"/>
          </w:tcPr>
          <w:p w14:paraId="3F0F41D7" w14:textId="77777777" w:rsidR="00A23816" w:rsidRPr="00C935E4" w:rsidRDefault="00A23816" w:rsidP="00A23816">
            <w:pPr>
              <w:rPr>
                <w:b/>
              </w:rPr>
            </w:pPr>
          </w:p>
        </w:tc>
      </w:tr>
      <w:tr w:rsidR="00A23816" w:rsidRPr="00C935E4" w14:paraId="353A52A9" w14:textId="77777777" w:rsidTr="00182813">
        <w:tc>
          <w:tcPr>
            <w:tcW w:w="2175" w:type="dxa"/>
          </w:tcPr>
          <w:p w14:paraId="6EF67821" w14:textId="77777777" w:rsidR="00A23816" w:rsidRPr="00C935E4" w:rsidRDefault="00791E15" w:rsidP="00791E15">
            <w:pPr>
              <w:rPr>
                <w:b/>
              </w:rPr>
            </w:pPr>
            <w:r>
              <w:rPr>
                <w:b/>
              </w:rPr>
              <w:t>Education Program</w:t>
            </w:r>
            <w:r w:rsidR="00A23816" w:rsidRPr="00C935E4">
              <w:rPr>
                <w:b/>
              </w:rPr>
              <w:t xml:space="preserve"> Term #4:</w:t>
            </w:r>
          </w:p>
        </w:tc>
        <w:tc>
          <w:tcPr>
            <w:tcW w:w="7375" w:type="dxa"/>
          </w:tcPr>
          <w:p w14:paraId="006B737E" w14:textId="77777777" w:rsidR="00A23816" w:rsidRPr="00C935E4" w:rsidRDefault="00A23816" w:rsidP="00A23816">
            <w:pPr>
              <w:rPr>
                <w:b/>
              </w:rPr>
            </w:pPr>
          </w:p>
        </w:tc>
      </w:tr>
      <w:tr w:rsidR="00A23816" w:rsidRPr="00C935E4" w14:paraId="5CB42B0B" w14:textId="77777777" w:rsidTr="00182813">
        <w:tc>
          <w:tcPr>
            <w:tcW w:w="2175" w:type="dxa"/>
          </w:tcPr>
          <w:p w14:paraId="1981E57B" w14:textId="77777777" w:rsidR="00A23816" w:rsidRPr="00C935E4" w:rsidRDefault="00791E15" w:rsidP="00A23816">
            <w:pPr>
              <w:rPr>
                <w:b/>
              </w:rPr>
            </w:pPr>
            <w:r>
              <w:rPr>
                <w:b/>
              </w:rPr>
              <w:t>Education Program</w:t>
            </w:r>
            <w:r w:rsidR="00A23816" w:rsidRPr="00C935E4">
              <w:rPr>
                <w:b/>
              </w:rPr>
              <w:t xml:space="preserve"> Term #5:</w:t>
            </w:r>
          </w:p>
        </w:tc>
        <w:tc>
          <w:tcPr>
            <w:tcW w:w="7375" w:type="dxa"/>
          </w:tcPr>
          <w:p w14:paraId="274D549F" w14:textId="77777777" w:rsidR="00A23816" w:rsidRPr="00C935E4" w:rsidRDefault="00A23816" w:rsidP="00A23816">
            <w:pPr>
              <w:rPr>
                <w:b/>
              </w:rPr>
            </w:pPr>
          </w:p>
        </w:tc>
      </w:tr>
      <w:tr w:rsidR="00A23816" w:rsidRPr="00C935E4" w14:paraId="25CC89CE" w14:textId="77777777" w:rsidTr="00182813">
        <w:tc>
          <w:tcPr>
            <w:tcW w:w="2175" w:type="dxa"/>
          </w:tcPr>
          <w:p w14:paraId="06E42DF0" w14:textId="77777777" w:rsidR="00A23816" w:rsidRPr="00C935E4" w:rsidRDefault="00A23816" w:rsidP="00A23816">
            <w:pPr>
              <w:rPr>
                <w:b/>
              </w:rPr>
            </w:pPr>
            <w:r w:rsidRPr="00C935E4">
              <w:rPr>
                <w:b/>
              </w:rPr>
              <w:t>Geographic Area Served:</w:t>
            </w:r>
          </w:p>
        </w:tc>
        <w:tc>
          <w:tcPr>
            <w:tcW w:w="7375" w:type="dxa"/>
          </w:tcPr>
          <w:p w14:paraId="7AC2FF64" w14:textId="77777777" w:rsidR="00A23816" w:rsidRPr="00C935E4" w:rsidRDefault="00A23816" w:rsidP="00A23816">
            <w:pPr>
              <w:rPr>
                <w:b/>
              </w:rPr>
            </w:pPr>
          </w:p>
        </w:tc>
      </w:tr>
      <w:tr w:rsidR="00A23816" w:rsidRPr="00C935E4" w14:paraId="7EBA2857" w14:textId="77777777" w:rsidTr="00182813">
        <w:tc>
          <w:tcPr>
            <w:tcW w:w="2175" w:type="dxa"/>
          </w:tcPr>
          <w:p w14:paraId="32CF5BA9" w14:textId="77777777" w:rsidR="00A23816" w:rsidRPr="00C935E4" w:rsidRDefault="00A23816" w:rsidP="00A23816">
            <w:r w:rsidRPr="00C935E4">
              <w:rPr>
                <w:b/>
              </w:rPr>
              <w:t xml:space="preserve">Location: </w:t>
            </w:r>
          </w:p>
        </w:tc>
        <w:tc>
          <w:tcPr>
            <w:tcW w:w="7375" w:type="dxa"/>
          </w:tcPr>
          <w:p w14:paraId="57FC223B" w14:textId="77777777" w:rsidR="00A23816" w:rsidRPr="00C935E4" w:rsidRDefault="00A23816" w:rsidP="00A23816">
            <w:pPr>
              <w:rPr>
                <w:b/>
              </w:rPr>
            </w:pPr>
          </w:p>
        </w:tc>
      </w:tr>
      <w:tr w:rsidR="00A23816" w:rsidRPr="00C935E4" w14:paraId="3AFF7262" w14:textId="77777777" w:rsidTr="00182813">
        <w:tc>
          <w:tcPr>
            <w:tcW w:w="2175" w:type="dxa"/>
          </w:tcPr>
          <w:p w14:paraId="46AA9BEC" w14:textId="77777777" w:rsidR="00A23816" w:rsidRPr="00C935E4" w:rsidRDefault="00DC63CC" w:rsidP="00A23816">
            <w:pPr>
              <w:rPr>
                <w:b/>
              </w:rPr>
            </w:pPr>
            <w:r>
              <w:rPr>
                <w:b/>
              </w:rPr>
              <w:t>Grades Served 2017-2018</w:t>
            </w:r>
            <w:r w:rsidR="00A23816" w:rsidRPr="00C935E4">
              <w:rPr>
                <w:b/>
              </w:rPr>
              <w:t>:</w:t>
            </w:r>
          </w:p>
        </w:tc>
        <w:tc>
          <w:tcPr>
            <w:tcW w:w="7375" w:type="dxa"/>
          </w:tcPr>
          <w:p w14:paraId="1A2C9291" w14:textId="77777777" w:rsidR="00A23816" w:rsidRPr="00C935E4" w:rsidRDefault="00A23816" w:rsidP="00A23816">
            <w:pPr>
              <w:rPr>
                <w:b/>
              </w:rPr>
            </w:pPr>
          </w:p>
        </w:tc>
      </w:tr>
      <w:tr w:rsidR="00A23816" w:rsidRPr="00C935E4" w14:paraId="7139ECBF" w14:textId="77777777" w:rsidTr="00182813">
        <w:tc>
          <w:tcPr>
            <w:tcW w:w="2175" w:type="dxa"/>
          </w:tcPr>
          <w:p w14:paraId="74D3EBCC" w14:textId="77777777" w:rsidR="00A23816" w:rsidRPr="00C935E4" w:rsidRDefault="00A23816" w:rsidP="00A23816">
            <w:pPr>
              <w:rPr>
                <w:b/>
              </w:rPr>
            </w:pPr>
            <w:r w:rsidRPr="00C935E4">
              <w:rPr>
                <w:b/>
              </w:rPr>
              <w:t>Grades Served at Capacity:</w:t>
            </w:r>
          </w:p>
        </w:tc>
        <w:tc>
          <w:tcPr>
            <w:tcW w:w="7375" w:type="dxa"/>
          </w:tcPr>
          <w:p w14:paraId="0109D4EB" w14:textId="77777777" w:rsidR="00A23816" w:rsidRPr="00C935E4" w:rsidRDefault="00A23816" w:rsidP="00A23816">
            <w:pPr>
              <w:rPr>
                <w:b/>
              </w:rPr>
            </w:pPr>
          </w:p>
        </w:tc>
      </w:tr>
      <w:tr w:rsidR="00A23816" w:rsidRPr="00C935E4" w14:paraId="7D25543E" w14:textId="77777777" w:rsidTr="00182813">
        <w:tc>
          <w:tcPr>
            <w:tcW w:w="2175" w:type="dxa"/>
          </w:tcPr>
          <w:p w14:paraId="563C5020" w14:textId="77777777" w:rsidR="00A23816" w:rsidRPr="00C935E4" w:rsidRDefault="00A23816" w:rsidP="00A23816">
            <w:pPr>
              <w:rPr>
                <w:b/>
              </w:rPr>
            </w:pPr>
            <w:r w:rsidRPr="00C935E4">
              <w:rPr>
                <w:b/>
              </w:rPr>
              <w:t>Projected Enrollment 2016-2017:</w:t>
            </w:r>
          </w:p>
        </w:tc>
        <w:tc>
          <w:tcPr>
            <w:tcW w:w="7375" w:type="dxa"/>
          </w:tcPr>
          <w:p w14:paraId="62DAC0DA" w14:textId="77777777" w:rsidR="00A23816" w:rsidRPr="00C935E4" w:rsidRDefault="00A23816" w:rsidP="00A23816">
            <w:pPr>
              <w:rPr>
                <w:b/>
              </w:rPr>
            </w:pPr>
          </w:p>
        </w:tc>
      </w:tr>
      <w:tr w:rsidR="00A23816" w:rsidRPr="00C935E4" w14:paraId="55C815CF" w14:textId="77777777" w:rsidTr="00182813">
        <w:tc>
          <w:tcPr>
            <w:tcW w:w="2175" w:type="dxa"/>
          </w:tcPr>
          <w:p w14:paraId="1C1DC1B1" w14:textId="77777777" w:rsidR="00A23816" w:rsidRPr="00C935E4" w:rsidRDefault="00A23816" w:rsidP="00A23816">
            <w:pPr>
              <w:rPr>
                <w:b/>
              </w:rPr>
            </w:pPr>
            <w:r w:rsidRPr="00C935E4">
              <w:rPr>
                <w:b/>
              </w:rPr>
              <w:t>Projected Enrollment at Capacity:</w:t>
            </w:r>
          </w:p>
        </w:tc>
        <w:tc>
          <w:tcPr>
            <w:tcW w:w="7375" w:type="dxa"/>
          </w:tcPr>
          <w:p w14:paraId="3C9C5DD2" w14:textId="77777777" w:rsidR="00A23816" w:rsidRPr="00C935E4" w:rsidRDefault="00A23816" w:rsidP="00A23816">
            <w:pPr>
              <w:rPr>
                <w:b/>
              </w:rPr>
            </w:pPr>
          </w:p>
        </w:tc>
      </w:tr>
      <w:tr w:rsidR="00A23816" w:rsidRPr="00C935E4" w14:paraId="56504CFF" w14:textId="77777777" w:rsidTr="00182813">
        <w:tc>
          <w:tcPr>
            <w:tcW w:w="2175" w:type="dxa"/>
          </w:tcPr>
          <w:p w14:paraId="77F97BD7" w14:textId="77777777" w:rsidR="00A23816" w:rsidRPr="00C935E4" w:rsidRDefault="00A23816" w:rsidP="00A23816">
            <w:pPr>
              <w:rPr>
                <w:b/>
              </w:rPr>
            </w:pPr>
            <w:r w:rsidRPr="00C935E4">
              <w:rPr>
                <w:b/>
              </w:rPr>
              <w:t>Educational Service Provider:</w:t>
            </w:r>
          </w:p>
        </w:tc>
        <w:tc>
          <w:tcPr>
            <w:tcW w:w="7375" w:type="dxa"/>
          </w:tcPr>
          <w:p w14:paraId="3910D88C" w14:textId="77777777" w:rsidR="00A23816" w:rsidRPr="00C935E4" w:rsidRDefault="00A23816" w:rsidP="00A23816">
            <w:pPr>
              <w:rPr>
                <w:b/>
              </w:rPr>
            </w:pPr>
            <w:r w:rsidRPr="00C935E4">
              <w:rPr>
                <w:i/>
              </w:rPr>
              <w:t>[If applicable, identify the contracted third</w:t>
            </w:r>
            <w:r w:rsidRPr="00C935E4">
              <w:rPr>
                <w:rFonts w:cs="Cambria Math"/>
                <w:i/>
              </w:rPr>
              <w:t>‐</w:t>
            </w:r>
            <w:r w:rsidRPr="00C935E4">
              <w:rPr>
                <w:i/>
              </w:rPr>
              <w:t>party educational service provider, whether for profit or not for profit</w:t>
            </w:r>
            <w:r w:rsidR="008849DA">
              <w:rPr>
                <w:i/>
              </w:rPr>
              <w:t>,</w:t>
            </w:r>
            <w:r w:rsidRPr="00C935E4">
              <w:rPr>
                <w:i/>
              </w:rPr>
              <w:t xml:space="preserve"> and provide a copy of the service agreement for Commission review; if not applicable, then mark “N/A”]</w:t>
            </w:r>
          </w:p>
        </w:tc>
      </w:tr>
    </w:tbl>
    <w:p w14:paraId="61A6C02E" w14:textId="77777777" w:rsidR="00014497" w:rsidRPr="00C935E4" w:rsidRDefault="00014497" w:rsidP="00A23816">
      <w:pPr>
        <w:jc w:val="center"/>
      </w:pPr>
    </w:p>
    <w:p w14:paraId="552793FA" w14:textId="77777777" w:rsidR="00A23816" w:rsidRPr="00C935E4" w:rsidRDefault="00A23816" w:rsidP="002D00C2">
      <w:pPr>
        <w:jc w:val="both"/>
      </w:pPr>
      <w:r w:rsidRPr="00C935E4">
        <w:rPr>
          <w:b/>
        </w:rPr>
        <w:t xml:space="preserve">Note: </w:t>
      </w:r>
      <w:r w:rsidR="008849DA">
        <w:rPr>
          <w:b/>
        </w:rPr>
        <w:t xml:space="preserve"> </w:t>
      </w:r>
      <w:r w:rsidR="00791E15">
        <w:t xml:space="preserve">The Education </w:t>
      </w:r>
      <w:r w:rsidRPr="00C935E4">
        <w:t xml:space="preserve">Terms are different from </w:t>
      </w:r>
      <w:r w:rsidRPr="00C935E4">
        <w:rPr>
          <w:i/>
        </w:rPr>
        <w:t>school-specific</w:t>
      </w:r>
      <w:r w:rsidRPr="00C935E4">
        <w:rPr>
          <w:b/>
          <w:i/>
        </w:rPr>
        <w:t xml:space="preserve"> </w:t>
      </w:r>
      <w:r w:rsidRPr="00C935E4">
        <w:rPr>
          <w:i/>
        </w:rPr>
        <w:t>measures</w:t>
      </w:r>
      <w:r w:rsidRPr="00C935E4">
        <w:t xml:space="preserve"> that you may develop as a part of your Academic Performance Framework because they focus on </w:t>
      </w:r>
      <w:r w:rsidRPr="00C935E4">
        <w:rPr>
          <w:i/>
        </w:rPr>
        <w:t>process</w:t>
      </w:r>
      <w:r w:rsidRPr="00C935E4">
        <w:t xml:space="preserve"> rather than student </w:t>
      </w:r>
      <w:r w:rsidRPr="00C935E4">
        <w:rPr>
          <w:i/>
        </w:rPr>
        <w:t>outcomes</w:t>
      </w:r>
      <w:r w:rsidRPr="00C935E4">
        <w:t xml:space="preserve">. </w:t>
      </w:r>
      <w:r w:rsidR="008849DA">
        <w:t xml:space="preserve"> </w:t>
      </w:r>
      <w:r w:rsidRPr="00C935E4">
        <w:t xml:space="preserve">In other words, the school-specific academic performance measures focus on what students will </w:t>
      </w:r>
      <w:r w:rsidRPr="00C935E4">
        <w:rPr>
          <w:i/>
        </w:rPr>
        <w:t>achieve.</w:t>
      </w:r>
      <w:r w:rsidR="00791E15">
        <w:t xml:space="preserve"> </w:t>
      </w:r>
      <w:r w:rsidR="008849DA">
        <w:t xml:space="preserve"> </w:t>
      </w:r>
      <w:r w:rsidR="00791E15">
        <w:t>By contrast, the Education</w:t>
      </w:r>
      <w:r w:rsidRPr="00C935E4">
        <w:t xml:space="preserve"> Terms should capture the essentials of what students will </w:t>
      </w:r>
      <w:r w:rsidRPr="00C935E4">
        <w:rPr>
          <w:i/>
        </w:rPr>
        <w:t>experience.</w:t>
      </w:r>
    </w:p>
    <w:p w14:paraId="6A64D3E8" w14:textId="77777777" w:rsidR="00DE29F6" w:rsidRPr="00C935E4" w:rsidRDefault="00DE29F6">
      <w:pPr>
        <w:rPr>
          <w:b/>
        </w:rPr>
      </w:pPr>
      <w:r w:rsidRPr="00C935E4">
        <w:rPr>
          <w:b/>
        </w:rPr>
        <w:br w:type="page"/>
      </w:r>
    </w:p>
    <w:p w14:paraId="39224F50" w14:textId="77777777" w:rsidR="00F8161A" w:rsidRPr="00C935E4" w:rsidRDefault="003D4594" w:rsidP="00CA0B0B">
      <w:pPr>
        <w:pStyle w:val="Heading1"/>
        <w:jc w:val="center"/>
        <w:rPr>
          <w:rFonts w:cs="Calibri"/>
        </w:rPr>
      </w:pPr>
      <w:bookmarkStart w:id="201" w:name="_Ref410901148"/>
      <w:bookmarkStart w:id="202" w:name="_Toc447628233"/>
      <w:r w:rsidRPr="00C935E4">
        <w:lastRenderedPageBreak/>
        <w:t>Attachment</w:t>
      </w:r>
      <w:r w:rsidR="00F8161A" w:rsidRPr="00C935E4">
        <w:t xml:space="preserve"> </w:t>
      </w:r>
      <w:r w:rsidR="00DE29F6" w:rsidRPr="00C935E4">
        <w:t>5</w:t>
      </w:r>
      <w:r w:rsidR="00671F60" w:rsidRPr="00C935E4">
        <w:t>:</w:t>
      </w:r>
      <w:r w:rsidR="00003B84">
        <w:t xml:space="preserve"> </w:t>
      </w:r>
      <w:r w:rsidR="00671F60" w:rsidRPr="00C935E4">
        <w:t xml:space="preserve"> </w:t>
      </w:r>
      <w:r w:rsidR="00F8161A" w:rsidRPr="00C935E4">
        <w:t>Conflict of Interest Policy</w:t>
      </w:r>
      <w:bookmarkEnd w:id="198"/>
      <w:bookmarkEnd w:id="199"/>
      <w:bookmarkEnd w:id="200"/>
      <w:bookmarkEnd w:id="201"/>
      <w:bookmarkEnd w:id="202"/>
    </w:p>
    <w:p w14:paraId="5D47D5DC" w14:textId="77777777" w:rsidR="003E5D4C" w:rsidRPr="008D13FA" w:rsidRDefault="003E5D4C" w:rsidP="00E75565">
      <w:pPr>
        <w:spacing w:after="240"/>
        <w:rPr>
          <w:rFonts w:cs="Calibri"/>
          <w:b/>
          <w:color w:val="FF0000"/>
        </w:rPr>
      </w:pPr>
    </w:p>
    <w:p w14:paraId="74497658" w14:textId="2E32CF82" w:rsidR="0078356C" w:rsidRPr="00C935E4" w:rsidRDefault="003E5D4C" w:rsidP="00E75565">
      <w:pPr>
        <w:spacing w:after="240"/>
        <w:rPr>
          <w:rFonts w:cs="Calibri"/>
          <w:b/>
        </w:rPr>
      </w:pPr>
      <w:r w:rsidRPr="008D13FA">
        <w:rPr>
          <w:rFonts w:cs="Calibri"/>
          <w:b/>
          <w:color w:val="FF0000"/>
        </w:rPr>
        <w:t>[INSERT POLICY]</w:t>
      </w:r>
    </w:p>
    <w:p w14:paraId="414DF658" w14:textId="77777777" w:rsidR="00BC1088" w:rsidRDefault="003D4594" w:rsidP="00CA0B0B">
      <w:pPr>
        <w:pStyle w:val="Heading1"/>
        <w:jc w:val="center"/>
      </w:pPr>
      <w:bookmarkStart w:id="203" w:name="_Ref385849791"/>
      <w:bookmarkStart w:id="204" w:name="_Ref385850305"/>
      <w:bookmarkStart w:id="205" w:name="_Toc410893490"/>
      <w:bookmarkStart w:id="206" w:name="_Toc447628234"/>
      <w:r w:rsidRPr="00C935E4">
        <w:t>Attachment</w:t>
      </w:r>
      <w:r w:rsidR="00F8161A" w:rsidRPr="00C935E4">
        <w:t xml:space="preserve"> </w:t>
      </w:r>
      <w:r w:rsidR="00DE29F6" w:rsidRPr="00C935E4">
        <w:t>6</w:t>
      </w:r>
      <w:r w:rsidR="00671F60" w:rsidRPr="00C935E4">
        <w:t xml:space="preserve">: </w:t>
      </w:r>
      <w:r w:rsidR="00003B84">
        <w:t xml:space="preserve"> </w:t>
      </w:r>
      <w:r w:rsidR="00BC1088" w:rsidRPr="00C935E4">
        <w:t>Education Service Provider (ESP) Contract Guidelines</w:t>
      </w:r>
      <w:bookmarkEnd w:id="203"/>
      <w:bookmarkEnd w:id="204"/>
      <w:bookmarkEnd w:id="205"/>
      <w:bookmarkEnd w:id="206"/>
    </w:p>
    <w:p w14:paraId="66F068DB" w14:textId="77777777" w:rsidR="00003B84" w:rsidRPr="00003B84" w:rsidRDefault="00003B84" w:rsidP="00003B84">
      <w:pPr>
        <w:jc w:val="center"/>
      </w:pPr>
    </w:p>
    <w:p w14:paraId="2FF38010" w14:textId="77777777" w:rsidR="00F8161A" w:rsidRPr="00C935E4" w:rsidRDefault="00003B84" w:rsidP="00003B84">
      <w:pPr>
        <w:spacing w:after="240" w:line="240" w:lineRule="auto"/>
        <w:ind w:left="450" w:hanging="450"/>
        <w:jc w:val="both"/>
        <w:rPr>
          <w:rFonts w:cs="Calibri"/>
        </w:rPr>
      </w:pPr>
      <w:r>
        <w:rPr>
          <w:rFonts w:cs="Calibri"/>
        </w:rPr>
        <w:t>1.</w:t>
      </w:r>
      <w:r>
        <w:rPr>
          <w:rFonts w:cs="Calibri"/>
        </w:rPr>
        <w:tab/>
      </w:r>
      <w:r w:rsidR="00F8161A" w:rsidRPr="00C935E4">
        <w:rPr>
          <w:rFonts w:cs="Calibri"/>
        </w:rPr>
        <w:t xml:space="preserve">The maximum term of an ESP agreement must not exceed the term of the Contract. </w:t>
      </w:r>
      <w:r w:rsidR="008849DA">
        <w:rPr>
          <w:rFonts w:cs="Calibri"/>
        </w:rPr>
        <w:t xml:space="preserve"> </w:t>
      </w:r>
      <w:r w:rsidR="00F8161A" w:rsidRPr="00C935E4">
        <w:rPr>
          <w:rFonts w:cs="Calibri"/>
        </w:rPr>
        <w:t>After the second year that the ESP agreement has been in effect, the school must have the option of terminating the contract withou</w:t>
      </w:r>
      <w:r w:rsidR="002F0306">
        <w:rPr>
          <w:rFonts w:cs="Calibri"/>
        </w:rPr>
        <w:t>t cause or a financial penalty.</w:t>
      </w:r>
    </w:p>
    <w:p w14:paraId="2B84ABDF" w14:textId="77777777" w:rsidR="00F8161A" w:rsidRPr="00C935E4" w:rsidRDefault="00003B84" w:rsidP="00003B84">
      <w:pPr>
        <w:spacing w:after="240" w:line="240" w:lineRule="auto"/>
        <w:ind w:left="450" w:hanging="450"/>
        <w:jc w:val="both"/>
        <w:rPr>
          <w:rFonts w:cs="Calibri"/>
        </w:rPr>
      </w:pPr>
      <w:r>
        <w:rPr>
          <w:rFonts w:cs="Calibri"/>
        </w:rPr>
        <w:t>2.</w:t>
      </w:r>
      <w:r>
        <w:rPr>
          <w:rFonts w:cs="Calibri"/>
        </w:rPr>
        <w:tab/>
      </w:r>
      <w:r w:rsidR="00F8161A" w:rsidRPr="00C935E4">
        <w:rPr>
          <w:rFonts w:cs="Calibri"/>
        </w:rPr>
        <w:t xml:space="preserve">ESP agreements must be negotiated at ‘arms-length.’ </w:t>
      </w:r>
      <w:r w:rsidR="002F0306">
        <w:rPr>
          <w:rFonts w:cs="Calibri"/>
        </w:rPr>
        <w:t xml:space="preserve"> The Contract S</w:t>
      </w:r>
      <w:r w:rsidR="00F8161A" w:rsidRPr="00C935E4">
        <w:rPr>
          <w:rFonts w:cs="Calibri"/>
        </w:rPr>
        <w:t xml:space="preserve">chool’s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oard and ESP must have independent legal counsel to represent their interests in reaching a mutually a</w:t>
      </w:r>
      <w:r w:rsidR="002F0306">
        <w:rPr>
          <w:rFonts w:cs="Calibri"/>
        </w:rPr>
        <w:t>cceptable management agreement.</w:t>
      </w:r>
    </w:p>
    <w:p w14:paraId="1BC25D7C" w14:textId="77777777" w:rsidR="00F8161A" w:rsidRPr="00C935E4" w:rsidRDefault="00003B84" w:rsidP="00003B84">
      <w:pPr>
        <w:spacing w:after="240" w:line="240" w:lineRule="auto"/>
        <w:ind w:left="450" w:hanging="450"/>
        <w:jc w:val="both"/>
        <w:rPr>
          <w:rFonts w:cs="Calibri"/>
        </w:rPr>
      </w:pPr>
      <w:r>
        <w:rPr>
          <w:rFonts w:cs="Calibri"/>
        </w:rPr>
        <w:t>3.</w:t>
      </w:r>
      <w:r>
        <w:rPr>
          <w:rFonts w:cs="Calibri"/>
        </w:rPr>
        <w:tab/>
      </w:r>
      <w:r w:rsidR="00F8161A" w:rsidRPr="00C935E4">
        <w:rPr>
          <w:rFonts w:cs="Calibri"/>
        </w:rPr>
        <w:t>No provision of the ESP agreement sha</w:t>
      </w:r>
      <w:r w:rsidR="002F0306">
        <w:rPr>
          <w:rFonts w:cs="Calibri"/>
        </w:rPr>
        <w:t>ll interfere with the Contract S</w:t>
      </w:r>
      <w:r w:rsidR="00F8161A" w:rsidRPr="00C935E4">
        <w:rPr>
          <w:rFonts w:cs="Calibri"/>
        </w:rPr>
        <w:t xml:space="preserve">chool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oard’s duty to exercise its statutory, contractual</w:t>
      </w:r>
      <w:r w:rsidR="002F0306">
        <w:rPr>
          <w:rFonts w:cs="Calibri"/>
        </w:rPr>
        <w:t>,</w:t>
      </w:r>
      <w:r w:rsidR="00F8161A" w:rsidRPr="00C935E4">
        <w:rPr>
          <w:rFonts w:cs="Calibri"/>
        </w:rPr>
        <w:t xml:space="preserve"> and fiduciary responsibilities governing</w:t>
      </w:r>
      <w:r w:rsidR="002F0306">
        <w:rPr>
          <w:rFonts w:cs="Calibri"/>
        </w:rPr>
        <w:t xml:space="preserve"> the operation of the Contract S</w:t>
      </w:r>
      <w:r w:rsidR="00F8161A" w:rsidRPr="00C935E4">
        <w:rPr>
          <w:rFonts w:cs="Calibri"/>
        </w:rPr>
        <w:t xml:space="preserve">chool. </w:t>
      </w:r>
      <w:r w:rsidR="002F0306">
        <w:rPr>
          <w:rFonts w:cs="Calibri"/>
        </w:rPr>
        <w:t xml:space="preserve"> </w:t>
      </w:r>
      <w:r w:rsidR="00F8161A" w:rsidRPr="00C935E4">
        <w:rPr>
          <w:rFonts w:cs="Calibri"/>
        </w:rPr>
        <w:t>No provision of the ESP agreeme</w:t>
      </w:r>
      <w:r w:rsidR="002F0306">
        <w:rPr>
          <w:rFonts w:cs="Calibri"/>
        </w:rPr>
        <w:t>nt shall prohibit the Contract S</w:t>
      </w:r>
      <w:r w:rsidR="00F8161A" w:rsidRPr="00C935E4">
        <w:rPr>
          <w:rFonts w:cs="Calibri"/>
        </w:rPr>
        <w:t xml:space="preserve">chool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 xml:space="preserve">oard from acting as an independent, self-governing public body, or allow decisions to be made other than in compliance with the </w:t>
      </w:r>
      <w:r w:rsidR="00102977">
        <w:rPr>
          <w:rFonts w:cs="Calibri"/>
        </w:rPr>
        <w:t>Alabama l</w:t>
      </w:r>
      <w:r w:rsidR="00F8161A" w:rsidRPr="00C935E4">
        <w:rPr>
          <w:rFonts w:cs="Calibri"/>
        </w:rPr>
        <w:t>aw</w:t>
      </w:r>
      <w:r w:rsidR="00102977">
        <w:rPr>
          <w:rFonts w:cs="Calibri"/>
        </w:rPr>
        <w:t>s</w:t>
      </w:r>
      <w:r w:rsidR="002F0306">
        <w:rPr>
          <w:rFonts w:cs="Calibri"/>
        </w:rPr>
        <w:t>.</w:t>
      </w:r>
    </w:p>
    <w:p w14:paraId="0A891EDD" w14:textId="77777777" w:rsidR="00F8161A" w:rsidRPr="00C935E4" w:rsidRDefault="00003B84" w:rsidP="00003B84">
      <w:pPr>
        <w:spacing w:after="240" w:line="240" w:lineRule="auto"/>
        <w:ind w:left="450" w:hanging="450"/>
        <w:jc w:val="both"/>
        <w:rPr>
          <w:rFonts w:cs="Calibri"/>
        </w:rPr>
      </w:pPr>
      <w:r>
        <w:rPr>
          <w:rFonts w:cs="Calibri"/>
        </w:rPr>
        <w:t>4.</w:t>
      </w:r>
      <w:r>
        <w:rPr>
          <w:rFonts w:cs="Calibri"/>
        </w:rPr>
        <w:tab/>
      </w:r>
      <w:r w:rsidR="00F8161A" w:rsidRPr="00C935E4">
        <w:rPr>
          <w:rFonts w:cs="Calibri"/>
        </w:rPr>
        <w:t>An ESP agreement s</w:t>
      </w:r>
      <w:r w:rsidR="002F0306">
        <w:rPr>
          <w:rFonts w:cs="Calibri"/>
        </w:rPr>
        <w:t>hall not require a Contract S</w:t>
      </w:r>
      <w:r w:rsidR="00F8161A" w:rsidRPr="00C935E4">
        <w:rPr>
          <w:rFonts w:cs="Calibri"/>
        </w:rPr>
        <w:t xml:space="preserve">chool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oard to waive</w:t>
      </w:r>
      <w:r w:rsidR="002F0306">
        <w:rPr>
          <w:rFonts w:cs="Calibri"/>
        </w:rPr>
        <w:t xml:space="preserve"> its governmental immunity.</w:t>
      </w:r>
    </w:p>
    <w:p w14:paraId="4971BC55" w14:textId="77777777" w:rsidR="00F8161A" w:rsidRPr="00C935E4" w:rsidRDefault="00003B84" w:rsidP="00003B84">
      <w:pPr>
        <w:spacing w:after="240" w:line="240" w:lineRule="auto"/>
        <w:ind w:left="450" w:hanging="450"/>
        <w:jc w:val="both"/>
        <w:rPr>
          <w:rFonts w:cs="Calibri"/>
        </w:rPr>
      </w:pPr>
      <w:r>
        <w:rPr>
          <w:rFonts w:cs="Calibri"/>
        </w:rPr>
        <w:t>5.</w:t>
      </w:r>
      <w:r>
        <w:rPr>
          <w:rFonts w:cs="Calibri"/>
        </w:rPr>
        <w:tab/>
      </w:r>
      <w:r w:rsidR="00F8161A" w:rsidRPr="00C935E4">
        <w:rPr>
          <w:rFonts w:cs="Calibri"/>
        </w:rPr>
        <w:t>No provision of an ESP agre</w:t>
      </w:r>
      <w:r w:rsidR="002F0306">
        <w:rPr>
          <w:rFonts w:cs="Calibri"/>
        </w:rPr>
        <w:t>ement shall alter the Contract S</w:t>
      </w:r>
      <w:r w:rsidR="00F8161A" w:rsidRPr="00C935E4">
        <w:rPr>
          <w:rFonts w:cs="Calibri"/>
        </w:rPr>
        <w:t xml:space="preserve">chool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 xml:space="preserve">oard’s treasurer’s legal obligation to direct that the deposit of all </w:t>
      </w:r>
      <w:r w:rsidR="002F0306">
        <w:rPr>
          <w:rFonts w:cs="Calibri"/>
        </w:rPr>
        <w:t>funds received by the Contract S</w:t>
      </w:r>
      <w:r w:rsidR="00F8161A" w:rsidRPr="00C935E4">
        <w:rPr>
          <w:rFonts w:cs="Calibri"/>
        </w:rPr>
        <w:t>c</w:t>
      </w:r>
      <w:r w:rsidR="002F0306">
        <w:rPr>
          <w:rFonts w:cs="Calibri"/>
        </w:rPr>
        <w:t>hool be placed in the Contract S</w:t>
      </w:r>
      <w:r w:rsidR="00F8161A" w:rsidRPr="00C935E4">
        <w:rPr>
          <w:rFonts w:cs="Calibri"/>
        </w:rPr>
        <w:t>chool’s account.</w:t>
      </w:r>
    </w:p>
    <w:p w14:paraId="2B52DDA0" w14:textId="77777777" w:rsidR="00F8161A" w:rsidRPr="00C935E4" w:rsidRDefault="00003B84" w:rsidP="00003B84">
      <w:pPr>
        <w:spacing w:after="240" w:line="240" w:lineRule="auto"/>
        <w:ind w:left="450" w:hanging="450"/>
        <w:jc w:val="both"/>
        <w:rPr>
          <w:rFonts w:cs="Calibri"/>
        </w:rPr>
      </w:pPr>
      <w:r>
        <w:rPr>
          <w:rFonts w:cs="Calibri"/>
        </w:rPr>
        <w:t>6.</w:t>
      </w:r>
      <w:r>
        <w:rPr>
          <w:rFonts w:cs="Calibri"/>
        </w:rPr>
        <w:tab/>
      </w:r>
      <w:r w:rsidR="00F8161A" w:rsidRPr="00C935E4">
        <w:rPr>
          <w:rFonts w:cs="Calibri"/>
        </w:rPr>
        <w:t xml:space="preserve">ESP agreements must contain at least one of the following methods for paying fees or expenses: </w:t>
      </w:r>
      <w:r w:rsidR="00DC63CC">
        <w:rPr>
          <w:rFonts w:cs="Calibri"/>
        </w:rPr>
        <w:t xml:space="preserve"> </w:t>
      </w:r>
      <w:r w:rsidR="002F0306">
        <w:rPr>
          <w:rFonts w:cs="Calibri"/>
        </w:rPr>
        <w:t>(1) the Contract S</w:t>
      </w:r>
      <w:r w:rsidR="00F8161A" w:rsidRPr="00C935E4">
        <w:rPr>
          <w:rFonts w:cs="Calibri"/>
        </w:rPr>
        <w:t xml:space="preserve">chool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 xml:space="preserve">oard may pay or reimburse the ESP for approved fees or expenses upon properly presented documentation and approval by the Contract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 xml:space="preserve">oard; or </w:t>
      </w:r>
      <w:r w:rsidR="002F0306">
        <w:rPr>
          <w:rFonts w:cs="Calibri"/>
        </w:rPr>
        <w:t>(</w:t>
      </w:r>
      <w:r w:rsidR="00F8161A" w:rsidRPr="00C935E4">
        <w:rPr>
          <w:rFonts w:cs="Calibri"/>
        </w:rPr>
        <w:t xml:space="preserve">2) the Contract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oard may advance funds to the ESP for the fees or expense</w:t>
      </w:r>
      <w:r w:rsidR="002F0306">
        <w:rPr>
          <w:rFonts w:cs="Calibri"/>
        </w:rPr>
        <w:t>s associated with the Contract S</w:t>
      </w:r>
      <w:r w:rsidR="00F8161A" w:rsidRPr="00C935E4">
        <w:rPr>
          <w:rFonts w:cs="Calibri"/>
        </w:rPr>
        <w:t>chool’s operation provided that documentation for the fees and expe</w:t>
      </w:r>
      <w:r w:rsidR="002F0306">
        <w:rPr>
          <w:rFonts w:cs="Calibri"/>
        </w:rPr>
        <w:t>nses are provided for Contract S</w:t>
      </w:r>
      <w:r w:rsidR="00F8161A" w:rsidRPr="00C935E4">
        <w:rPr>
          <w:rFonts w:cs="Calibri"/>
        </w:rPr>
        <w:t xml:space="preserve">chool </w:t>
      </w:r>
      <w:r w:rsidR="002F0306">
        <w:rPr>
          <w:rFonts w:cs="Calibri"/>
        </w:rPr>
        <w:t>G</w:t>
      </w:r>
      <w:r w:rsidR="00A63D15">
        <w:rPr>
          <w:rFonts w:cs="Calibri"/>
        </w:rPr>
        <w:t>overning</w:t>
      </w:r>
      <w:r w:rsidR="00A63D15" w:rsidRPr="00C935E4">
        <w:rPr>
          <w:rFonts w:cs="Calibri"/>
        </w:rPr>
        <w:t xml:space="preserve"> </w:t>
      </w:r>
      <w:r w:rsidR="002F0306">
        <w:rPr>
          <w:rFonts w:cs="Calibri"/>
        </w:rPr>
        <w:t>B</w:t>
      </w:r>
      <w:r w:rsidR="00F8161A" w:rsidRPr="00C935E4">
        <w:rPr>
          <w:rFonts w:cs="Calibri"/>
        </w:rPr>
        <w:t>oard ratification.</w:t>
      </w:r>
    </w:p>
    <w:p w14:paraId="250D0750" w14:textId="77777777" w:rsidR="00F8161A" w:rsidRPr="00C935E4" w:rsidRDefault="00003B84" w:rsidP="00003B84">
      <w:pPr>
        <w:spacing w:after="240" w:line="240" w:lineRule="auto"/>
        <w:ind w:left="450" w:hanging="450"/>
        <w:jc w:val="both"/>
        <w:rPr>
          <w:rFonts w:cs="Calibri"/>
        </w:rPr>
      </w:pPr>
      <w:r>
        <w:rPr>
          <w:rFonts w:cs="Calibri"/>
        </w:rPr>
        <w:t>7.</w:t>
      </w:r>
      <w:r>
        <w:rPr>
          <w:rFonts w:cs="Calibri"/>
        </w:rPr>
        <w:tab/>
      </w:r>
      <w:r w:rsidR="00F8161A" w:rsidRPr="00C935E4">
        <w:rPr>
          <w:rFonts w:cs="Calibri"/>
        </w:rPr>
        <w:t>ESP agreements shall provide that the financial, educational</w:t>
      </w:r>
      <w:r w:rsidR="002F0306">
        <w:rPr>
          <w:rFonts w:cs="Calibri"/>
        </w:rPr>
        <w:t>,</w:t>
      </w:r>
      <w:r w:rsidR="00F8161A" w:rsidRPr="00C935E4">
        <w:rPr>
          <w:rFonts w:cs="Calibri"/>
        </w:rPr>
        <w:t xml:space="preserve"> and student reco</w:t>
      </w:r>
      <w:r w:rsidR="002F0306">
        <w:rPr>
          <w:rFonts w:cs="Calibri"/>
        </w:rPr>
        <w:t>rds pertaining to the Contract School are Contract S</w:t>
      </w:r>
      <w:r w:rsidR="00F8161A" w:rsidRPr="00C935E4">
        <w:rPr>
          <w:rFonts w:cs="Calibri"/>
        </w:rPr>
        <w:t xml:space="preserve">chool property and that such records are subject to the provisions of the </w:t>
      </w:r>
      <w:r w:rsidR="00102977">
        <w:rPr>
          <w:rFonts w:cs="Calibri"/>
        </w:rPr>
        <w:t>Alabama</w:t>
      </w:r>
      <w:r w:rsidR="00F8161A" w:rsidRPr="00C935E4">
        <w:rPr>
          <w:rFonts w:cs="Calibri"/>
        </w:rPr>
        <w:t xml:space="preserve"> Open Records Act. </w:t>
      </w:r>
      <w:r w:rsidR="002F0306">
        <w:rPr>
          <w:rFonts w:cs="Calibri"/>
        </w:rPr>
        <w:t xml:space="preserve"> </w:t>
      </w:r>
      <w:r w:rsidR="001D4CBE">
        <w:rPr>
          <w:rFonts w:cs="Calibri"/>
        </w:rPr>
        <w:t>All Contract S</w:t>
      </w:r>
      <w:r w:rsidR="00F8161A" w:rsidRPr="00C935E4">
        <w:rPr>
          <w:rFonts w:cs="Calibri"/>
        </w:rPr>
        <w:t>chool records shall be physically or electronically available,</w:t>
      </w:r>
      <w:r w:rsidR="001D4CBE">
        <w:rPr>
          <w:rFonts w:cs="Calibri"/>
        </w:rPr>
        <w:t xml:space="preserve"> upon request, at the Contract S</w:t>
      </w:r>
      <w:r w:rsidR="00F8161A" w:rsidRPr="00C935E4">
        <w:rPr>
          <w:rFonts w:cs="Calibri"/>
        </w:rPr>
        <w:t xml:space="preserve">chool’s physical facilities. </w:t>
      </w:r>
      <w:r w:rsidR="002F0306">
        <w:rPr>
          <w:rFonts w:cs="Calibri"/>
        </w:rPr>
        <w:t xml:space="preserve"> </w:t>
      </w:r>
      <w:r w:rsidR="00F8161A" w:rsidRPr="00C935E4">
        <w:rPr>
          <w:rFonts w:cs="Calibri"/>
        </w:rPr>
        <w:t xml:space="preserve">Except as permitted under the Contract and applicable law, no ESP agreement shall restrict the Commission’s access </w:t>
      </w:r>
      <w:r w:rsidR="001D4CBE">
        <w:rPr>
          <w:rFonts w:cs="Calibri"/>
        </w:rPr>
        <w:t>to the Contract S</w:t>
      </w:r>
      <w:r w:rsidR="00F8161A" w:rsidRPr="00C935E4">
        <w:rPr>
          <w:rFonts w:cs="Calibri"/>
        </w:rPr>
        <w:t>chool’s records.</w:t>
      </w:r>
    </w:p>
    <w:p w14:paraId="7FDE46C6" w14:textId="77777777" w:rsidR="00F8161A" w:rsidRPr="00C935E4" w:rsidRDefault="00003B84" w:rsidP="00003B84">
      <w:pPr>
        <w:spacing w:after="240" w:line="240" w:lineRule="auto"/>
        <w:ind w:left="450" w:hanging="450"/>
        <w:jc w:val="both"/>
        <w:rPr>
          <w:rFonts w:cs="Calibri"/>
        </w:rPr>
      </w:pPr>
      <w:r>
        <w:rPr>
          <w:rFonts w:cs="Calibri"/>
        </w:rPr>
        <w:t>8.</w:t>
      </w:r>
      <w:r>
        <w:rPr>
          <w:rFonts w:cs="Calibri"/>
        </w:rPr>
        <w:tab/>
      </w:r>
      <w:r w:rsidR="00F8161A" w:rsidRPr="00C935E4">
        <w:rPr>
          <w:rFonts w:cs="Calibri"/>
        </w:rPr>
        <w:t>ESP agreements must contain a provision that all finance and other records of t</w:t>
      </w:r>
      <w:r w:rsidR="002F0306">
        <w:rPr>
          <w:rFonts w:cs="Calibri"/>
        </w:rPr>
        <w:t>he ESP related to the Contract S</w:t>
      </w:r>
      <w:r w:rsidR="00F8161A" w:rsidRPr="00C935E4">
        <w:rPr>
          <w:rFonts w:cs="Calibri"/>
        </w:rPr>
        <w:t xml:space="preserve">chool will be </w:t>
      </w:r>
      <w:r w:rsidR="002F0306">
        <w:rPr>
          <w:rFonts w:cs="Calibri"/>
        </w:rPr>
        <w:t>made available to the Contract S</w:t>
      </w:r>
      <w:r w:rsidR="00F8161A" w:rsidRPr="00C935E4">
        <w:rPr>
          <w:rFonts w:cs="Calibri"/>
        </w:rPr>
        <w:t>chool’s independent auditor.</w:t>
      </w:r>
    </w:p>
    <w:p w14:paraId="0D4E1B69" w14:textId="77777777" w:rsidR="00F8161A" w:rsidRPr="00C935E4" w:rsidRDefault="00003B84" w:rsidP="00003B84">
      <w:pPr>
        <w:spacing w:after="240" w:line="240" w:lineRule="auto"/>
        <w:ind w:left="450" w:hanging="450"/>
        <w:jc w:val="both"/>
        <w:rPr>
          <w:rFonts w:cs="Calibri"/>
        </w:rPr>
      </w:pPr>
      <w:r>
        <w:rPr>
          <w:rFonts w:cs="Calibri"/>
        </w:rPr>
        <w:lastRenderedPageBreak/>
        <w:t>9.</w:t>
      </w:r>
      <w:r>
        <w:rPr>
          <w:rFonts w:cs="Calibri"/>
        </w:rPr>
        <w:tab/>
      </w:r>
      <w:r w:rsidR="00F8161A" w:rsidRPr="00C935E4">
        <w:rPr>
          <w:rFonts w:cs="Calibri"/>
        </w:rPr>
        <w:t>The ESP agreement must not permit the ESP to select and retain the indepe</w:t>
      </w:r>
      <w:r w:rsidR="001D4CBE">
        <w:rPr>
          <w:rFonts w:cs="Calibri"/>
        </w:rPr>
        <w:t>ndent auditor for the Contract School.</w:t>
      </w:r>
    </w:p>
    <w:p w14:paraId="087E39D4" w14:textId="77777777" w:rsidR="00F8161A" w:rsidRPr="00C935E4" w:rsidRDefault="00003B84" w:rsidP="00003B84">
      <w:pPr>
        <w:spacing w:after="240" w:line="240" w:lineRule="auto"/>
        <w:ind w:left="450" w:hanging="450"/>
        <w:jc w:val="both"/>
        <w:rPr>
          <w:rFonts w:cs="Calibri"/>
        </w:rPr>
      </w:pPr>
      <w:r>
        <w:rPr>
          <w:rFonts w:cs="Calibri"/>
        </w:rPr>
        <w:t>10.</w:t>
      </w:r>
      <w:r>
        <w:rPr>
          <w:rFonts w:cs="Calibri"/>
        </w:rPr>
        <w:tab/>
      </w:r>
      <w:r w:rsidR="00F8161A" w:rsidRPr="00C935E4">
        <w:rPr>
          <w:rFonts w:cs="Calibri"/>
        </w:rPr>
        <w:t>If an ESP purchases equipment, materials</w:t>
      </w:r>
      <w:r w:rsidR="001D4CBE">
        <w:rPr>
          <w:rFonts w:cs="Calibri"/>
        </w:rPr>
        <w:t>,</w:t>
      </w:r>
      <w:r w:rsidR="00F8161A" w:rsidRPr="00C935E4">
        <w:rPr>
          <w:rFonts w:cs="Calibri"/>
        </w:rPr>
        <w:t xml:space="preserve"> and supplies on behalf of o</w:t>
      </w:r>
      <w:r w:rsidR="001D4CBE">
        <w:rPr>
          <w:rFonts w:cs="Calibri"/>
        </w:rPr>
        <w:t>r as the agent of the Contract S</w:t>
      </w:r>
      <w:r w:rsidR="00F8161A" w:rsidRPr="00C935E4">
        <w:rPr>
          <w:rFonts w:cs="Calibri"/>
        </w:rPr>
        <w:t>chool, the ESP agreement shall provide that such equipment, materials</w:t>
      </w:r>
      <w:r w:rsidR="003E28A3">
        <w:rPr>
          <w:rFonts w:cs="Calibri"/>
        </w:rPr>
        <w:t>,</w:t>
      </w:r>
      <w:r w:rsidR="00F8161A" w:rsidRPr="00C935E4">
        <w:rPr>
          <w:rFonts w:cs="Calibri"/>
        </w:rPr>
        <w:t xml:space="preserve"> and supplies shall be and remai</w:t>
      </w:r>
      <w:r w:rsidR="001D4CBE">
        <w:rPr>
          <w:rFonts w:cs="Calibri"/>
        </w:rPr>
        <w:t>n the property of the Contract S</w:t>
      </w:r>
      <w:r w:rsidR="00F8161A" w:rsidRPr="00C935E4">
        <w:rPr>
          <w:rFonts w:cs="Calibri"/>
        </w:rPr>
        <w:t>chool.</w:t>
      </w:r>
    </w:p>
    <w:p w14:paraId="6D7D33B5" w14:textId="77777777" w:rsidR="00F8161A" w:rsidRPr="00C935E4" w:rsidRDefault="00003B84" w:rsidP="00003B84">
      <w:pPr>
        <w:spacing w:after="240" w:line="240" w:lineRule="auto"/>
        <w:ind w:left="450" w:hanging="450"/>
        <w:jc w:val="both"/>
        <w:rPr>
          <w:rFonts w:cs="Calibri"/>
        </w:rPr>
      </w:pPr>
      <w:r>
        <w:rPr>
          <w:rFonts w:cs="Calibri"/>
        </w:rPr>
        <w:t>11.</w:t>
      </w:r>
      <w:r>
        <w:rPr>
          <w:rFonts w:cs="Calibri"/>
        </w:rPr>
        <w:tab/>
      </w:r>
      <w:r w:rsidR="00F8161A" w:rsidRPr="00C935E4">
        <w:rPr>
          <w:rFonts w:cs="Calibri"/>
        </w:rPr>
        <w:t>ESP agreements shall contain a provision that if the ESP procures equipment, materials</w:t>
      </w:r>
      <w:r w:rsidR="001D4CBE">
        <w:rPr>
          <w:rFonts w:cs="Calibri"/>
        </w:rPr>
        <w:t>,</w:t>
      </w:r>
      <w:r w:rsidR="00F8161A" w:rsidRPr="00C935E4">
        <w:rPr>
          <w:rFonts w:cs="Calibri"/>
        </w:rPr>
        <w:t xml:space="preserve"> and supplies at the request o</w:t>
      </w:r>
      <w:r w:rsidR="001D4CBE">
        <w:rPr>
          <w:rFonts w:cs="Calibri"/>
        </w:rPr>
        <w:t>f or on behalf of the Contract S</w:t>
      </w:r>
      <w:r w:rsidR="00F8161A" w:rsidRPr="00C935E4">
        <w:rPr>
          <w:rFonts w:cs="Calibri"/>
        </w:rPr>
        <w:t>chool, the ESP shall not include any added fees or charges with the cost of equipment, materials</w:t>
      </w:r>
      <w:r w:rsidR="001D4CBE">
        <w:rPr>
          <w:rFonts w:cs="Calibri"/>
        </w:rPr>
        <w:t>,</w:t>
      </w:r>
      <w:r w:rsidR="00F8161A" w:rsidRPr="00C935E4">
        <w:rPr>
          <w:rFonts w:cs="Calibri"/>
        </w:rPr>
        <w:t xml:space="preserve"> and supplies purchased from third parties.</w:t>
      </w:r>
    </w:p>
    <w:p w14:paraId="7735A1B5" w14:textId="77777777" w:rsidR="00F8161A" w:rsidRPr="00C935E4" w:rsidRDefault="00003B84" w:rsidP="00003B84">
      <w:pPr>
        <w:spacing w:after="240" w:line="240" w:lineRule="auto"/>
        <w:ind w:left="450" w:hanging="450"/>
        <w:jc w:val="both"/>
        <w:rPr>
          <w:rFonts w:cs="Calibri"/>
        </w:rPr>
      </w:pPr>
      <w:r>
        <w:rPr>
          <w:rFonts w:cs="Calibri"/>
        </w:rPr>
        <w:t>12.</w:t>
      </w:r>
      <w:r>
        <w:rPr>
          <w:rFonts w:cs="Calibri"/>
        </w:rPr>
        <w:tab/>
      </w:r>
      <w:r w:rsidR="00F8161A" w:rsidRPr="00C935E4">
        <w:rPr>
          <w:rFonts w:cs="Calibri"/>
        </w:rPr>
        <w:t>ESP agreements must contain a provision that clearly allocates the respective prop</w:t>
      </w:r>
      <w:r w:rsidR="001D4CBE">
        <w:rPr>
          <w:rFonts w:cs="Calibri"/>
        </w:rPr>
        <w:t>rietary rights of the Contract S</w:t>
      </w:r>
      <w:r w:rsidR="00F8161A" w:rsidRPr="00C935E4">
        <w:rPr>
          <w:rFonts w:cs="Calibri"/>
        </w:rPr>
        <w:t xml:space="preserve">chool </w:t>
      </w:r>
      <w:r w:rsidR="001D4CBE">
        <w:rPr>
          <w:rFonts w:cs="Calibri"/>
        </w:rPr>
        <w:t>G</w:t>
      </w:r>
      <w:r w:rsidR="00A63D15">
        <w:rPr>
          <w:rFonts w:cs="Calibri"/>
        </w:rPr>
        <w:t>overning</w:t>
      </w:r>
      <w:r w:rsidR="00A63D15" w:rsidRPr="00C935E4">
        <w:rPr>
          <w:rFonts w:cs="Calibri"/>
        </w:rPr>
        <w:t xml:space="preserve"> </w:t>
      </w:r>
      <w:r w:rsidR="001D4CBE">
        <w:rPr>
          <w:rFonts w:cs="Calibri"/>
        </w:rPr>
        <w:t>B</w:t>
      </w:r>
      <w:r w:rsidR="00F8161A" w:rsidRPr="00C935E4">
        <w:rPr>
          <w:rFonts w:cs="Calibri"/>
        </w:rPr>
        <w:t xml:space="preserve">oard and the ESP to curriculum or educational materials. </w:t>
      </w:r>
      <w:r w:rsidR="001D4CBE">
        <w:rPr>
          <w:rFonts w:cs="Calibri"/>
        </w:rPr>
        <w:t xml:space="preserve"> </w:t>
      </w:r>
      <w:r w:rsidR="00F8161A" w:rsidRPr="00C935E4">
        <w:rPr>
          <w:rFonts w:cs="Calibri"/>
        </w:rPr>
        <w:t>At a minimum, ESP agreements s</w:t>
      </w:r>
      <w:r w:rsidR="001D4CBE">
        <w:rPr>
          <w:rFonts w:cs="Calibri"/>
        </w:rPr>
        <w:t>hall provide that the Contract S</w:t>
      </w:r>
      <w:r w:rsidR="00F8161A" w:rsidRPr="00C935E4">
        <w:rPr>
          <w:rFonts w:cs="Calibri"/>
        </w:rPr>
        <w:t>chool owns all proprietary rights to curriculum or educational materials that (i) are both directly develope</w:t>
      </w:r>
      <w:r w:rsidR="001D4CBE">
        <w:rPr>
          <w:rFonts w:cs="Calibri"/>
        </w:rPr>
        <w:t>d and paid for by the Contract S</w:t>
      </w:r>
      <w:r w:rsidR="00F8161A" w:rsidRPr="00C935E4">
        <w:rPr>
          <w:rFonts w:cs="Calibri"/>
        </w:rPr>
        <w:t>chool; or (ii) were developed by the ESP at</w:t>
      </w:r>
      <w:r w:rsidR="001D4CBE">
        <w:rPr>
          <w:rFonts w:cs="Calibri"/>
        </w:rPr>
        <w:t xml:space="preserve"> the direction of the Contract School Governing Board with Contract S</w:t>
      </w:r>
      <w:r w:rsidR="00F8161A" w:rsidRPr="00C935E4">
        <w:rPr>
          <w:rFonts w:cs="Calibri"/>
        </w:rPr>
        <w:t xml:space="preserve">chool funds dedicated for the specific purpose of developing such curriculum or materials. </w:t>
      </w:r>
      <w:r w:rsidR="003E28A3">
        <w:rPr>
          <w:rFonts w:cs="Calibri"/>
        </w:rPr>
        <w:t xml:space="preserve"> </w:t>
      </w:r>
      <w:r w:rsidR="00F8161A" w:rsidRPr="00C935E4">
        <w:rPr>
          <w:rFonts w:cs="Calibri"/>
        </w:rPr>
        <w:t>ESP agreements may also include a provision that restricts the C</w:t>
      </w:r>
      <w:r w:rsidR="001D4CBE">
        <w:rPr>
          <w:rFonts w:cs="Calibri"/>
        </w:rPr>
        <w:t>ontract S</w:t>
      </w:r>
      <w:r w:rsidR="00F8161A" w:rsidRPr="00C935E4">
        <w:rPr>
          <w:rFonts w:cs="Calibri"/>
        </w:rPr>
        <w:t>chool’s proprietary rights over curriculum or educational materials that are developed by the ES</w:t>
      </w:r>
      <w:r w:rsidR="001D4CBE">
        <w:rPr>
          <w:rFonts w:cs="Calibri"/>
        </w:rPr>
        <w:t>P from funds from the Contract S</w:t>
      </w:r>
      <w:r w:rsidR="00F8161A" w:rsidRPr="00C935E4">
        <w:rPr>
          <w:rFonts w:cs="Calibri"/>
        </w:rPr>
        <w:t xml:space="preserve">chool or that are not otherwise dedicated for the specific </w:t>
      </w:r>
      <w:r w:rsidR="001D4CBE">
        <w:rPr>
          <w:rFonts w:cs="Calibri"/>
        </w:rPr>
        <w:t>purpose of developing Contract S</w:t>
      </w:r>
      <w:r w:rsidR="00F8161A" w:rsidRPr="00C935E4">
        <w:rPr>
          <w:rFonts w:cs="Calibri"/>
        </w:rPr>
        <w:t>chool curriculum or educational materials.</w:t>
      </w:r>
      <w:r w:rsidR="001D4CBE">
        <w:rPr>
          <w:rFonts w:cs="Calibri"/>
        </w:rPr>
        <w:t xml:space="preserve"> </w:t>
      </w:r>
      <w:r w:rsidR="00F8161A" w:rsidRPr="00C935E4">
        <w:rPr>
          <w:rFonts w:cs="Calibri"/>
        </w:rPr>
        <w:t xml:space="preserve"> All ESP agreements shall recognize that the ESP’s educational materials and teaching t</w:t>
      </w:r>
      <w:r w:rsidR="001D4CBE">
        <w:rPr>
          <w:rFonts w:cs="Calibri"/>
        </w:rPr>
        <w:t>echniques used by the Contract S</w:t>
      </w:r>
      <w:r w:rsidR="00F8161A" w:rsidRPr="00C935E4">
        <w:rPr>
          <w:rFonts w:cs="Calibri"/>
        </w:rPr>
        <w:t>chool are subject to state disclosure laws and the Open Records Act.</w:t>
      </w:r>
    </w:p>
    <w:p w14:paraId="5F899FCD" w14:textId="77777777" w:rsidR="00F8161A" w:rsidRPr="00C935E4" w:rsidRDefault="00003B84" w:rsidP="00003B84">
      <w:pPr>
        <w:spacing w:after="240" w:line="240" w:lineRule="auto"/>
        <w:ind w:left="450" w:hanging="450"/>
        <w:jc w:val="both"/>
        <w:rPr>
          <w:rFonts w:cs="Calibri"/>
        </w:rPr>
      </w:pPr>
      <w:r>
        <w:rPr>
          <w:rFonts w:cs="Calibri"/>
        </w:rPr>
        <w:t>13.</w:t>
      </w:r>
      <w:r>
        <w:rPr>
          <w:rFonts w:cs="Calibri"/>
        </w:rPr>
        <w:tab/>
      </w:r>
      <w:r w:rsidR="00F8161A" w:rsidRPr="00C935E4">
        <w:rPr>
          <w:rFonts w:cs="Calibri"/>
        </w:rPr>
        <w:t>ESP agreements involving employees must be clear about which persons or positions are employees of the ESP, and which persons or positions</w:t>
      </w:r>
      <w:r w:rsidR="001D4CBE">
        <w:rPr>
          <w:rFonts w:cs="Calibri"/>
        </w:rPr>
        <w:t xml:space="preserve"> are employees of the Contract S</w:t>
      </w:r>
      <w:r w:rsidR="00F8161A" w:rsidRPr="00C935E4">
        <w:rPr>
          <w:rFonts w:cs="Calibri"/>
        </w:rPr>
        <w:t>chool.</w:t>
      </w:r>
      <w:r w:rsidR="001D4CBE">
        <w:rPr>
          <w:rFonts w:cs="Calibri"/>
        </w:rPr>
        <w:t xml:space="preserve"> </w:t>
      </w:r>
      <w:r w:rsidR="00F8161A" w:rsidRPr="00C935E4">
        <w:rPr>
          <w:rFonts w:cs="Calibri"/>
        </w:rPr>
        <w:t xml:space="preserve"> If the ESP le</w:t>
      </w:r>
      <w:r w:rsidR="001D4CBE">
        <w:rPr>
          <w:rFonts w:cs="Calibri"/>
        </w:rPr>
        <w:t>ases employees to the Contract S</w:t>
      </w:r>
      <w:r w:rsidR="00F8161A" w:rsidRPr="00C935E4">
        <w:rPr>
          <w:rFonts w:cs="Calibri"/>
        </w:rPr>
        <w:t>chool, the ESP agreement must provide that the leasing company accepts full liability for benefits, salaries, worker’s compensation, unemployment compensation and liability insurance for its em</w:t>
      </w:r>
      <w:r w:rsidR="001D4CBE">
        <w:rPr>
          <w:rFonts w:cs="Calibri"/>
        </w:rPr>
        <w:t>ployees leased to the Contract School or working on Contract S</w:t>
      </w:r>
      <w:r w:rsidR="00F8161A" w:rsidRPr="00C935E4">
        <w:rPr>
          <w:rFonts w:cs="Calibri"/>
        </w:rPr>
        <w:t xml:space="preserve">chool operations. </w:t>
      </w:r>
      <w:r w:rsidR="001D4CBE">
        <w:rPr>
          <w:rFonts w:cs="Calibri"/>
        </w:rPr>
        <w:t xml:space="preserve"> If the Contract S</w:t>
      </w:r>
      <w:r w:rsidR="00F8161A" w:rsidRPr="00C935E4">
        <w:rPr>
          <w:rFonts w:cs="Calibri"/>
        </w:rPr>
        <w:t>chool is staffed through an employee leasing agreement, legal confirmation mu</w:t>
      </w:r>
      <w:r w:rsidR="001D4CBE">
        <w:rPr>
          <w:rFonts w:cs="Calibri"/>
        </w:rPr>
        <w:t>st be provided to the Contract S</w:t>
      </w:r>
      <w:r w:rsidR="00F8161A" w:rsidRPr="00C935E4">
        <w:rPr>
          <w:rFonts w:cs="Calibri"/>
        </w:rPr>
        <w:t xml:space="preserve">chool </w:t>
      </w:r>
      <w:r w:rsidR="001D4CBE">
        <w:rPr>
          <w:rFonts w:cs="Calibri"/>
        </w:rPr>
        <w:t>G</w:t>
      </w:r>
      <w:r w:rsidR="00A63D15">
        <w:rPr>
          <w:rFonts w:cs="Calibri"/>
        </w:rPr>
        <w:t>overning</w:t>
      </w:r>
      <w:r w:rsidR="00A63D15" w:rsidRPr="00C935E4">
        <w:rPr>
          <w:rFonts w:cs="Calibri"/>
        </w:rPr>
        <w:t xml:space="preserve"> </w:t>
      </w:r>
      <w:r w:rsidR="001D4CBE">
        <w:rPr>
          <w:rFonts w:cs="Calibri"/>
        </w:rPr>
        <w:t>B</w:t>
      </w:r>
      <w:r w:rsidR="00F8161A" w:rsidRPr="00C935E4">
        <w:rPr>
          <w:rFonts w:cs="Calibri"/>
        </w:rPr>
        <w:t>oard that the employment structure qualifies as employee leasing.</w:t>
      </w:r>
    </w:p>
    <w:p w14:paraId="3DC46FD6" w14:textId="77777777" w:rsidR="00F8161A" w:rsidRPr="00C935E4" w:rsidRDefault="00003B84" w:rsidP="00003B84">
      <w:pPr>
        <w:spacing w:after="240" w:line="240" w:lineRule="auto"/>
        <w:ind w:left="450" w:hanging="450"/>
        <w:jc w:val="both"/>
        <w:rPr>
          <w:rFonts w:cs="Calibri"/>
        </w:rPr>
      </w:pPr>
      <w:r>
        <w:rPr>
          <w:rFonts w:cs="Calibri"/>
        </w:rPr>
        <w:t>14.</w:t>
      </w:r>
      <w:r>
        <w:rPr>
          <w:rFonts w:cs="Calibri"/>
        </w:rPr>
        <w:tab/>
      </w:r>
      <w:r w:rsidR="00F8161A" w:rsidRPr="00C935E4">
        <w:rPr>
          <w:rFonts w:cs="Calibri"/>
        </w:rPr>
        <w:t xml:space="preserve">ESP agreements must contain insurance and indemnification provisions outlining the coverage the ESP will obtain. </w:t>
      </w:r>
      <w:r w:rsidR="001D4CBE">
        <w:rPr>
          <w:rFonts w:cs="Calibri"/>
        </w:rPr>
        <w:t xml:space="preserve"> </w:t>
      </w:r>
      <w:r w:rsidR="00F8161A" w:rsidRPr="00C935E4">
        <w:rPr>
          <w:rFonts w:cs="Calibri"/>
        </w:rPr>
        <w:t xml:space="preserve">The ESP’s insurance is separate from and in addition to </w:t>
      </w:r>
      <w:r w:rsidR="001D4CBE">
        <w:rPr>
          <w:rFonts w:cs="Calibri"/>
        </w:rPr>
        <w:t>the insurance for the Contract S</w:t>
      </w:r>
      <w:r w:rsidR="00F8161A" w:rsidRPr="00C935E4">
        <w:rPr>
          <w:rFonts w:cs="Calibri"/>
        </w:rPr>
        <w:t xml:space="preserve">chool </w:t>
      </w:r>
      <w:r w:rsidR="001D4CBE">
        <w:rPr>
          <w:rFonts w:cs="Calibri"/>
        </w:rPr>
        <w:t>G</w:t>
      </w:r>
      <w:r w:rsidR="00A63D15">
        <w:rPr>
          <w:rFonts w:cs="Calibri"/>
        </w:rPr>
        <w:t>overning</w:t>
      </w:r>
      <w:r w:rsidR="00A63D15" w:rsidRPr="00C935E4">
        <w:rPr>
          <w:rFonts w:cs="Calibri"/>
        </w:rPr>
        <w:t xml:space="preserve"> </w:t>
      </w:r>
      <w:r w:rsidR="001D4CBE">
        <w:rPr>
          <w:rFonts w:cs="Calibri"/>
        </w:rPr>
        <w:t>B</w:t>
      </w:r>
      <w:r w:rsidR="00F8161A" w:rsidRPr="00C935E4">
        <w:rPr>
          <w:rFonts w:cs="Calibri"/>
        </w:rPr>
        <w:t>oard that is required according to the Contract.</w:t>
      </w:r>
      <w:r w:rsidR="001D4CBE">
        <w:rPr>
          <w:rFonts w:cs="Calibri"/>
        </w:rPr>
        <w:t xml:space="preserve"> </w:t>
      </w:r>
      <w:r w:rsidR="00F8161A" w:rsidRPr="00C935E4">
        <w:rPr>
          <w:rFonts w:cs="Calibri"/>
        </w:rPr>
        <w:t xml:space="preserve"> Insurance coverage must take into account whether or not staff at the school are employees of the E</w:t>
      </w:r>
      <w:r w:rsidR="001D4CBE">
        <w:rPr>
          <w:rFonts w:cs="Calibri"/>
        </w:rPr>
        <w:t>SP or the School.</w:t>
      </w:r>
    </w:p>
    <w:p w14:paraId="340341F4" w14:textId="77777777" w:rsidR="00F8161A" w:rsidRPr="00C935E4" w:rsidRDefault="00003B84" w:rsidP="00003B84">
      <w:pPr>
        <w:spacing w:after="240" w:line="240" w:lineRule="auto"/>
        <w:ind w:left="450" w:hanging="450"/>
        <w:jc w:val="both"/>
        <w:rPr>
          <w:rFonts w:cs="Calibri"/>
        </w:rPr>
      </w:pPr>
      <w:r>
        <w:rPr>
          <w:rFonts w:cs="Calibri"/>
        </w:rPr>
        <w:t>15.</w:t>
      </w:r>
      <w:r>
        <w:rPr>
          <w:rFonts w:cs="Calibri"/>
        </w:rPr>
        <w:tab/>
      </w:r>
      <w:r w:rsidR="00F8161A" w:rsidRPr="00C935E4">
        <w:rPr>
          <w:rFonts w:cs="Calibri"/>
        </w:rPr>
        <w:t>Marketing and development costs paid</w:t>
      </w:r>
      <w:r w:rsidR="001D4CBE">
        <w:rPr>
          <w:rFonts w:cs="Calibri"/>
        </w:rPr>
        <w:t xml:space="preserve"> by or charged to the Contract S</w:t>
      </w:r>
      <w:r w:rsidR="00F8161A" w:rsidRPr="00C935E4">
        <w:rPr>
          <w:rFonts w:cs="Calibri"/>
        </w:rPr>
        <w:t xml:space="preserve">chool shall be limited to those </w:t>
      </w:r>
      <w:r w:rsidR="001D4CBE">
        <w:rPr>
          <w:rFonts w:cs="Calibri"/>
        </w:rPr>
        <w:t>costs specific to the Contract School program</w:t>
      </w:r>
      <w:r w:rsidR="00F8161A" w:rsidRPr="00C935E4">
        <w:rPr>
          <w:rFonts w:cs="Calibri"/>
        </w:rPr>
        <w:t xml:space="preserve"> and shall not include any costs for the marketing and development of the ESP.</w:t>
      </w:r>
    </w:p>
    <w:p w14:paraId="7C0605FA" w14:textId="77777777" w:rsidR="00C34329" w:rsidRPr="00C935E4" w:rsidRDefault="00003B84" w:rsidP="00003B84">
      <w:pPr>
        <w:spacing w:after="240" w:line="240" w:lineRule="auto"/>
        <w:ind w:left="450" w:hanging="450"/>
        <w:jc w:val="both"/>
        <w:rPr>
          <w:rFonts w:cs="Calibri"/>
        </w:rPr>
      </w:pPr>
      <w:r>
        <w:rPr>
          <w:rFonts w:cs="Calibri"/>
        </w:rPr>
        <w:t>16.</w:t>
      </w:r>
      <w:r>
        <w:rPr>
          <w:rFonts w:cs="Calibri"/>
        </w:rPr>
        <w:tab/>
      </w:r>
      <w:r w:rsidR="00F8161A" w:rsidRPr="00C935E4">
        <w:rPr>
          <w:rFonts w:cs="Calibri"/>
        </w:rPr>
        <w:t>If t</w:t>
      </w:r>
      <w:r w:rsidR="001D4CBE">
        <w:rPr>
          <w:rFonts w:cs="Calibri"/>
        </w:rPr>
        <w:t>he Contract S</w:t>
      </w:r>
      <w:r w:rsidR="00F8161A" w:rsidRPr="00C935E4">
        <w:rPr>
          <w:rFonts w:cs="Calibri"/>
        </w:rPr>
        <w:t xml:space="preserve">chool intends to enter into a lease, execute promissory notes or other negotiable instruments, or enter into a lease-purchase agreement or other financing relationships with the ESP, then such agreements must be separately documented and not be a part of or incorporated into the ESP agreement. </w:t>
      </w:r>
      <w:r w:rsidR="001D4CBE">
        <w:rPr>
          <w:rFonts w:cs="Calibri"/>
        </w:rPr>
        <w:t xml:space="preserve"> </w:t>
      </w:r>
      <w:r w:rsidR="00F8161A" w:rsidRPr="00C935E4">
        <w:rPr>
          <w:rFonts w:cs="Calibri"/>
        </w:rPr>
        <w:t>Such agreements must be consistent with the school’s authority to terminate the ESP agreement</w:t>
      </w:r>
      <w:r w:rsidR="001D4CBE">
        <w:rPr>
          <w:rFonts w:cs="Calibri"/>
        </w:rPr>
        <w:t xml:space="preserve"> and continue operation of the S</w:t>
      </w:r>
      <w:r w:rsidR="00F8161A" w:rsidRPr="00C935E4">
        <w:rPr>
          <w:rFonts w:cs="Calibri"/>
        </w:rPr>
        <w:t>chool.</w:t>
      </w:r>
    </w:p>
    <w:p w14:paraId="0E204DF2" w14:textId="77777777" w:rsidR="00F8161A" w:rsidRPr="00C935E4" w:rsidRDefault="00C34329" w:rsidP="00E75565">
      <w:pPr>
        <w:spacing w:after="240"/>
        <w:rPr>
          <w:rFonts w:cs="Calibri"/>
        </w:rPr>
      </w:pPr>
      <w:r w:rsidRPr="00C935E4">
        <w:rPr>
          <w:rFonts w:cs="Calibri"/>
        </w:rPr>
        <w:br w:type="page"/>
      </w:r>
    </w:p>
    <w:p w14:paraId="085AF5CA" w14:textId="77777777" w:rsidR="00182813" w:rsidRPr="00C935E4" w:rsidRDefault="00182813" w:rsidP="00CA0B0B">
      <w:pPr>
        <w:pStyle w:val="Heading1"/>
        <w:jc w:val="center"/>
      </w:pPr>
      <w:bookmarkStart w:id="207" w:name="_Attachment_7:_Physical"/>
      <w:bookmarkStart w:id="208" w:name="_Ref410899850"/>
      <w:bookmarkStart w:id="209" w:name="_Toc447628235"/>
      <w:bookmarkStart w:id="210" w:name="_Ref385848990"/>
      <w:bookmarkStart w:id="211" w:name="_Ref385849852"/>
      <w:bookmarkStart w:id="212" w:name="_Ref385850317"/>
      <w:bookmarkEnd w:id="207"/>
      <w:r w:rsidRPr="00C935E4">
        <w:lastRenderedPageBreak/>
        <w:t xml:space="preserve">Attachment 7: </w:t>
      </w:r>
      <w:r w:rsidR="00003B84">
        <w:t xml:space="preserve"> </w:t>
      </w:r>
      <w:r w:rsidR="0033600D" w:rsidRPr="00C935E4">
        <w:t>Physical Plant</w:t>
      </w:r>
      <w:bookmarkEnd w:id="208"/>
      <w:bookmarkEnd w:id="209"/>
    </w:p>
    <w:p w14:paraId="2493F4B1" w14:textId="77777777" w:rsidR="00182813" w:rsidRPr="00C935E4" w:rsidRDefault="001D4CBE" w:rsidP="002D00C2">
      <w:pPr>
        <w:jc w:val="both"/>
      </w:pPr>
      <w:r>
        <w:t>Pursuant to applicable l</w:t>
      </w:r>
      <w:r w:rsidR="00182813" w:rsidRPr="00C935E4">
        <w:t xml:space="preserve">aw and the Terms and Conditions of this Contract, the School is authorized to operate at the physical facility or facilities outlined in this schedule.  The School shall not occupy or use any facility </w:t>
      </w:r>
      <w:r w:rsidR="00865101">
        <w:t xml:space="preserve">with students for academic instruction </w:t>
      </w:r>
      <w:r w:rsidR="00182813" w:rsidRPr="00C935E4">
        <w:t>until approved by the Commission and facility has been approved for occupancy by the appropriate state, county</w:t>
      </w:r>
      <w:r>
        <w:t>,</w:t>
      </w:r>
      <w:r w:rsidR="00182813" w:rsidRPr="00C935E4">
        <w:t xml:space="preserve"> and city departments.</w:t>
      </w:r>
    </w:p>
    <w:p w14:paraId="5B1EE784" w14:textId="77777777" w:rsidR="00182813" w:rsidRPr="00C935E4" w:rsidRDefault="00182813" w:rsidP="002D00C2">
      <w:pPr>
        <w:jc w:val="both"/>
      </w:pPr>
      <w:r w:rsidRPr="00C935E4">
        <w:t>Physical Plan Description</w:t>
      </w:r>
    </w:p>
    <w:p w14:paraId="4BA49C27" w14:textId="77777777" w:rsidR="00182813" w:rsidRPr="00C935E4" w:rsidRDefault="00182813" w:rsidP="002D00C2">
      <w:pPr>
        <w:jc w:val="both"/>
      </w:pPr>
      <w:r w:rsidRPr="00C935E4">
        <w:t>Site Plans</w:t>
      </w:r>
    </w:p>
    <w:p w14:paraId="05075EE9" w14:textId="77777777" w:rsidR="00182813" w:rsidRPr="00C935E4" w:rsidRDefault="00182813" w:rsidP="002D00C2">
      <w:pPr>
        <w:jc w:val="both"/>
      </w:pPr>
      <w:r w:rsidRPr="00C935E4">
        <w:t>Floor Plans</w:t>
      </w:r>
    </w:p>
    <w:p w14:paraId="06D0C2DA" w14:textId="77777777" w:rsidR="00182813" w:rsidRPr="00C935E4" w:rsidRDefault="00182813" w:rsidP="002D00C2">
      <w:pPr>
        <w:jc w:val="both"/>
      </w:pPr>
      <w:r w:rsidRPr="00C935E4">
        <w:t>Lease Agreement</w:t>
      </w:r>
    </w:p>
    <w:p w14:paraId="11CFCD23" w14:textId="77777777" w:rsidR="00FA7CFC" w:rsidRPr="00C935E4" w:rsidRDefault="00182813" w:rsidP="002D00C2">
      <w:pPr>
        <w:jc w:val="both"/>
      </w:pPr>
      <w:r w:rsidRPr="00C935E4">
        <w:t>Certificate of Use and Occupancy</w:t>
      </w:r>
    </w:p>
    <w:p w14:paraId="6BFD6412" w14:textId="77777777" w:rsidR="00FA7CFC" w:rsidRPr="00C935E4" w:rsidRDefault="00FA7CFC">
      <w:r w:rsidRPr="00C935E4">
        <w:br w:type="page"/>
      </w:r>
    </w:p>
    <w:p w14:paraId="72F4F4C1" w14:textId="77777777" w:rsidR="00182813" w:rsidRPr="00C935E4" w:rsidRDefault="00A575EC" w:rsidP="00003B84">
      <w:pPr>
        <w:spacing w:after="0" w:line="240" w:lineRule="auto"/>
        <w:jc w:val="center"/>
        <w:rPr>
          <w:b/>
        </w:rPr>
      </w:pPr>
      <w:r w:rsidRPr="00C935E4">
        <w:rPr>
          <w:b/>
        </w:rPr>
        <w:lastRenderedPageBreak/>
        <w:t>Charter School</w:t>
      </w:r>
    </w:p>
    <w:p w14:paraId="3A5E97CF" w14:textId="77777777" w:rsidR="00A575EC" w:rsidRDefault="00A575EC" w:rsidP="00003B84">
      <w:pPr>
        <w:spacing w:after="0" w:line="240" w:lineRule="auto"/>
        <w:jc w:val="center"/>
        <w:rPr>
          <w:b/>
        </w:rPr>
      </w:pPr>
      <w:r w:rsidRPr="00C935E4">
        <w:rPr>
          <w:b/>
        </w:rPr>
        <w:t>Physical Plan</w:t>
      </w:r>
      <w:r w:rsidR="00865101">
        <w:rPr>
          <w:b/>
        </w:rPr>
        <w:t>t</w:t>
      </w:r>
      <w:r w:rsidRPr="00C935E4">
        <w:rPr>
          <w:b/>
        </w:rPr>
        <w:t xml:space="preserve"> Description</w:t>
      </w:r>
    </w:p>
    <w:p w14:paraId="59F2B83D" w14:textId="77777777" w:rsidR="00003B84" w:rsidRPr="00C935E4" w:rsidRDefault="00003B84" w:rsidP="00003B84">
      <w:pPr>
        <w:spacing w:after="0" w:line="240" w:lineRule="auto"/>
        <w:jc w:val="center"/>
        <w:rPr>
          <w:b/>
        </w:rPr>
      </w:pPr>
    </w:p>
    <w:p w14:paraId="4F92E668" w14:textId="4664E6EC" w:rsidR="00A575EC" w:rsidRPr="00C935E4" w:rsidRDefault="00A575EC" w:rsidP="002D00C2">
      <w:pPr>
        <w:pStyle w:val="ListParagraph"/>
        <w:numPr>
          <w:ilvl w:val="0"/>
          <w:numId w:val="13"/>
        </w:numPr>
        <w:jc w:val="both"/>
      </w:pPr>
      <w:r w:rsidRPr="00C935E4">
        <w:t>The address and a description of the site and physical plan</w:t>
      </w:r>
      <w:r w:rsidR="00014497" w:rsidRPr="00C935E4">
        <w:t>t</w:t>
      </w:r>
      <w:r w:rsidRPr="00C935E4">
        <w:t xml:space="preserve"> (the “Site”) of  </w:t>
      </w:r>
      <w:r w:rsidR="00620BC0" w:rsidRPr="00620BC0">
        <w:t>Alabama Career Institute</w:t>
      </w:r>
      <w:r w:rsidRPr="00620BC0">
        <w:t xml:space="preserve">  </w:t>
      </w:r>
      <w:r w:rsidRPr="00C935E4">
        <w:t>(the “School”) is as follows:</w:t>
      </w:r>
    </w:p>
    <w:p w14:paraId="519E1359" w14:textId="77777777" w:rsidR="00A575EC" w:rsidRPr="00C935E4" w:rsidRDefault="00A575EC" w:rsidP="001D4CBE">
      <w:pPr>
        <w:ind w:left="720"/>
      </w:pPr>
      <w:r w:rsidRPr="00C935E4">
        <w:t>Address:</w:t>
      </w:r>
      <w:r w:rsidRPr="00C935E4">
        <w:tab/>
      </w:r>
      <w:r w:rsidRPr="00C935E4">
        <w:tab/>
      </w:r>
    </w:p>
    <w:p w14:paraId="385928EE" w14:textId="77777777" w:rsidR="00A575EC" w:rsidRPr="00C935E4" w:rsidRDefault="00A575EC" w:rsidP="001D4CBE">
      <w:pPr>
        <w:ind w:left="720"/>
      </w:pPr>
      <w:r w:rsidRPr="00C935E4">
        <w:t>Description:</w:t>
      </w:r>
      <w:r w:rsidRPr="00C935E4">
        <w:tab/>
      </w:r>
    </w:p>
    <w:p w14:paraId="4F840601" w14:textId="77777777" w:rsidR="00A575EC" w:rsidRPr="00C935E4" w:rsidRDefault="00A575EC" w:rsidP="001D4CBE">
      <w:pPr>
        <w:ind w:left="720"/>
      </w:pPr>
      <w:r w:rsidRPr="00C935E4">
        <w:t>Configuration of Grade Levels:</w:t>
      </w:r>
      <w:r w:rsidRPr="00C935E4">
        <w:tab/>
      </w:r>
    </w:p>
    <w:p w14:paraId="16E74283" w14:textId="77777777" w:rsidR="00A575EC" w:rsidRPr="00C935E4" w:rsidRDefault="00A575EC" w:rsidP="001D4CBE">
      <w:pPr>
        <w:ind w:left="720"/>
      </w:pPr>
      <w:r w:rsidRPr="00C935E4">
        <w:t>Term of Use:</w:t>
      </w:r>
      <w:r w:rsidRPr="00C935E4">
        <w:tab/>
        <w:t>Term of Contract</w:t>
      </w:r>
    </w:p>
    <w:p w14:paraId="40EF4F84" w14:textId="77777777" w:rsidR="00A575EC" w:rsidRPr="00C935E4" w:rsidRDefault="00A575EC" w:rsidP="002D00C2">
      <w:pPr>
        <w:pStyle w:val="ListParagraph"/>
        <w:numPr>
          <w:ilvl w:val="0"/>
          <w:numId w:val="13"/>
        </w:numPr>
        <w:jc w:val="both"/>
      </w:pPr>
      <w:r w:rsidRPr="00C935E4">
        <w:t xml:space="preserve">The following information about this site is provided on the following pages, or must be provided to the satisfaction of the Commission or its designee, before the School may operate as a public school in </w:t>
      </w:r>
      <w:r w:rsidR="00102977">
        <w:t>Alabama</w:t>
      </w:r>
      <w:r w:rsidRPr="00C935E4">
        <w:t>.</w:t>
      </w:r>
    </w:p>
    <w:p w14:paraId="37CA5013" w14:textId="77777777" w:rsidR="00A575EC" w:rsidRPr="00C935E4" w:rsidRDefault="00A575EC" w:rsidP="00D57805">
      <w:pPr>
        <w:pStyle w:val="ListParagraph"/>
        <w:numPr>
          <w:ilvl w:val="1"/>
          <w:numId w:val="13"/>
        </w:numPr>
        <w:ind w:left="1080"/>
      </w:pPr>
      <w:r w:rsidRPr="00C935E4">
        <w:t>Narrative description of physical plant</w:t>
      </w:r>
    </w:p>
    <w:p w14:paraId="676EA990" w14:textId="77777777" w:rsidR="00A575EC" w:rsidRPr="00C935E4" w:rsidRDefault="00A575EC" w:rsidP="00D57805">
      <w:pPr>
        <w:pStyle w:val="ListParagraph"/>
        <w:numPr>
          <w:ilvl w:val="1"/>
          <w:numId w:val="13"/>
        </w:numPr>
        <w:ind w:left="1080"/>
      </w:pPr>
      <w:r w:rsidRPr="00C935E4">
        <w:t>Size of building</w:t>
      </w:r>
    </w:p>
    <w:p w14:paraId="1B6BF027" w14:textId="77777777" w:rsidR="00A575EC" w:rsidRPr="00C935E4" w:rsidRDefault="00A575EC" w:rsidP="00D57805">
      <w:pPr>
        <w:pStyle w:val="ListParagraph"/>
        <w:numPr>
          <w:ilvl w:val="1"/>
          <w:numId w:val="13"/>
        </w:numPr>
        <w:ind w:left="1080"/>
      </w:pPr>
      <w:r w:rsidRPr="00C935E4">
        <w:t>Scaled floor plan</w:t>
      </w:r>
    </w:p>
    <w:p w14:paraId="16E8BECB" w14:textId="77777777" w:rsidR="00A575EC" w:rsidRPr="00C935E4" w:rsidRDefault="00A575EC" w:rsidP="00D57805">
      <w:pPr>
        <w:pStyle w:val="ListParagraph"/>
        <w:numPr>
          <w:ilvl w:val="1"/>
          <w:numId w:val="13"/>
        </w:numPr>
        <w:ind w:left="1080"/>
      </w:pPr>
      <w:r w:rsidRPr="00C935E4">
        <w:t>Copy of executed lease or purchase agreement</w:t>
      </w:r>
    </w:p>
    <w:p w14:paraId="79EC352E" w14:textId="77777777" w:rsidR="00EF0AAE" w:rsidRPr="00C935E4" w:rsidRDefault="00EF0AAE" w:rsidP="00F06435">
      <w:pPr>
        <w:pStyle w:val="ListParagraph"/>
      </w:pPr>
    </w:p>
    <w:p w14:paraId="75C111D4" w14:textId="77777777" w:rsidR="00A575EC" w:rsidRPr="00C935E4" w:rsidRDefault="00670E43" w:rsidP="002D00C2">
      <w:pPr>
        <w:pStyle w:val="ListParagraph"/>
        <w:numPr>
          <w:ilvl w:val="0"/>
          <w:numId w:val="13"/>
        </w:numPr>
        <w:jc w:val="both"/>
      </w:pPr>
      <w:r w:rsidRPr="00C935E4">
        <w:t xml:space="preserve">In addition, the School and the Commission or its designee hereby acknowledge and </w:t>
      </w:r>
      <w:r w:rsidR="00014497" w:rsidRPr="00C935E4">
        <w:t>a</w:t>
      </w:r>
      <w:r w:rsidRPr="00C935E4">
        <w:t>gree</w:t>
      </w:r>
      <w:r w:rsidR="00014497" w:rsidRPr="00C935E4">
        <w:t xml:space="preserve"> </w:t>
      </w:r>
      <w:r w:rsidRPr="00C935E4">
        <w:t>tha</w:t>
      </w:r>
      <w:r w:rsidR="00014497" w:rsidRPr="00C935E4">
        <w:t>t</w:t>
      </w:r>
      <w:r w:rsidRPr="00C935E4">
        <w:t xml:space="preserve"> the School shall not conduct classes or operate as a public charter school in this state until i</w:t>
      </w:r>
      <w:r w:rsidR="00014497" w:rsidRPr="00C935E4">
        <w:t>t has obtained the necessary fir</w:t>
      </w:r>
      <w:r w:rsidRPr="00C935E4">
        <w:t>e, health</w:t>
      </w:r>
      <w:r w:rsidR="001D4CBE">
        <w:t>,</w:t>
      </w:r>
      <w:r w:rsidRPr="00C935E4">
        <w:t xml:space="preserve"> and</w:t>
      </w:r>
      <w:r w:rsidR="001D4CBE">
        <w:t xml:space="preserve"> safety approvals for the above-</w:t>
      </w:r>
      <w:r w:rsidRPr="00C935E4">
        <w:t>described facilities.  These approvals must be pro</w:t>
      </w:r>
      <w:r w:rsidR="00EF0AAE" w:rsidRPr="00C935E4">
        <w:t>vided by the School to the Commission</w:t>
      </w:r>
      <w:r w:rsidR="00BB0C21" w:rsidRPr="00C935E4">
        <w:t>’s</w:t>
      </w:r>
      <w:r w:rsidR="00EF0AAE" w:rsidRPr="00C935E4">
        <w:t xml:space="preserve"> Executive Director in advance of any such occupancy and must be acceptable to the Commission or its designee, in his/her sole discretion, prior to the School operating as a public charter school.</w:t>
      </w:r>
    </w:p>
    <w:p w14:paraId="0AD5F66B" w14:textId="77777777" w:rsidR="00EF0AAE" w:rsidRPr="00C935E4" w:rsidRDefault="00EF0AAE" w:rsidP="002D00C2">
      <w:pPr>
        <w:pStyle w:val="ListParagraph"/>
        <w:jc w:val="both"/>
      </w:pPr>
    </w:p>
    <w:p w14:paraId="4D5B18D9" w14:textId="77777777" w:rsidR="00EF0AAE" w:rsidRPr="00C935E4" w:rsidRDefault="001D4CBE" w:rsidP="002D00C2">
      <w:pPr>
        <w:pStyle w:val="ListParagraph"/>
        <w:numPr>
          <w:ilvl w:val="0"/>
          <w:numId w:val="13"/>
        </w:numPr>
        <w:jc w:val="both"/>
      </w:pPr>
      <w:r>
        <w:t>If the s</w:t>
      </w:r>
      <w:r w:rsidR="00EF0AAE" w:rsidRPr="00C935E4">
        <w:t>ite described above is not used as the physical plan</w:t>
      </w:r>
      <w:r w:rsidR="00BB0C21" w:rsidRPr="00C935E4">
        <w:t>t</w:t>
      </w:r>
      <w:r w:rsidR="00EF0AAE" w:rsidRPr="00C935E4">
        <w:t xml:space="preserve"> for the School, this </w:t>
      </w:r>
      <w:r w:rsidR="00B1447C" w:rsidRPr="00C935E4">
        <w:t>Attachment</w:t>
      </w:r>
      <w:r w:rsidR="00EF0AAE" w:rsidRPr="00C935E4">
        <w:t xml:space="preserve"> of this contract between the School and the Commission must be amended pursuant to the Terms and Conditions of Contract, to designate, describe, and agree upon the School’s physical plan</w:t>
      </w:r>
      <w:r w:rsidR="00BB0C21" w:rsidRPr="00C935E4">
        <w:t>t</w:t>
      </w:r>
      <w:r w:rsidR="00EF0AAE" w:rsidRPr="00C935E4">
        <w:t xml:space="preserve">.  The School must submit to the Commission or its designee complete information about the new site or facilities.  This information includes that described in paragraphs 1, </w:t>
      </w:r>
      <w:r w:rsidR="003E28A3" w:rsidRPr="00C935E4">
        <w:t>2,</w:t>
      </w:r>
      <w:r w:rsidR="00EF0AAE" w:rsidRPr="00C935E4">
        <w:t xml:space="preserve"> and 3 of this</w:t>
      </w:r>
      <w:r w:rsidR="00B1447C" w:rsidRPr="00C935E4">
        <w:t xml:space="preserve"> Attachment</w:t>
      </w:r>
      <w:r w:rsidR="00EF0AAE" w:rsidRPr="00C935E4">
        <w:t xml:space="preserve">.  The School shall not conduct classes as a public charter school in this state until it has submitted all the information described above to the satisfaction of the Commission by way of a request to amend this Contract and the amendment regarding the new site has been executed by the Commission or its designee. </w:t>
      </w:r>
    </w:p>
    <w:p w14:paraId="3AD51C97" w14:textId="77777777" w:rsidR="00EF0AAE" w:rsidRPr="00C935E4" w:rsidRDefault="00EF0AAE" w:rsidP="002D00C2">
      <w:pPr>
        <w:pStyle w:val="ListParagraph"/>
        <w:jc w:val="both"/>
      </w:pPr>
    </w:p>
    <w:p w14:paraId="1CB6ABF1" w14:textId="77777777" w:rsidR="00182813" w:rsidRPr="00C935E4" w:rsidRDefault="00EF0AAE" w:rsidP="002D00C2">
      <w:pPr>
        <w:pStyle w:val="ListParagraph"/>
        <w:numPr>
          <w:ilvl w:val="0"/>
          <w:numId w:val="13"/>
        </w:numPr>
        <w:jc w:val="both"/>
      </w:pPr>
      <w:r w:rsidRPr="00C935E4">
        <w:t xml:space="preserve">The School agrees to comply with the single site restrictions contained in this Attachment for the configuration of </w:t>
      </w:r>
      <w:r w:rsidR="001D4CBE">
        <w:t>grade levels identified at the s</w:t>
      </w:r>
      <w:r w:rsidRPr="00C935E4">
        <w:t xml:space="preserve">ite, except as may be permitted with the express permission of the Commission or its designee.  Any changes in the configuration of grade levels at </w:t>
      </w:r>
      <w:r w:rsidR="001D4CBE">
        <w:t>the s</w:t>
      </w:r>
      <w:r w:rsidRPr="00C935E4">
        <w:t xml:space="preserve">ite requires an amendment to this Attachment pursuant to the Terms and Conditions of the Contract set forth above. </w:t>
      </w:r>
      <w:r w:rsidR="00182813" w:rsidRPr="00C935E4">
        <w:br w:type="page"/>
      </w:r>
    </w:p>
    <w:p w14:paraId="26EF0349" w14:textId="77777777" w:rsidR="00B57AB7" w:rsidRPr="00C935E4" w:rsidRDefault="00B57AB7" w:rsidP="00CA0B0B">
      <w:pPr>
        <w:pStyle w:val="Heading1"/>
        <w:jc w:val="center"/>
      </w:pPr>
      <w:bookmarkStart w:id="213" w:name="_Attachment_8:_Statement"/>
      <w:bookmarkStart w:id="214" w:name="_Toc410893491"/>
      <w:bookmarkStart w:id="215" w:name="_Ref410899887"/>
      <w:bookmarkStart w:id="216" w:name="_Toc447628236"/>
      <w:bookmarkEnd w:id="213"/>
      <w:r w:rsidRPr="00C935E4">
        <w:lastRenderedPageBreak/>
        <w:t xml:space="preserve">Attachment 8: </w:t>
      </w:r>
      <w:r w:rsidR="00003B84">
        <w:t xml:space="preserve"> </w:t>
      </w:r>
      <w:r w:rsidRPr="00C935E4">
        <w:t>Statement of Assurances</w:t>
      </w:r>
      <w:bookmarkEnd w:id="214"/>
      <w:bookmarkEnd w:id="215"/>
      <w:bookmarkEnd w:id="216"/>
    </w:p>
    <w:p w14:paraId="3A5DCCFB" w14:textId="77777777" w:rsidR="00B57AB7" w:rsidRPr="001A34D3" w:rsidRDefault="00B57AB7" w:rsidP="00B57AB7">
      <w:pPr>
        <w:spacing w:before="76" w:after="0" w:line="240" w:lineRule="auto"/>
        <w:ind w:left="3019" w:right="-20"/>
        <w:rPr>
          <w:rFonts w:eastAsia="Times New Roman" w:cs="Times New Roman"/>
          <w:sz w:val="24"/>
          <w:szCs w:val="24"/>
        </w:rPr>
      </w:pPr>
      <w:r w:rsidRPr="001A34D3">
        <w:rPr>
          <w:rFonts w:eastAsia="Times New Roman" w:cs="Times New Roman"/>
          <w:b/>
          <w:bCs/>
          <w:spacing w:val="1"/>
          <w:sz w:val="24"/>
          <w:szCs w:val="24"/>
        </w:rPr>
        <w:t>ST</w:t>
      </w:r>
      <w:r w:rsidRPr="001A34D3">
        <w:rPr>
          <w:rFonts w:eastAsia="Times New Roman" w:cs="Times New Roman"/>
          <w:b/>
          <w:bCs/>
          <w:sz w:val="24"/>
          <w:szCs w:val="24"/>
        </w:rPr>
        <w:t>A</w:t>
      </w:r>
      <w:r w:rsidRPr="001A34D3">
        <w:rPr>
          <w:rFonts w:eastAsia="Times New Roman" w:cs="Times New Roman"/>
          <w:b/>
          <w:bCs/>
          <w:spacing w:val="1"/>
          <w:sz w:val="24"/>
          <w:szCs w:val="24"/>
        </w:rPr>
        <w:t>TE</w:t>
      </w:r>
      <w:r w:rsidRPr="001A34D3">
        <w:rPr>
          <w:rFonts w:eastAsia="Times New Roman" w:cs="Times New Roman"/>
          <w:b/>
          <w:bCs/>
          <w:spacing w:val="-1"/>
          <w:sz w:val="24"/>
          <w:szCs w:val="24"/>
        </w:rPr>
        <w:t>M</w:t>
      </w:r>
      <w:r w:rsidRPr="001A34D3">
        <w:rPr>
          <w:rFonts w:eastAsia="Times New Roman" w:cs="Times New Roman"/>
          <w:b/>
          <w:bCs/>
          <w:spacing w:val="1"/>
          <w:sz w:val="24"/>
          <w:szCs w:val="24"/>
        </w:rPr>
        <w:t>E</w:t>
      </w:r>
      <w:r w:rsidRPr="001A34D3">
        <w:rPr>
          <w:rFonts w:eastAsia="Times New Roman" w:cs="Times New Roman"/>
          <w:b/>
          <w:bCs/>
          <w:sz w:val="24"/>
          <w:szCs w:val="24"/>
        </w:rPr>
        <w:t>NT</w:t>
      </w:r>
      <w:r w:rsidRPr="001A34D3">
        <w:rPr>
          <w:rFonts w:eastAsia="Times New Roman" w:cs="Times New Roman"/>
          <w:b/>
          <w:bCs/>
          <w:spacing w:val="1"/>
          <w:sz w:val="24"/>
          <w:szCs w:val="24"/>
        </w:rPr>
        <w:t xml:space="preserve"> </w:t>
      </w:r>
      <w:r w:rsidRPr="001A34D3">
        <w:rPr>
          <w:rFonts w:eastAsia="Times New Roman" w:cs="Times New Roman"/>
          <w:b/>
          <w:bCs/>
          <w:sz w:val="24"/>
          <w:szCs w:val="24"/>
        </w:rPr>
        <w:t>OF</w:t>
      </w:r>
      <w:r w:rsidRPr="001A34D3">
        <w:rPr>
          <w:rFonts w:eastAsia="Times New Roman" w:cs="Times New Roman"/>
          <w:b/>
          <w:bCs/>
          <w:spacing w:val="-3"/>
          <w:sz w:val="24"/>
          <w:szCs w:val="24"/>
        </w:rPr>
        <w:t xml:space="preserve"> </w:t>
      </w:r>
      <w:r w:rsidRPr="001A34D3">
        <w:rPr>
          <w:rFonts w:eastAsia="Times New Roman" w:cs="Times New Roman"/>
          <w:b/>
          <w:bCs/>
          <w:sz w:val="24"/>
          <w:szCs w:val="24"/>
        </w:rPr>
        <w:t>A</w:t>
      </w:r>
      <w:r w:rsidRPr="001A34D3">
        <w:rPr>
          <w:rFonts w:eastAsia="Times New Roman" w:cs="Times New Roman"/>
          <w:b/>
          <w:bCs/>
          <w:spacing w:val="1"/>
          <w:sz w:val="24"/>
          <w:szCs w:val="24"/>
        </w:rPr>
        <w:t>S</w:t>
      </w:r>
      <w:r w:rsidRPr="001A34D3">
        <w:rPr>
          <w:rFonts w:eastAsia="Times New Roman" w:cs="Times New Roman"/>
          <w:b/>
          <w:bCs/>
          <w:spacing w:val="-1"/>
          <w:sz w:val="24"/>
          <w:szCs w:val="24"/>
        </w:rPr>
        <w:t>S</w:t>
      </w:r>
      <w:r w:rsidRPr="001A34D3">
        <w:rPr>
          <w:rFonts w:eastAsia="Times New Roman" w:cs="Times New Roman"/>
          <w:b/>
          <w:bCs/>
          <w:sz w:val="24"/>
          <w:szCs w:val="24"/>
        </w:rPr>
        <w:t>URANC</w:t>
      </w:r>
      <w:r w:rsidRPr="001A34D3">
        <w:rPr>
          <w:rFonts w:eastAsia="Times New Roman" w:cs="Times New Roman"/>
          <w:b/>
          <w:bCs/>
          <w:spacing w:val="1"/>
          <w:sz w:val="24"/>
          <w:szCs w:val="24"/>
        </w:rPr>
        <w:t>E</w:t>
      </w:r>
      <w:r w:rsidRPr="001A34D3">
        <w:rPr>
          <w:rFonts w:eastAsia="Times New Roman" w:cs="Times New Roman"/>
          <w:b/>
          <w:bCs/>
          <w:sz w:val="24"/>
          <w:szCs w:val="24"/>
        </w:rPr>
        <w:t>S</w:t>
      </w:r>
    </w:p>
    <w:p w14:paraId="3B8D7B45" w14:textId="77777777" w:rsidR="00B57AB7" w:rsidRPr="001A34D3" w:rsidRDefault="00B57AB7" w:rsidP="00B57AB7">
      <w:pPr>
        <w:spacing w:before="11" w:after="0" w:line="260" w:lineRule="exact"/>
      </w:pPr>
    </w:p>
    <w:p w14:paraId="3DBEE7D9" w14:textId="77777777" w:rsidR="00B57AB7" w:rsidRPr="001A34D3" w:rsidRDefault="00B57AB7" w:rsidP="002D00C2">
      <w:pPr>
        <w:spacing w:after="0" w:line="240" w:lineRule="auto"/>
        <w:ind w:right="58"/>
        <w:jc w:val="both"/>
        <w:rPr>
          <w:rFonts w:eastAsia="Times New Roman" w:cs="Times New Roman"/>
        </w:rPr>
      </w:pPr>
      <w:r w:rsidRPr="001A34D3">
        <w:rPr>
          <w:rFonts w:eastAsia="Times New Roman" w:cs="Times New Roman"/>
        </w:rPr>
        <w:t>This</w:t>
      </w:r>
      <w:r w:rsidRPr="001A34D3">
        <w:rPr>
          <w:rFonts w:eastAsia="Times New Roman" w:cs="Times New Roman"/>
          <w:spacing w:val="19"/>
        </w:rPr>
        <w:t xml:space="preserve"> </w:t>
      </w:r>
      <w:r w:rsidRPr="001A34D3">
        <w:rPr>
          <w:rFonts w:eastAsia="Times New Roman" w:cs="Times New Roman"/>
          <w:spacing w:val="1"/>
        </w:rPr>
        <w:t>S</w:t>
      </w:r>
      <w:r w:rsidRPr="001A34D3">
        <w:rPr>
          <w:rFonts w:eastAsia="Times New Roman" w:cs="Times New Roman"/>
        </w:rPr>
        <w:t>t</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20"/>
        </w:rPr>
        <w:t xml:space="preserve"> </w:t>
      </w:r>
      <w:r w:rsidRPr="001A34D3">
        <w:rPr>
          <w:rFonts w:eastAsia="Times New Roman" w:cs="Times New Roman"/>
        </w:rPr>
        <w:t>of</w:t>
      </w:r>
      <w:r w:rsidRPr="001A34D3">
        <w:rPr>
          <w:rFonts w:eastAsia="Times New Roman" w:cs="Times New Roman"/>
          <w:spacing w:val="18"/>
        </w:rPr>
        <w:t xml:space="preserve"> </w:t>
      </w:r>
      <w:r w:rsidRPr="001A34D3">
        <w:rPr>
          <w:rFonts w:eastAsia="Times New Roman" w:cs="Times New Roman"/>
        </w:rPr>
        <w:t>Assu</w:t>
      </w:r>
      <w:r w:rsidRPr="001A34D3">
        <w:rPr>
          <w:rFonts w:eastAsia="Times New Roman" w:cs="Times New Roman"/>
          <w:spacing w:val="-3"/>
        </w:rPr>
        <w:t>r</w:t>
      </w:r>
      <w:r w:rsidRPr="001A34D3">
        <w:rPr>
          <w:rFonts w:eastAsia="Times New Roman" w:cs="Times New Roman"/>
          <w:spacing w:val="-1"/>
        </w:rPr>
        <w:t>a</w:t>
      </w:r>
      <w:r w:rsidRPr="001A34D3">
        <w:rPr>
          <w:rFonts w:eastAsia="Times New Roman" w:cs="Times New Roman"/>
        </w:rPr>
        <w:t>n</w:t>
      </w:r>
      <w:r w:rsidRPr="001A34D3">
        <w:rPr>
          <w:rFonts w:eastAsia="Times New Roman" w:cs="Times New Roman"/>
          <w:spacing w:val="-1"/>
        </w:rPr>
        <w:t>ce</w:t>
      </w:r>
      <w:r w:rsidRPr="001A34D3">
        <w:rPr>
          <w:rFonts w:eastAsia="Times New Roman" w:cs="Times New Roman"/>
        </w:rPr>
        <w:t>s</w:t>
      </w:r>
      <w:r w:rsidRPr="001A34D3">
        <w:rPr>
          <w:rFonts w:eastAsia="Times New Roman" w:cs="Times New Roman"/>
          <w:spacing w:val="19"/>
        </w:rPr>
        <w:t xml:space="preserve"> </w:t>
      </w:r>
      <w:r w:rsidRPr="001A34D3">
        <w:rPr>
          <w:rFonts w:eastAsia="Times New Roman" w:cs="Times New Roman"/>
        </w:rPr>
        <w:t>must</w:t>
      </w:r>
      <w:r w:rsidRPr="001A34D3">
        <w:rPr>
          <w:rFonts w:eastAsia="Times New Roman" w:cs="Times New Roman"/>
          <w:spacing w:val="20"/>
        </w:rPr>
        <w:t xml:space="preserve"> </w:t>
      </w:r>
      <w:r w:rsidRPr="001A34D3">
        <w:rPr>
          <w:rFonts w:eastAsia="Times New Roman" w:cs="Times New Roman"/>
        </w:rPr>
        <w:t>be</w:t>
      </w:r>
      <w:r w:rsidRPr="001A34D3">
        <w:rPr>
          <w:rFonts w:eastAsia="Times New Roman" w:cs="Times New Roman"/>
          <w:spacing w:val="18"/>
        </w:rPr>
        <w:t xml:space="preserve"> </w:t>
      </w:r>
      <w:r w:rsidRPr="001A34D3">
        <w:rPr>
          <w:rFonts w:eastAsia="Times New Roman" w:cs="Times New Roman"/>
        </w:rPr>
        <w:t>si</w:t>
      </w:r>
      <w:r w:rsidRPr="001A34D3">
        <w:rPr>
          <w:rFonts w:eastAsia="Times New Roman" w:cs="Times New Roman"/>
          <w:spacing w:val="-2"/>
        </w:rPr>
        <w:t>g</w:t>
      </w:r>
      <w:r w:rsidRPr="001A34D3">
        <w:rPr>
          <w:rFonts w:eastAsia="Times New Roman" w:cs="Times New Roman"/>
        </w:rPr>
        <w:t>n</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19"/>
        </w:rPr>
        <w:t xml:space="preserve"> </w:t>
      </w:r>
      <w:r w:rsidRPr="001A34D3">
        <w:rPr>
          <w:rFonts w:eastAsia="Times New Roman" w:cs="Times New Roman"/>
          <w:spacing w:val="2"/>
        </w:rPr>
        <w:t>b</w:t>
      </w:r>
      <w:r w:rsidRPr="001A34D3">
        <w:rPr>
          <w:rFonts w:eastAsia="Times New Roman" w:cs="Times New Roman"/>
        </w:rPr>
        <w:t>y</w:t>
      </w:r>
      <w:r w:rsidRPr="001A34D3">
        <w:rPr>
          <w:rFonts w:eastAsia="Times New Roman" w:cs="Times New Roman"/>
          <w:spacing w:val="17"/>
        </w:rPr>
        <w:t xml:space="preserve"> </w:t>
      </w:r>
      <w:r w:rsidRPr="001A34D3">
        <w:rPr>
          <w:rFonts w:eastAsia="Times New Roman" w:cs="Times New Roman"/>
        </w:rPr>
        <w:t>a</w:t>
      </w:r>
      <w:r w:rsidRPr="001A34D3">
        <w:rPr>
          <w:rFonts w:eastAsia="Times New Roman" w:cs="Times New Roman"/>
          <w:spacing w:val="18"/>
        </w:rPr>
        <w:t xml:space="preserve"> </w:t>
      </w:r>
      <w:r w:rsidRPr="001A34D3">
        <w:rPr>
          <w:rFonts w:eastAsia="Times New Roman" w:cs="Times New Roman"/>
        </w:rPr>
        <w:t>du</w:t>
      </w:r>
      <w:r w:rsidRPr="001A34D3">
        <w:rPr>
          <w:rFonts w:eastAsia="Times New Roman" w:cs="Times New Roman"/>
          <w:spacing w:val="3"/>
        </w:rPr>
        <w:t>l</w:t>
      </w:r>
      <w:r w:rsidRPr="001A34D3">
        <w:rPr>
          <w:rFonts w:eastAsia="Times New Roman" w:cs="Times New Roman"/>
        </w:rPr>
        <w:t>y</w:t>
      </w:r>
      <w:r w:rsidRPr="001A34D3">
        <w:rPr>
          <w:rFonts w:eastAsia="Times New Roman" w:cs="Times New Roman"/>
          <w:spacing w:val="12"/>
        </w:rPr>
        <w:t xml:space="preserve"> </w:t>
      </w:r>
      <w:r w:rsidRPr="001A34D3">
        <w:rPr>
          <w:rFonts w:eastAsia="Times New Roman" w:cs="Times New Roman"/>
          <w:spacing w:val="-1"/>
        </w:rPr>
        <w:t>a</w:t>
      </w:r>
      <w:r w:rsidRPr="001A34D3">
        <w:rPr>
          <w:rFonts w:eastAsia="Times New Roman" w:cs="Times New Roman"/>
        </w:rPr>
        <w:t>utho</w:t>
      </w:r>
      <w:r w:rsidRPr="001A34D3">
        <w:rPr>
          <w:rFonts w:eastAsia="Times New Roman" w:cs="Times New Roman"/>
          <w:spacing w:val="-1"/>
        </w:rPr>
        <w:t>r</w:t>
      </w:r>
      <w:r w:rsidRPr="001A34D3">
        <w:rPr>
          <w:rFonts w:eastAsia="Times New Roman" w:cs="Times New Roman"/>
        </w:rPr>
        <w:t>i</w:t>
      </w:r>
      <w:r w:rsidRPr="001A34D3">
        <w:rPr>
          <w:rFonts w:eastAsia="Times New Roman" w:cs="Times New Roman"/>
          <w:spacing w:val="1"/>
        </w:rPr>
        <w:t>z</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19"/>
        </w:rPr>
        <w:t xml:space="preserve"> </w:t>
      </w:r>
      <w:r w:rsidRPr="001A34D3">
        <w:rPr>
          <w:rFonts w:eastAsia="Times New Roman" w:cs="Times New Roman"/>
          <w:spacing w:val="-1"/>
        </w:rPr>
        <w:t>re</w:t>
      </w:r>
      <w:r w:rsidRPr="001A34D3">
        <w:rPr>
          <w:rFonts w:eastAsia="Times New Roman" w:cs="Times New Roman"/>
        </w:rPr>
        <w:t>p</w:t>
      </w:r>
      <w:r w:rsidRPr="001A34D3">
        <w:rPr>
          <w:rFonts w:eastAsia="Times New Roman" w:cs="Times New Roman"/>
          <w:spacing w:val="2"/>
        </w:rPr>
        <w:t>r</w:t>
      </w:r>
      <w:r w:rsidRPr="001A34D3">
        <w:rPr>
          <w:rFonts w:eastAsia="Times New Roman" w:cs="Times New Roman"/>
          <w:spacing w:val="-1"/>
        </w:rPr>
        <w:t>e</w:t>
      </w:r>
      <w:r w:rsidRPr="001A34D3">
        <w:rPr>
          <w:rFonts w:eastAsia="Times New Roman" w:cs="Times New Roman"/>
          <w:spacing w:val="3"/>
        </w:rPr>
        <w:t>s</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1"/>
        </w:rPr>
        <w:t>a</w:t>
      </w:r>
      <w:r w:rsidRPr="001A34D3">
        <w:rPr>
          <w:rFonts w:eastAsia="Times New Roman" w:cs="Times New Roman"/>
        </w:rPr>
        <w:t>tive</w:t>
      </w:r>
      <w:r w:rsidRPr="001A34D3">
        <w:rPr>
          <w:rFonts w:eastAsia="Times New Roman" w:cs="Times New Roman"/>
          <w:spacing w:val="18"/>
        </w:rPr>
        <w:t xml:space="preserve"> </w:t>
      </w:r>
      <w:r w:rsidRPr="001A34D3">
        <w:rPr>
          <w:rFonts w:eastAsia="Times New Roman" w:cs="Times New Roman"/>
        </w:rPr>
        <w:t>of</w:t>
      </w:r>
      <w:r w:rsidRPr="001A34D3">
        <w:rPr>
          <w:rFonts w:eastAsia="Times New Roman" w:cs="Times New Roman"/>
          <w:spacing w:val="18"/>
        </w:rPr>
        <w:t xml:space="preserve"> </w:t>
      </w:r>
      <w:r w:rsidRPr="001A34D3">
        <w:rPr>
          <w:rFonts w:eastAsia="Times New Roman" w:cs="Times New Roman"/>
        </w:rPr>
        <w:t xml:space="preserve">the </w:t>
      </w:r>
      <w:r w:rsidRPr="001A34D3">
        <w:rPr>
          <w:rFonts w:eastAsia="Times New Roman" w:cs="Times New Roman"/>
          <w:spacing w:val="-1"/>
        </w:rPr>
        <w:t>c</w:t>
      </w:r>
      <w:r w:rsidRPr="001A34D3">
        <w:rPr>
          <w:rFonts w:eastAsia="Times New Roman" w:cs="Times New Roman"/>
        </w:rPr>
        <w:t>h</w:t>
      </w:r>
      <w:r w:rsidRPr="001A34D3">
        <w:rPr>
          <w:rFonts w:eastAsia="Times New Roman" w:cs="Times New Roman"/>
          <w:spacing w:val="-1"/>
        </w:rPr>
        <w:t>ar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rPr>
        <w:t>s</w:t>
      </w:r>
      <w:r w:rsidRPr="001A34D3">
        <w:rPr>
          <w:rFonts w:eastAsia="Times New Roman" w:cs="Times New Roman"/>
          <w:spacing w:val="-1"/>
        </w:rPr>
        <w:t>c</w:t>
      </w:r>
      <w:r w:rsidRPr="001A34D3">
        <w:rPr>
          <w:rFonts w:eastAsia="Times New Roman" w:cs="Times New Roman"/>
        </w:rPr>
        <w:t xml:space="preserve">hool </w:t>
      </w:r>
      <w:r w:rsidRPr="001A34D3">
        <w:rPr>
          <w:rFonts w:eastAsia="Times New Roman" w:cs="Times New Roman"/>
          <w:spacing w:val="-1"/>
        </w:rPr>
        <w:t>a</w:t>
      </w:r>
      <w:r w:rsidRPr="001A34D3">
        <w:rPr>
          <w:rFonts w:eastAsia="Times New Roman" w:cs="Times New Roman"/>
        </w:rPr>
        <w:t>ppli</w:t>
      </w:r>
      <w:r w:rsidRPr="001A34D3">
        <w:rPr>
          <w:rFonts w:eastAsia="Times New Roman" w:cs="Times New Roman"/>
          <w:spacing w:val="-1"/>
        </w:rPr>
        <w:t>ca</w:t>
      </w:r>
      <w:r w:rsidRPr="001A34D3">
        <w:rPr>
          <w:rFonts w:eastAsia="Times New Roman" w:cs="Times New Roman"/>
        </w:rPr>
        <w:t>nt</w:t>
      </w:r>
      <w:r w:rsidRPr="001A34D3">
        <w:rPr>
          <w:rFonts w:eastAsia="Times New Roman" w:cs="Times New Roman"/>
          <w:spacing w:val="3"/>
        </w:rPr>
        <w:t xml:space="preserve"> </w:t>
      </w:r>
      <w:r w:rsidRPr="001A34D3">
        <w:rPr>
          <w:rFonts w:eastAsia="Times New Roman" w:cs="Times New Roman"/>
          <w:spacing w:val="-1"/>
        </w:rPr>
        <w:t>a</w:t>
      </w:r>
      <w:r w:rsidRPr="001A34D3">
        <w:rPr>
          <w:rFonts w:eastAsia="Times New Roman" w:cs="Times New Roman"/>
        </w:rPr>
        <w:t>nd submitt</w:t>
      </w:r>
      <w:r w:rsidRPr="001A34D3">
        <w:rPr>
          <w:rFonts w:eastAsia="Times New Roman" w:cs="Times New Roman"/>
          <w:spacing w:val="-1"/>
        </w:rPr>
        <w:t>e</w:t>
      </w:r>
      <w:r w:rsidRPr="001A34D3">
        <w:rPr>
          <w:rFonts w:eastAsia="Times New Roman" w:cs="Times New Roman"/>
        </w:rPr>
        <w:t>d with the</w:t>
      </w:r>
      <w:r w:rsidRPr="001A34D3">
        <w:rPr>
          <w:rFonts w:eastAsia="Times New Roman" w:cs="Times New Roman"/>
          <w:spacing w:val="-1"/>
        </w:rPr>
        <w:t xml:space="preserve"> a</w:t>
      </w:r>
      <w:r w:rsidRPr="001A34D3">
        <w:rPr>
          <w:rFonts w:eastAsia="Times New Roman" w:cs="Times New Roman"/>
        </w:rPr>
        <w:t>ppli</w:t>
      </w:r>
      <w:r w:rsidRPr="001A34D3">
        <w:rPr>
          <w:rFonts w:eastAsia="Times New Roman" w:cs="Times New Roman"/>
          <w:spacing w:val="-1"/>
        </w:rPr>
        <w:t>ca</w:t>
      </w:r>
      <w:r w:rsidRPr="001A34D3">
        <w:rPr>
          <w:rFonts w:eastAsia="Times New Roman" w:cs="Times New Roman"/>
        </w:rPr>
        <w:t xml:space="preserve">tion </w:t>
      </w:r>
      <w:r w:rsidRPr="001A34D3">
        <w:rPr>
          <w:rFonts w:eastAsia="Times New Roman" w:cs="Times New Roman"/>
          <w:spacing w:val="-1"/>
        </w:rPr>
        <w:t>f</w:t>
      </w:r>
      <w:r w:rsidRPr="001A34D3">
        <w:rPr>
          <w:rFonts w:eastAsia="Times New Roman" w:cs="Times New Roman"/>
        </w:rPr>
        <w:t>or</w:t>
      </w:r>
      <w:r w:rsidRPr="001A34D3">
        <w:rPr>
          <w:rFonts w:eastAsia="Times New Roman" w:cs="Times New Roman"/>
          <w:spacing w:val="-1"/>
        </w:rPr>
        <w:t xml:space="preserve"> </w:t>
      </w:r>
      <w:r w:rsidRPr="001A34D3">
        <w:rPr>
          <w:rFonts w:eastAsia="Times New Roman" w:cs="Times New Roman"/>
        </w:rPr>
        <w:t>a</w:t>
      </w:r>
      <w:r w:rsidRPr="001A34D3">
        <w:rPr>
          <w:rFonts w:eastAsia="Times New Roman" w:cs="Times New Roman"/>
          <w:spacing w:val="-1"/>
        </w:rPr>
        <w:t xml:space="preserve"> c</w:t>
      </w:r>
      <w:r w:rsidRPr="001A34D3">
        <w:rPr>
          <w:rFonts w:eastAsia="Times New Roman" w:cs="Times New Roman"/>
          <w:spacing w:val="2"/>
        </w:rPr>
        <w:t>h</w:t>
      </w:r>
      <w:r w:rsidRPr="001A34D3">
        <w:rPr>
          <w:rFonts w:eastAsia="Times New Roman" w:cs="Times New Roman"/>
          <w:spacing w:val="-1"/>
        </w:rPr>
        <w:t>ar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2"/>
        </w:rPr>
        <w:t xml:space="preserve"> </w:t>
      </w:r>
      <w:r w:rsidRPr="001A34D3">
        <w:rPr>
          <w:rFonts w:eastAsia="Times New Roman" w:cs="Times New Roman"/>
        </w:rPr>
        <w:t>s</w:t>
      </w:r>
      <w:r w:rsidRPr="001A34D3">
        <w:rPr>
          <w:rFonts w:eastAsia="Times New Roman" w:cs="Times New Roman"/>
          <w:spacing w:val="1"/>
        </w:rPr>
        <w:t>c</w:t>
      </w:r>
      <w:r w:rsidRPr="001A34D3">
        <w:rPr>
          <w:rFonts w:eastAsia="Times New Roman" w:cs="Times New Roman"/>
        </w:rPr>
        <w:t>hool.</w:t>
      </w:r>
    </w:p>
    <w:p w14:paraId="5FD14B3E" w14:textId="77777777" w:rsidR="00B57AB7" w:rsidRPr="001A34D3" w:rsidRDefault="00B57AB7" w:rsidP="002D00C2">
      <w:pPr>
        <w:spacing w:before="16" w:after="0" w:line="260" w:lineRule="exact"/>
        <w:jc w:val="both"/>
      </w:pPr>
    </w:p>
    <w:p w14:paraId="7B407A70" w14:textId="4BEC20FB" w:rsidR="00B57AB7" w:rsidRPr="001A34D3" w:rsidRDefault="00B57AB7" w:rsidP="002D00C2">
      <w:pPr>
        <w:spacing w:after="0" w:line="240" w:lineRule="auto"/>
        <w:ind w:right="95"/>
        <w:jc w:val="both"/>
        <w:rPr>
          <w:rFonts w:eastAsia="Times New Roman" w:cs="Times New Roman"/>
        </w:rPr>
      </w:pPr>
      <w:r w:rsidRPr="001A34D3">
        <w:rPr>
          <w:rFonts w:eastAsia="Times New Roman" w:cs="Times New Roman"/>
        </w:rPr>
        <w:t>As</w:t>
      </w:r>
      <w:r w:rsidRPr="001A34D3">
        <w:rPr>
          <w:rFonts w:eastAsia="Times New Roman" w:cs="Times New Roman"/>
          <w:spacing w:val="7"/>
        </w:rPr>
        <w:t xml:space="preserve"> </w:t>
      </w:r>
      <w:r w:rsidRPr="001A34D3">
        <w:rPr>
          <w:rFonts w:eastAsia="Times New Roman" w:cs="Times New Roman"/>
        </w:rPr>
        <w:t>the</w:t>
      </w:r>
      <w:r w:rsidRPr="001A34D3">
        <w:rPr>
          <w:rFonts w:eastAsia="Times New Roman" w:cs="Times New Roman"/>
          <w:spacing w:val="6"/>
        </w:rPr>
        <w:t xml:space="preserve"> </w:t>
      </w:r>
      <w:r w:rsidRPr="001A34D3">
        <w:rPr>
          <w:rFonts w:eastAsia="Times New Roman" w:cs="Times New Roman"/>
        </w:rPr>
        <w:t>du</w:t>
      </w:r>
      <w:r w:rsidRPr="001A34D3">
        <w:rPr>
          <w:rFonts w:eastAsia="Times New Roman" w:cs="Times New Roman"/>
          <w:spacing w:val="3"/>
        </w:rPr>
        <w:t>l</w:t>
      </w:r>
      <w:r w:rsidRPr="001A34D3">
        <w:rPr>
          <w:rFonts w:eastAsia="Times New Roman" w:cs="Times New Roman"/>
        </w:rPr>
        <w:t>y</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utho</w:t>
      </w:r>
      <w:r w:rsidRPr="001A34D3">
        <w:rPr>
          <w:rFonts w:eastAsia="Times New Roman" w:cs="Times New Roman"/>
          <w:spacing w:val="-1"/>
        </w:rPr>
        <w:t>r</w:t>
      </w:r>
      <w:r w:rsidRPr="001A34D3">
        <w:rPr>
          <w:rFonts w:eastAsia="Times New Roman" w:cs="Times New Roman"/>
        </w:rPr>
        <w:t>i</w:t>
      </w:r>
      <w:r w:rsidRPr="001A34D3">
        <w:rPr>
          <w:rFonts w:eastAsia="Times New Roman" w:cs="Times New Roman"/>
          <w:spacing w:val="1"/>
        </w:rPr>
        <w:t>z</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7"/>
        </w:rPr>
        <w:t xml:space="preserve"> </w:t>
      </w:r>
      <w:r w:rsidRPr="001A34D3">
        <w:rPr>
          <w:rFonts w:eastAsia="Times New Roman" w:cs="Times New Roman"/>
          <w:spacing w:val="-1"/>
        </w:rPr>
        <w:t>r</w:t>
      </w:r>
      <w:r w:rsidRPr="001A34D3">
        <w:rPr>
          <w:rFonts w:eastAsia="Times New Roman" w:cs="Times New Roman"/>
          <w:spacing w:val="1"/>
        </w:rPr>
        <w:t>e</w:t>
      </w:r>
      <w:r w:rsidRPr="001A34D3">
        <w:rPr>
          <w:rFonts w:eastAsia="Times New Roman" w:cs="Times New Roman"/>
        </w:rPr>
        <w:t>p</w:t>
      </w:r>
      <w:r w:rsidRPr="001A34D3">
        <w:rPr>
          <w:rFonts w:eastAsia="Times New Roman" w:cs="Times New Roman"/>
          <w:spacing w:val="-1"/>
        </w:rPr>
        <w:t>re</w:t>
      </w:r>
      <w:r w:rsidRPr="001A34D3">
        <w:rPr>
          <w:rFonts w:eastAsia="Times New Roman" w:cs="Times New Roman"/>
        </w:rPr>
        <w:t>s</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1"/>
        </w:rPr>
        <w:t>a</w:t>
      </w:r>
      <w:r w:rsidRPr="001A34D3">
        <w:rPr>
          <w:rFonts w:eastAsia="Times New Roman" w:cs="Times New Roman"/>
        </w:rPr>
        <w:t>tive</w:t>
      </w:r>
      <w:r w:rsidRPr="001A34D3">
        <w:rPr>
          <w:rFonts w:eastAsia="Times New Roman" w:cs="Times New Roman"/>
          <w:spacing w:val="6"/>
        </w:rPr>
        <w:t xml:space="preserve"> </w:t>
      </w:r>
      <w:r w:rsidRPr="001A34D3">
        <w:rPr>
          <w:rFonts w:eastAsia="Times New Roman" w:cs="Times New Roman"/>
        </w:rPr>
        <w:t>of</w:t>
      </w:r>
      <w:r w:rsidRPr="001A34D3">
        <w:rPr>
          <w:rFonts w:eastAsia="Times New Roman" w:cs="Times New Roman"/>
          <w:spacing w:val="6"/>
        </w:rPr>
        <w:t xml:space="preserve"> </w:t>
      </w:r>
      <w:r w:rsidRPr="001A34D3">
        <w:rPr>
          <w:rFonts w:eastAsia="Times New Roman" w:cs="Times New Roman"/>
        </w:rPr>
        <w:t>the</w:t>
      </w:r>
      <w:r w:rsidRPr="001A34D3">
        <w:rPr>
          <w:rFonts w:eastAsia="Times New Roman" w:cs="Times New Roman"/>
          <w:spacing w:val="6"/>
        </w:rPr>
        <w:t xml:space="preserve"> </w:t>
      </w:r>
      <w:r w:rsidR="003E5D4C">
        <w:rPr>
          <w:rFonts w:eastAsia="Times New Roman" w:cs="Times New Roman"/>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10"/>
        </w:rPr>
        <w:t xml:space="preserve"> </w:t>
      </w:r>
      <w:r w:rsidRPr="001A34D3">
        <w:rPr>
          <w:rFonts w:eastAsia="Times New Roman" w:cs="Times New Roman"/>
        </w:rPr>
        <w:t>I</w:t>
      </w:r>
      <w:r w:rsidRPr="001A34D3">
        <w:rPr>
          <w:rFonts w:eastAsia="Times New Roman" w:cs="Times New Roman"/>
          <w:spacing w:val="6"/>
        </w:rPr>
        <w:t xml:space="preserve"> </w:t>
      </w:r>
      <w:r w:rsidRPr="001A34D3">
        <w:rPr>
          <w:rFonts w:eastAsia="Times New Roman" w:cs="Times New Roman"/>
        </w:rPr>
        <w:t>h</w:t>
      </w:r>
      <w:r w:rsidRPr="001A34D3">
        <w:rPr>
          <w:rFonts w:eastAsia="Times New Roman" w:cs="Times New Roman"/>
          <w:spacing w:val="-1"/>
        </w:rPr>
        <w:t>ere</w:t>
      </w:r>
      <w:r w:rsidRPr="001A34D3">
        <w:rPr>
          <w:rFonts w:eastAsia="Times New Roman" w:cs="Times New Roman"/>
          <w:spacing w:val="5"/>
        </w:rPr>
        <w:t>b</w:t>
      </w:r>
      <w:r w:rsidRPr="001A34D3">
        <w:rPr>
          <w:rFonts w:eastAsia="Times New Roman" w:cs="Times New Roman"/>
        </w:rPr>
        <w:t>y</w:t>
      </w:r>
      <w:r w:rsidRPr="001A34D3">
        <w:rPr>
          <w:rFonts w:eastAsia="Times New Roman" w:cs="Times New Roman"/>
          <w:spacing w:val="2"/>
        </w:rPr>
        <w:t xml:space="preserve"> </w:t>
      </w:r>
      <w:r w:rsidRPr="001A34D3">
        <w:rPr>
          <w:rFonts w:eastAsia="Times New Roman" w:cs="Times New Roman"/>
          <w:spacing w:val="1"/>
        </w:rPr>
        <w:t>c</w:t>
      </w:r>
      <w:r w:rsidRPr="001A34D3">
        <w:rPr>
          <w:rFonts w:eastAsia="Times New Roman" w:cs="Times New Roman"/>
          <w:spacing w:val="-1"/>
        </w:rPr>
        <w:t>er</w:t>
      </w:r>
      <w:r w:rsidRPr="001A34D3">
        <w:rPr>
          <w:rFonts w:eastAsia="Times New Roman" w:cs="Times New Roman"/>
        </w:rPr>
        <w:t>ti</w:t>
      </w:r>
      <w:r w:rsidRPr="001A34D3">
        <w:rPr>
          <w:rFonts w:eastAsia="Times New Roman" w:cs="Times New Roman"/>
          <w:spacing w:val="4"/>
        </w:rPr>
        <w:t>f</w:t>
      </w:r>
      <w:r w:rsidRPr="001A34D3">
        <w:rPr>
          <w:rFonts w:eastAsia="Times New Roman" w:cs="Times New Roman"/>
        </w:rPr>
        <w:t>y und</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30"/>
        </w:rPr>
        <w:t xml:space="preserve"> </w:t>
      </w:r>
      <w:r w:rsidRPr="001A34D3">
        <w:rPr>
          <w:rFonts w:eastAsia="Times New Roman" w:cs="Times New Roman"/>
        </w:rPr>
        <w:t>the</w:t>
      </w:r>
      <w:r w:rsidRPr="001A34D3">
        <w:rPr>
          <w:rFonts w:eastAsia="Times New Roman" w:cs="Times New Roman"/>
          <w:spacing w:val="30"/>
        </w:rPr>
        <w:t xml:space="preserve"> </w:t>
      </w:r>
      <w:r w:rsidRPr="001A34D3">
        <w:rPr>
          <w:rFonts w:eastAsia="Times New Roman" w:cs="Times New Roman"/>
        </w:rPr>
        <w:t>p</w:t>
      </w:r>
      <w:r w:rsidRPr="001A34D3">
        <w:rPr>
          <w:rFonts w:eastAsia="Times New Roman" w:cs="Times New Roman"/>
          <w:spacing w:val="-1"/>
        </w:rPr>
        <w:t>e</w:t>
      </w:r>
      <w:r w:rsidRPr="001A34D3">
        <w:rPr>
          <w:rFonts w:eastAsia="Times New Roman" w:cs="Times New Roman"/>
        </w:rPr>
        <w:t>n</w:t>
      </w:r>
      <w:r w:rsidRPr="001A34D3">
        <w:rPr>
          <w:rFonts w:eastAsia="Times New Roman" w:cs="Times New Roman"/>
          <w:spacing w:val="-1"/>
        </w:rPr>
        <w:t>a</w:t>
      </w:r>
      <w:r w:rsidRPr="001A34D3">
        <w:rPr>
          <w:rFonts w:eastAsia="Times New Roman" w:cs="Times New Roman"/>
        </w:rPr>
        <w:t>l</w:t>
      </w:r>
      <w:r w:rsidRPr="001A34D3">
        <w:rPr>
          <w:rFonts w:eastAsia="Times New Roman" w:cs="Times New Roman"/>
          <w:spacing w:val="5"/>
        </w:rPr>
        <w:t>t</w:t>
      </w:r>
      <w:r w:rsidRPr="001A34D3">
        <w:rPr>
          <w:rFonts w:eastAsia="Times New Roman" w:cs="Times New Roman"/>
        </w:rPr>
        <w:t>y</w:t>
      </w:r>
      <w:r w:rsidRPr="001A34D3">
        <w:rPr>
          <w:rFonts w:eastAsia="Times New Roman" w:cs="Times New Roman"/>
          <w:spacing w:val="26"/>
        </w:rPr>
        <w:t xml:space="preserve"> </w:t>
      </w:r>
      <w:r w:rsidRPr="001A34D3">
        <w:rPr>
          <w:rFonts w:eastAsia="Times New Roman" w:cs="Times New Roman"/>
        </w:rPr>
        <w:t>of</w:t>
      </w:r>
      <w:r w:rsidRPr="001A34D3">
        <w:rPr>
          <w:rFonts w:eastAsia="Times New Roman" w:cs="Times New Roman"/>
          <w:spacing w:val="30"/>
        </w:rPr>
        <w:t xml:space="preserve"> </w:t>
      </w:r>
      <w:r w:rsidRPr="001A34D3">
        <w:rPr>
          <w:rFonts w:eastAsia="Times New Roman" w:cs="Times New Roman"/>
        </w:rPr>
        <w:t>p</w:t>
      </w:r>
      <w:r w:rsidRPr="001A34D3">
        <w:rPr>
          <w:rFonts w:eastAsia="Times New Roman" w:cs="Times New Roman"/>
          <w:spacing w:val="1"/>
        </w:rPr>
        <w:t>e</w:t>
      </w:r>
      <w:r w:rsidRPr="001A34D3">
        <w:rPr>
          <w:rFonts w:eastAsia="Times New Roman" w:cs="Times New Roman"/>
          <w:spacing w:val="2"/>
        </w:rPr>
        <w:t>r</w:t>
      </w:r>
      <w:r w:rsidRPr="001A34D3">
        <w:rPr>
          <w:rFonts w:eastAsia="Times New Roman" w:cs="Times New Roman"/>
        </w:rPr>
        <w:t>ju</w:t>
      </w:r>
      <w:r w:rsidRPr="001A34D3">
        <w:rPr>
          <w:rFonts w:eastAsia="Times New Roman" w:cs="Times New Roman"/>
          <w:spacing w:val="2"/>
        </w:rPr>
        <w:t>r</w:t>
      </w:r>
      <w:r w:rsidRPr="001A34D3">
        <w:rPr>
          <w:rFonts w:eastAsia="Times New Roman" w:cs="Times New Roman"/>
        </w:rPr>
        <w:t>y</w:t>
      </w:r>
      <w:r w:rsidRPr="001A34D3">
        <w:rPr>
          <w:rFonts w:eastAsia="Times New Roman" w:cs="Times New Roman"/>
          <w:spacing w:val="26"/>
        </w:rPr>
        <w:t xml:space="preserve"> </w:t>
      </w:r>
      <w:r w:rsidRPr="001A34D3">
        <w:rPr>
          <w:rFonts w:eastAsia="Times New Roman" w:cs="Times New Roman"/>
        </w:rPr>
        <w:t>th</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32"/>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32"/>
        </w:rPr>
        <w:t xml:space="preserve"> </w:t>
      </w:r>
      <w:r w:rsidRPr="001A34D3">
        <w:rPr>
          <w:rFonts w:eastAsia="Times New Roman" w:cs="Times New Roman"/>
        </w:rPr>
        <w:t>in</w:t>
      </w:r>
      <w:r w:rsidRPr="001A34D3">
        <w:rPr>
          <w:rFonts w:eastAsia="Times New Roman" w:cs="Times New Roman"/>
          <w:spacing w:val="-1"/>
        </w:rPr>
        <w:t>f</w:t>
      </w:r>
      <w:r w:rsidRPr="001A34D3">
        <w:rPr>
          <w:rFonts w:eastAsia="Times New Roman" w:cs="Times New Roman"/>
        </w:rPr>
        <w:t>o</w:t>
      </w:r>
      <w:r w:rsidRPr="001A34D3">
        <w:rPr>
          <w:rFonts w:eastAsia="Times New Roman" w:cs="Times New Roman"/>
          <w:spacing w:val="-1"/>
        </w:rPr>
        <w:t>r</w:t>
      </w:r>
      <w:r w:rsidRPr="001A34D3">
        <w:rPr>
          <w:rFonts w:eastAsia="Times New Roman" w:cs="Times New Roman"/>
        </w:rPr>
        <w:t>m</w:t>
      </w:r>
      <w:r w:rsidRPr="001A34D3">
        <w:rPr>
          <w:rFonts w:eastAsia="Times New Roman" w:cs="Times New Roman"/>
          <w:spacing w:val="-1"/>
        </w:rPr>
        <w:t>a</w:t>
      </w:r>
      <w:r w:rsidRPr="001A34D3">
        <w:rPr>
          <w:rFonts w:eastAsia="Times New Roman" w:cs="Times New Roman"/>
        </w:rPr>
        <w:t>tion</w:t>
      </w:r>
      <w:r w:rsidRPr="001A34D3">
        <w:rPr>
          <w:rFonts w:eastAsia="Times New Roman" w:cs="Times New Roman"/>
          <w:spacing w:val="34"/>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31"/>
        </w:rPr>
        <w:t xml:space="preserve"> </w:t>
      </w:r>
      <w:r w:rsidRPr="001A34D3">
        <w:rPr>
          <w:rFonts w:eastAsia="Times New Roman" w:cs="Times New Roman"/>
        </w:rPr>
        <w:t>st</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nts</w:t>
      </w:r>
      <w:r w:rsidRPr="001A34D3">
        <w:rPr>
          <w:rFonts w:eastAsia="Times New Roman" w:cs="Times New Roman"/>
          <w:spacing w:val="31"/>
        </w:rPr>
        <w:t xml:space="preserve"> </w:t>
      </w:r>
      <w:r w:rsidRPr="001A34D3">
        <w:rPr>
          <w:rFonts w:eastAsia="Times New Roman" w:cs="Times New Roman"/>
        </w:rPr>
        <w:t>submit</w:t>
      </w:r>
      <w:r w:rsidRPr="001A34D3">
        <w:rPr>
          <w:rFonts w:eastAsia="Times New Roman" w:cs="Times New Roman"/>
          <w:spacing w:val="-2"/>
        </w:rPr>
        <w:t>t</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31"/>
        </w:rPr>
        <w:t xml:space="preserve"> </w:t>
      </w:r>
      <w:r w:rsidRPr="001A34D3">
        <w:rPr>
          <w:rFonts w:eastAsia="Times New Roman" w:cs="Times New Roman"/>
          <w:spacing w:val="-1"/>
        </w:rPr>
        <w:t>f</w:t>
      </w:r>
      <w:r w:rsidRPr="001A34D3">
        <w:rPr>
          <w:rFonts w:eastAsia="Times New Roman" w:cs="Times New Roman"/>
        </w:rPr>
        <w:t>or</w:t>
      </w:r>
      <w:r w:rsidRPr="001A34D3">
        <w:rPr>
          <w:rFonts w:eastAsia="Times New Roman" w:cs="Times New Roman"/>
          <w:spacing w:val="30"/>
        </w:rPr>
        <w:t xml:space="preserve"> </w:t>
      </w:r>
      <w:r w:rsidRPr="001A34D3">
        <w:rPr>
          <w:rFonts w:eastAsia="Times New Roman" w:cs="Times New Roman"/>
        </w:rPr>
        <w:t>or</w:t>
      </w:r>
      <w:r w:rsidRPr="001A34D3">
        <w:rPr>
          <w:rFonts w:eastAsia="Times New Roman" w:cs="Times New Roman"/>
          <w:spacing w:val="30"/>
        </w:rPr>
        <w:t xml:space="preserve"> </w:t>
      </w:r>
      <w:r w:rsidRPr="001A34D3">
        <w:rPr>
          <w:rFonts w:eastAsia="Times New Roman" w:cs="Times New Roman"/>
        </w:rPr>
        <w:t>on</w:t>
      </w:r>
      <w:r w:rsidRPr="001A34D3">
        <w:rPr>
          <w:rFonts w:eastAsia="Times New Roman" w:cs="Times New Roman"/>
          <w:spacing w:val="31"/>
        </w:rPr>
        <w:t xml:space="preserve"> </w:t>
      </w:r>
      <w:r w:rsidRPr="001A34D3">
        <w:rPr>
          <w:rFonts w:eastAsia="Times New Roman" w:cs="Times New Roman"/>
        </w:rPr>
        <w:t>b</w:t>
      </w:r>
      <w:r w:rsidRPr="001A34D3">
        <w:rPr>
          <w:rFonts w:eastAsia="Times New Roman" w:cs="Times New Roman"/>
          <w:spacing w:val="-1"/>
        </w:rPr>
        <w:t>e</w:t>
      </w:r>
      <w:r w:rsidRPr="001A34D3">
        <w:rPr>
          <w:rFonts w:eastAsia="Times New Roman" w:cs="Times New Roman"/>
          <w:spacing w:val="2"/>
        </w:rPr>
        <w:t>h</w:t>
      </w:r>
      <w:r w:rsidRPr="001A34D3">
        <w:rPr>
          <w:rFonts w:eastAsia="Times New Roman" w:cs="Times New Roman"/>
          <w:spacing w:val="-1"/>
        </w:rPr>
        <w:t>a</w:t>
      </w:r>
      <w:r w:rsidRPr="001A34D3">
        <w:rPr>
          <w:rFonts w:eastAsia="Times New Roman" w:cs="Times New Roman"/>
        </w:rPr>
        <w:t>lf</w:t>
      </w:r>
      <w:r w:rsidRPr="001A34D3">
        <w:rPr>
          <w:rFonts w:eastAsia="Times New Roman" w:cs="Times New Roman"/>
          <w:spacing w:val="30"/>
        </w:rPr>
        <w:t xml:space="preserve"> </w:t>
      </w:r>
      <w:r w:rsidRPr="001A34D3">
        <w:rPr>
          <w:rFonts w:eastAsia="Times New Roman" w:cs="Times New Roman"/>
        </w:rPr>
        <w:t>of</w:t>
      </w:r>
      <w:r w:rsidR="001A34D3">
        <w:rPr>
          <w:rFonts w:eastAsia="Times New Roman" w:cs="Times New Roman"/>
        </w:rPr>
        <w:t xml:space="preserve"> </w:t>
      </w:r>
      <w:r w:rsidR="00620BC0" w:rsidRPr="00620BC0">
        <w:rPr>
          <w:rFonts w:eastAsia="Times New Roman" w:cs="Times New Roman"/>
        </w:rPr>
        <w:t xml:space="preserve">Alabama Career Institute </w:t>
      </w:r>
      <w:r w:rsidRPr="001A34D3">
        <w:rPr>
          <w:rFonts w:eastAsia="Times New Roman" w:cs="Times New Roman"/>
          <w:spacing w:val="-1"/>
        </w:rPr>
        <w:t>ar</w:t>
      </w:r>
      <w:r w:rsidRPr="001A34D3">
        <w:rPr>
          <w:rFonts w:eastAsia="Times New Roman" w:cs="Times New Roman"/>
        </w:rPr>
        <w:t>e</w:t>
      </w:r>
      <w:r w:rsidRPr="001A34D3">
        <w:rPr>
          <w:rFonts w:eastAsia="Times New Roman" w:cs="Times New Roman"/>
          <w:spacing w:val="13"/>
        </w:rPr>
        <w:t xml:space="preserve"> </w:t>
      </w:r>
      <w:r w:rsidRPr="001A34D3">
        <w:rPr>
          <w:rFonts w:eastAsia="Times New Roman" w:cs="Times New Roman"/>
          <w:spacing w:val="1"/>
        </w:rPr>
        <w:t>a</w:t>
      </w:r>
      <w:r w:rsidRPr="001A34D3">
        <w:rPr>
          <w:rFonts w:eastAsia="Times New Roman" w:cs="Times New Roman"/>
          <w:spacing w:val="-1"/>
        </w:rPr>
        <w:t>cc</w:t>
      </w:r>
      <w:r w:rsidRPr="001A34D3">
        <w:rPr>
          <w:rFonts w:eastAsia="Times New Roman" w:cs="Times New Roman"/>
          <w:spacing w:val="2"/>
        </w:rPr>
        <w:t>u</w:t>
      </w:r>
      <w:r w:rsidRPr="001A34D3">
        <w:rPr>
          <w:rFonts w:eastAsia="Times New Roman" w:cs="Times New Roman"/>
          <w:spacing w:val="-1"/>
        </w:rPr>
        <w:t>ra</w:t>
      </w:r>
      <w:r w:rsidRPr="001A34D3">
        <w:rPr>
          <w:rFonts w:eastAsia="Times New Roman" w:cs="Times New Roman"/>
        </w:rPr>
        <w:t>te</w:t>
      </w:r>
      <w:r w:rsidRPr="001A34D3">
        <w:rPr>
          <w:rFonts w:eastAsia="Times New Roman" w:cs="Times New Roman"/>
          <w:spacing w:val="13"/>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14"/>
        </w:rPr>
        <w:t xml:space="preserve"> </w:t>
      </w:r>
      <w:r w:rsidRPr="001A34D3">
        <w:rPr>
          <w:rFonts w:eastAsia="Times New Roman" w:cs="Times New Roman"/>
        </w:rPr>
        <w:t>t</w:t>
      </w:r>
      <w:r w:rsidRPr="001A34D3">
        <w:rPr>
          <w:rFonts w:eastAsia="Times New Roman" w:cs="Times New Roman"/>
          <w:spacing w:val="-1"/>
        </w:rPr>
        <w:t>r</w:t>
      </w:r>
      <w:r w:rsidRPr="001A34D3">
        <w:rPr>
          <w:rFonts w:eastAsia="Times New Roman" w:cs="Times New Roman"/>
          <w:spacing w:val="2"/>
        </w:rPr>
        <w:t>u</w:t>
      </w:r>
      <w:r w:rsidRPr="001A34D3">
        <w:rPr>
          <w:rFonts w:eastAsia="Times New Roman" w:cs="Times New Roman"/>
        </w:rPr>
        <w:t>e</w:t>
      </w:r>
      <w:r w:rsidRPr="001A34D3">
        <w:rPr>
          <w:rFonts w:eastAsia="Times New Roman" w:cs="Times New Roman"/>
          <w:spacing w:val="13"/>
        </w:rPr>
        <w:t xml:space="preserve"> </w:t>
      </w:r>
      <w:r w:rsidRPr="001A34D3">
        <w:rPr>
          <w:rFonts w:eastAsia="Times New Roman" w:cs="Times New Roman"/>
        </w:rPr>
        <w:t>to</w:t>
      </w:r>
      <w:r w:rsidRPr="001A34D3">
        <w:rPr>
          <w:rFonts w:eastAsia="Times New Roman" w:cs="Times New Roman"/>
          <w:spacing w:val="14"/>
        </w:rPr>
        <w:t xml:space="preserve"> </w:t>
      </w:r>
      <w:r w:rsidRPr="001A34D3">
        <w:rPr>
          <w:rFonts w:eastAsia="Times New Roman" w:cs="Times New Roman"/>
        </w:rPr>
        <w:t>the</w:t>
      </w:r>
      <w:r w:rsidRPr="001A34D3">
        <w:rPr>
          <w:rFonts w:eastAsia="Times New Roman" w:cs="Times New Roman"/>
          <w:spacing w:val="13"/>
        </w:rPr>
        <w:t xml:space="preserve"> </w:t>
      </w:r>
      <w:r w:rsidRPr="001A34D3">
        <w:rPr>
          <w:rFonts w:eastAsia="Times New Roman" w:cs="Times New Roman"/>
        </w:rPr>
        <w:t>b</w:t>
      </w:r>
      <w:r w:rsidRPr="001A34D3">
        <w:rPr>
          <w:rFonts w:eastAsia="Times New Roman" w:cs="Times New Roman"/>
          <w:spacing w:val="-1"/>
        </w:rPr>
        <w:t>e</w:t>
      </w:r>
      <w:r w:rsidRPr="001A34D3">
        <w:rPr>
          <w:rFonts w:eastAsia="Times New Roman" w:cs="Times New Roman"/>
        </w:rPr>
        <w:t>st</w:t>
      </w:r>
      <w:r w:rsidRPr="001A34D3">
        <w:rPr>
          <w:rFonts w:eastAsia="Times New Roman" w:cs="Times New Roman"/>
          <w:spacing w:val="15"/>
        </w:rPr>
        <w:t xml:space="preserve"> </w:t>
      </w:r>
      <w:r w:rsidRPr="001A34D3">
        <w:rPr>
          <w:rFonts w:eastAsia="Times New Roman" w:cs="Times New Roman"/>
        </w:rPr>
        <w:t>of</w:t>
      </w:r>
      <w:r w:rsidRPr="001A34D3">
        <w:rPr>
          <w:rFonts w:eastAsia="Times New Roman" w:cs="Times New Roman"/>
          <w:spacing w:val="14"/>
        </w:rPr>
        <w:t xml:space="preserve"> </w:t>
      </w:r>
      <w:r w:rsidRPr="001A34D3">
        <w:rPr>
          <w:rFonts w:eastAsia="Times New Roman" w:cs="Times New Roman"/>
          <w:spacing w:val="3"/>
        </w:rPr>
        <w:t>m</w:t>
      </w:r>
      <w:r w:rsidRPr="001A34D3">
        <w:rPr>
          <w:rFonts w:eastAsia="Times New Roman" w:cs="Times New Roman"/>
        </w:rPr>
        <w:t>y</w:t>
      </w:r>
      <w:r w:rsidRPr="001A34D3">
        <w:rPr>
          <w:rFonts w:eastAsia="Times New Roman" w:cs="Times New Roman"/>
          <w:spacing w:val="10"/>
        </w:rPr>
        <w:t xml:space="preserve"> </w:t>
      </w:r>
      <w:r w:rsidRPr="001A34D3">
        <w:rPr>
          <w:rFonts w:eastAsia="Times New Roman" w:cs="Times New Roman"/>
        </w:rPr>
        <w:t>knowl</w:t>
      </w:r>
      <w:r w:rsidRPr="001A34D3">
        <w:rPr>
          <w:rFonts w:eastAsia="Times New Roman" w:cs="Times New Roman"/>
          <w:spacing w:val="-1"/>
        </w:rPr>
        <w:t>e</w:t>
      </w:r>
      <w:r w:rsidRPr="001A34D3">
        <w:rPr>
          <w:rFonts w:eastAsia="Times New Roman" w:cs="Times New Roman"/>
          <w:spacing w:val="2"/>
        </w:rPr>
        <w:t>d</w:t>
      </w:r>
      <w:r w:rsidRPr="001A34D3">
        <w:rPr>
          <w:rFonts w:eastAsia="Times New Roman" w:cs="Times New Roman"/>
        </w:rPr>
        <w:t>ge</w:t>
      </w:r>
      <w:r w:rsidRPr="001A34D3">
        <w:rPr>
          <w:rFonts w:eastAsia="Times New Roman" w:cs="Times New Roman"/>
          <w:spacing w:val="13"/>
        </w:rPr>
        <w:t xml:space="preserve"> </w:t>
      </w:r>
      <w:r w:rsidRPr="001A34D3">
        <w:rPr>
          <w:rFonts w:eastAsia="Times New Roman" w:cs="Times New Roman"/>
          <w:spacing w:val="-1"/>
        </w:rPr>
        <w:t>a</w:t>
      </w:r>
      <w:r w:rsidRPr="001A34D3">
        <w:rPr>
          <w:rFonts w:eastAsia="Times New Roman" w:cs="Times New Roman"/>
        </w:rPr>
        <w:t>nd</w:t>
      </w:r>
      <w:r w:rsidR="001A34D3">
        <w:rPr>
          <w:rFonts w:eastAsia="Times New Roman" w:cs="Times New Roman"/>
        </w:rPr>
        <w:t xml:space="preserve"> </w:t>
      </w:r>
      <w:r w:rsidRPr="001A34D3">
        <w:rPr>
          <w:rFonts w:eastAsia="Times New Roman" w:cs="Times New Roman"/>
        </w:rPr>
        <w:t>b</w:t>
      </w:r>
      <w:r w:rsidRPr="001A34D3">
        <w:rPr>
          <w:rFonts w:eastAsia="Times New Roman" w:cs="Times New Roman"/>
          <w:spacing w:val="-1"/>
        </w:rPr>
        <w:t>e</w:t>
      </w:r>
      <w:r w:rsidRPr="001A34D3">
        <w:rPr>
          <w:rFonts w:eastAsia="Times New Roman" w:cs="Times New Roman"/>
        </w:rPr>
        <w:t>li</w:t>
      </w:r>
      <w:r w:rsidRPr="001A34D3">
        <w:rPr>
          <w:rFonts w:eastAsia="Times New Roman" w:cs="Times New Roman"/>
          <w:spacing w:val="-1"/>
        </w:rPr>
        <w:t>ef</w:t>
      </w:r>
      <w:r w:rsidRPr="001A34D3">
        <w:rPr>
          <w:rFonts w:eastAsia="Times New Roman" w:cs="Times New Roman"/>
        </w:rPr>
        <w:t xml:space="preserve">; </w:t>
      </w:r>
      <w:r w:rsidRPr="001A34D3">
        <w:rPr>
          <w:rFonts w:eastAsia="Times New Roman" w:cs="Times New Roman"/>
          <w:spacing w:val="-1"/>
        </w:rPr>
        <w:t>a</w:t>
      </w:r>
      <w:r w:rsidRPr="001A34D3">
        <w:rPr>
          <w:rFonts w:eastAsia="Times New Roman" w:cs="Times New Roman"/>
        </w:rPr>
        <w:t xml:space="preserve">nd </w:t>
      </w:r>
      <w:r w:rsidRPr="001A34D3">
        <w:rPr>
          <w:rFonts w:eastAsia="Times New Roman" w:cs="Times New Roman"/>
          <w:spacing w:val="-1"/>
        </w:rPr>
        <w:t>f</w:t>
      </w:r>
      <w:r w:rsidRPr="001A34D3">
        <w:rPr>
          <w:rFonts w:eastAsia="Times New Roman" w:cs="Times New Roman"/>
        </w:rPr>
        <w:t>u</w:t>
      </w:r>
      <w:r w:rsidRPr="001A34D3">
        <w:rPr>
          <w:rFonts w:eastAsia="Times New Roman" w:cs="Times New Roman"/>
          <w:spacing w:val="-1"/>
        </w:rPr>
        <w:t>r</w:t>
      </w:r>
      <w:r w:rsidRPr="001A34D3">
        <w:rPr>
          <w:rFonts w:eastAsia="Times New Roman" w:cs="Times New Roman"/>
        </w:rPr>
        <w:t>t</w:t>
      </w:r>
      <w:r w:rsidRPr="001A34D3">
        <w:rPr>
          <w:rFonts w:eastAsia="Times New Roman" w:cs="Times New Roman"/>
          <w:spacing w:val="2"/>
        </w:rPr>
        <w:t>h</w:t>
      </w:r>
      <w:r w:rsidRPr="001A34D3">
        <w:rPr>
          <w:rFonts w:eastAsia="Times New Roman" w:cs="Times New Roman"/>
          <w:spacing w:val="-1"/>
        </w:rPr>
        <w:t>er</w:t>
      </w:r>
      <w:r w:rsidRPr="001A34D3">
        <w:rPr>
          <w:rFonts w:eastAsia="Times New Roman" w:cs="Times New Roman"/>
        </w:rPr>
        <w:t>,</w:t>
      </w:r>
      <w:r w:rsidRPr="001A34D3">
        <w:rPr>
          <w:rFonts w:eastAsia="Times New Roman" w:cs="Times New Roman"/>
          <w:spacing w:val="2"/>
        </w:rPr>
        <w:t xml:space="preserve"> </w:t>
      </w:r>
      <w:r w:rsidRPr="001A34D3">
        <w:rPr>
          <w:rFonts w:eastAsia="Times New Roman" w:cs="Times New Roman"/>
        </w:rPr>
        <w:t>I</w:t>
      </w:r>
      <w:r w:rsidRPr="001A34D3">
        <w:rPr>
          <w:rFonts w:eastAsia="Times New Roman" w:cs="Times New Roman"/>
          <w:spacing w:val="-1"/>
        </w:rPr>
        <w:t xml:space="preserve"> cer</w:t>
      </w:r>
      <w:r w:rsidRPr="001A34D3">
        <w:rPr>
          <w:rFonts w:eastAsia="Times New Roman" w:cs="Times New Roman"/>
        </w:rPr>
        <w:t>t</w:t>
      </w:r>
      <w:r w:rsidRPr="001A34D3">
        <w:rPr>
          <w:rFonts w:eastAsia="Times New Roman" w:cs="Times New Roman"/>
          <w:spacing w:val="3"/>
        </w:rPr>
        <w:t>i</w:t>
      </w:r>
      <w:r w:rsidRPr="001A34D3">
        <w:rPr>
          <w:rFonts w:eastAsia="Times New Roman" w:cs="Times New Roman"/>
          <w:spacing w:val="2"/>
        </w:rPr>
        <w:t>f</w:t>
      </w:r>
      <w:r w:rsidRPr="001A34D3">
        <w:rPr>
          <w:rFonts w:eastAsia="Times New Roman" w:cs="Times New Roman"/>
        </w:rPr>
        <w:t>y</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 xml:space="preserve">nd </w:t>
      </w:r>
      <w:r w:rsidRPr="001A34D3">
        <w:rPr>
          <w:rFonts w:eastAsia="Times New Roman" w:cs="Times New Roman"/>
          <w:spacing w:val="-1"/>
        </w:rPr>
        <w:t>a</w:t>
      </w:r>
      <w:r w:rsidRPr="001A34D3">
        <w:rPr>
          <w:rFonts w:eastAsia="Times New Roman" w:cs="Times New Roman"/>
        </w:rPr>
        <w:t>ssu</w:t>
      </w:r>
      <w:r w:rsidRPr="001A34D3">
        <w:rPr>
          <w:rFonts w:eastAsia="Times New Roman" w:cs="Times New Roman"/>
          <w:spacing w:val="2"/>
        </w:rPr>
        <w:t>r</w:t>
      </w:r>
      <w:r w:rsidRPr="001A34D3">
        <w:rPr>
          <w:rFonts w:eastAsia="Times New Roman" w:cs="Times New Roman"/>
        </w:rPr>
        <w:t>e</w:t>
      </w:r>
      <w:r w:rsidRPr="001A34D3">
        <w:rPr>
          <w:rFonts w:eastAsia="Times New Roman" w:cs="Times New Roman"/>
          <w:spacing w:val="-1"/>
        </w:rPr>
        <w:t xml:space="preserve"> </w:t>
      </w:r>
      <w:r w:rsidRPr="001A34D3">
        <w:rPr>
          <w:rFonts w:eastAsia="Times New Roman" w:cs="Times New Roman"/>
        </w:rPr>
        <w:t>th</w:t>
      </w:r>
      <w:r w:rsidRPr="001A34D3">
        <w:rPr>
          <w:rFonts w:eastAsia="Times New Roman" w:cs="Times New Roman"/>
          <w:spacing w:val="-1"/>
        </w:rPr>
        <w:t>a</w:t>
      </w:r>
      <w:r w:rsidRPr="001A34D3">
        <w:rPr>
          <w:rFonts w:eastAsia="Times New Roman" w:cs="Times New Roman"/>
        </w:rPr>
        <w:t>t, if</w:t>
      </w:r>
      <w:r w:rsidRPr="001A34D3">
        <w:rPr>
          <w:rFonts w:eastAsia="Times New Roman" w:cs="Times New Roman"/>
          <w:spacing w:val="-1"/>
        </w:rPr>
        <w:t xml:space="preserve"> a</w:t>
      </w:r>
      <w:r w:rsidRPr="001A34D3">
        <w:rPr>
          <w:rFonts w:eastAsia="Times New Roman" w:cs="Times New Roman"/>
          <w:spacing w:val="2"/>
        </w:rPr>
        <w:t>w</w:t>
      </w:r>
      <w:r w:rsidRPr="001A34D3">
        <w:rPr>
          <w:rFonts w:eastAsia="Times New Roman" w:cs="Times New Roman"/>
          <w:spacing w:val="1"/>
        </w:rPr>
        <w:t>a</w:t>
      </w:r>
      <w:r w:rsidRPr="001A34D3">
        <w:rPr>
          <w:rFonts w:eastAsia="Times New Roman" w:cs="Times New Roman"/>
          <w:spacing w:val="-1"/>
        </w:rPr>
        <w:t>r</w:t>
      </w:r>
      <w:r w:rsidRPr="001A34D3">
        <w:rPr>
          <w:rFonts w:eastAsia="Times New Roman" w:cs="Times New Roman"/>
        </w:rPr>
        <w:t>d</w:t>
      </w:r>
      <w:r w:rsidRPr="001A34D3">
        <w:rPr>
          <w:rFonts w:eastAsia="Times New Roman" w:cs="Times New Roman"/>
          <w:spacing w:val="-1"/>
        </w:rPr>
        <w:t>e</w:t>
      </w:r>
      <w:r w:rsidRPr="001A34D3">
        <w:rPr>
          <w:rFonts w:eastAsia="Times New Roman" w:cs="Times New Roman"/>
        </w:rPr>
        <w:t>d a</w:t>
      </w:r>
      <w:r w:rsidRPr="001A34D3">
        <w:rPr>
          <w:rFonts w:eastAsia="Times New Roman" w:cs="Times New Roman"/>
          <w:spacing w:val="-1"/>
        </w:rPr>
        <w:t xml:space="preserve"> c</w:t>
      </w:r>
      <w:r w:rsidRPr="001A34D3">
        <w:rPr>
          <w:rFonts w:eastAsia="Times New Roman" w:cs="Times New Roman"/>
          <w:spacing w:val="2"/>
        </w:rPr>
        <w:t>h</w:t>
      </w:r>
      <w:r w:rsidRPr="001A34D3">
        <w:rPr>
          <w:rFonts w:eastAsia="Times New Roman" w:cs="Times New Roman"/>
          <w:spacing w:val="-1"/>
        </w:rPr>
        <w:t>ar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spacing w:val="-1"/>
        </w:rPr>
        <w:t>r</w:t>
      </w:r>
      <w:r w:rsidRPr="001A34D3">
        <w:rPr>
          <w:rFonts w:eastAsia="Times New Roman" w:cs="Times New Roman"/>
        </w:rPr>
        <w:t>:</w:t>
      </w:r>
    </w:p>
    <w:p w14:paraId="73A6109F" w14:textId="77777777" w:rsidR="00B57AB7" w:rsidRPr="001A34D3" w:rsidRDefault="00B57AB7" w:rsidP="002D00C2">
      <w:pPr>
        <w:spacing w:before="16" w:after="0" w:line="260" w:lineRule="exact"/>
        <w:jc w:val="both"/>
      </w:pPr>
    </w:p>
    <w:p w14:paraId="44D8A05E" w14:textId="77777777" w:rsidR="00B57AB7" w:rsidRPr="001A34D3" w:rsidRDefault="00DC233A" w:rsidP="002D00C2">
      <w:pPr>
        <w:spacing w:after="0" w:line="240" w:lineRule="auto"/>
        <w:ind w:left="810" w:right="56" w:hanging="810"/>
        <w:jc w:val="both"/>
        <w:rPr>
          <w:rFonts w:eastAsia="Times New Roman" w:cs="Times New Roman"/>
        </w:rPr>
      </w:pPr>
      <w:r>
        <w:rPr>
          <w:rFonts w:eastAsia="Times New Roman" w:cs="Times New Roman"/>
        </w:rPr>
        <w:t>1.</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18"/>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20"/>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20"/>
        </w:rPr>
        <w:t xml:space="preserve"> </w:t>
      </w:r>
      <w:r w:rsidR="00B57AB7" w:rsidRPr="001A34D3">
        <w:rPr>
          <w:rFonts w:eastAsia="Times New Roman" w:cs="Times New Roman"/>
          <w:spacing w:val="2"/>
        </w:rPr>
        <w:t>h</w:t>
      </w:r>
      <w:r w:rsidR="00B57AB7" w:rsidRPr="001A34D3">
        <w:rPr>
          <w:rFonts w:eastAsia="Times New Roman" w:cs="Times New Roman"/>
          <w:spacing w:val="-1"/>
        </w:rPr>
        <w:t>a</w:t>
      </w:r>
      <w:r w:rsidR="00B57AB7" w:rsidRPr="001A34D3">
        <w:rPr>
          <w:rFonts w:eastAsia="Times New Roman" w:cs="Times New Roman"/>
        </w:rPr>
        <w:t>ve</w:t>
      </w:r>
      <w:r w:rsidR="00B57AB7" w:rsidRPr="001A34D3">
        <w:rPr>
          <w:rFonts w:eastAsia="Times New Roman" w:cs="Times New Roman"/>
          <w:spacing w:val="21"/>
        </w:rPr>
        <w:t xml:space="preserve"> </w:t>
      </w:r>
      <w:r w:rsidR="00B57AB7" w:rsidRPr="001A34D3">
        <w:rPr>
          <w:rFonts w:eastAsia="Times New Roman" w:cs="Times New Roman"/>
        </w:rPr>
        <w:t>a</w:t>
      </w:r>
      <w:r w:rsidR="00B57AB7" w:rsidRPr="001A34D3">
        <w:rPr>
          <w:rFonts w:eastAsia="Times New Roman" w:cs="Times New Roman"/>
          <w:spacing w:val="21"/>
        </w:rPr>
        <w:t xml:space="preserve"> </w:t>
      </w:r>
      <w:r w:rsidR="00B57AB7" w:rsidRPr="001A34D3">
        <w:rPr>
          <w:rFonts w:eastAsia="Times New Roman" w:cs="Times New Roman"/>
          <w:spacing w:val="-1"/>
        </w:rPr>
        <w:t>f</w:t>
      </w:r>
      <w:r w:rsidR="00B57AB7" w:rsidRPr="001A34D3">
        <w:rPr>
          <w:rFonts w:eastAsia="Times New Roman" w:cs="Times New Roman"/>
        </w:rPr>
        <w:t>ul</w:t>
      </w:r>
      <w:r w:rsidR="00B57AB7" w:rsidRPr="001A34D3">
        <w:rPr>
          <w:rFonts w:eastAsia="Times New Roman" w:cs="Times New Roman"/>
          <w:spacing w:val="3"/>
        </w:rPr>
        <w:t>l</w:t>
      </w:r>
      <w:r w:rsidR="00B57AB7" w:rsidRPr="001A34D3">
        <w:rPr>
          <w:rFonts w:eastAsia="Times New Roman" w:cs="Times New Roman"/>
        </w:rPr>
        <w:t>y</w:t>
      </w:r>
      <w:r w:rsidR="00B57AB7" w:rsidRPr="001A34D3">
        <w:rPr>
          <w:rFonts w:eastAsia="Times New Roman" w:cs="Times New Roman"/>
          <w:spacing w:val="14"/>
        </w:rPr>
        <w:t xml:space="preserve"> </w:t>
      </w:r>
      <w:r w:rsidR="00B57AB7" w:rsidRPr="001A34D3">
        <w:rPr>
          <w:rFonts w:eastAsia="Times New Roman" w:cs="Times New Roman"/>
        </w:rPr>
        <w:t>ind</w:t>
      </w:r>
      <w:r w:rsidR="00B57AB7" w:rsidRPr="001A34D3">
        <w:rPr>
          <w:rFonts w:eastAsia="Times New Roman" w:cs="Times New Roman"/>
          <w:spacing w:val="-1"/>
        </w:rPr>
        <w:t>e</w:t>
      </w:r>
      <w:r w:rsidR="00B57AB7" w:rsidRPr="001A34D3">
        <w:rPr>
          <w:rFonts w:eastAsia="Times New Roman" w:cs="Times New Roman"/>
          <w:spacing w:val="2"/>
        </w:rPr>
        <w:t>p</w:t>
      </w:r>
      <w:r w:rsidR="00B57AB7" w:rsidRPr="001A34D3">
        <w:rPr>
          <w:rFonts w:eastAsia="Times New Roman" w:cs="Times New Roman"/>
          <w:spacing w:val="-1"/>
        </w:rPr>
        <w:t>e</w:t>
      </w:r>
      <w:r w:rsidR="00B57AB7" w:rsidRPr="001A34D3">
        <w:rPr>
          <w:rFonts w:eastAsia="Times New Roman" w:cs="Times New Roman"/>
        </w:rPr>
        <w:t>nd</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2"/>
        </w:rPr>
        <w:t xml:space="preserve"> </w:t>
      </w:r>
      <w:r w:rsidR="00B57AB7" w:rsidRPr="001A34D3">
        <w:rPr>
          <w:rFonts w:eastAsia="Times New Roman" w:cs="Times New Roman"/>
          <w:spacing w:val="-2"/>
        </w:rPr>
        <w:t>g</w:t>
      </w:r>
      <w:r w:rsidR="00B57AB7" w:rsidRPr="001A34D3">
        <w:rPr>
          <w:rFonts w:eastAsia="Times New Roman" w:cs="Times New Roman"/>
        </w:rPr>
        <w:t>o</w:t>
      </w:r>
      <w:r w:rsidR="00B57AB7" w:rsidRPr="001A34D3">
        <w:rPr>
          <w:rFonts w:eastAsia="Times New Roman" w:cs="Times New Roman"/>
          <w:spacing w:val="2"/>
        </w:rPr>
        <w:t>v</w:t>
      </w:r>
      <w:r w:rsidR="00B57AB7" w:rsidRPr="001A34D3">
        <w:rPr>
          <w:rFonts w:eastAsia="Times New Roman" w:cs="Times New Roman"/>
          <w:spacing w:val="-1"/>
        </w:rPr>
        <w:t>er</w:t>
      </w:r>
      <w:r w:rsidR="00B57AB7" w:rsidRPr="001A34D3">
        <w:rPr>
          <w:rFonts w:eastAsia="Times New Roman" w:cs="Times New Roman"/>
          <w:spacing w:val="2"/>
        </w:rPr>
        <w:t>n</w:t>
      </w:r>
      <w:r w:rsidR="00B57AB7" w:rsidRPr="001A34D3">
        <w:rPr>
          <w:rFonts w:eastAsia="Times New Roman" w:cs="Times New Roman"/>
        </w:rPr>
        <w:t>ing</w:t>
      </w:r>
      <w:r w:rsidR="00B57AB7" w:rsidRPr="001A34D3">
        <w:rPr>
          <w:rFonts w:eastAsia="Times New Roman" w:cs="Times New Roman"/>
          <w:spacing w:val="17"/>
        </w:rPr>
        <w:t xml:space="preserve"> </w:t>
      </w:r>
      <w:r w:rsidR="00B57AB7" w:rsidRPr="001A34D3">
        <w:rPr>
          <w:rFonts w:eastAsia="Times New Roman" w:cs="Times New Roman"/>
        </w:rPr>
        <w:t>b</w:t>
      </w:r>
      <w:r w:rsidR="00B57AB7" w:rsidRPr="001A34D3">
        <w:rPr>
          <w:rFonts w:eastAsia="Times New Roman" w:cs="Times New Roman"/>
          <w:spacing w:val="2"/>
        </w:rPr>
        <w:t>o</w:t>
      </w:r>
      <w:r w:rsidR="00B57AB7" w:rsidRPr="001A34D3">
        <w:rPr>
          <w:rFonts w:eastAsia="Times New Roman" w:cs="Times New Roman"/>
          <w:spacing w:val="-1"/>
        </w:rPr>
        <w:t>ar</w:t>
      </w:r>
      <w:r w:rsidR="00B57AB7" w:rsidRPr="001A34D3">
        <w:rPr>
          <w:rFonts w:eastAsia="Times New Roman" w:cs="Times New Roman"/>
        </w:rPr>
        <w:t>d</w:t>
      </w:r>
      <w:r w:rsidR="00B57AB7" w:rsidRPr="001A34D3">
        <w:rPr>
          <w:rFonts w:eastAsia="Times New Roman" w:cs="Times New Roman"/>
          <w:spacing w:val="19"/>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20"/>
        </w:rPr>
        <w:t xml:space="preserve"> </w:t>
      </w:r>
      <w:r w:rsidR="00B57AB7" w:rsidRPr="001A34D3">
        <w:rPr>
          <w:rFonts w:eastAsia="Times New Roman" w:cs="Times New Roman"/>
        </w:rPr>
        <w:t>will</w:t>
      </w:r>
      <w:r w:rsidR="00B57AB7" w:rsidRPr="001A34D3">
        <w:rPr>
          <w:rFonts w:eastAsia="Times New Roman" w:cs="Times New Roman"/>
          <w:spacing w:val="20"/>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spacing w:val="-1"/>
        </w:rPr>
        <w:t>er</w:t>
      </w:r>
      <w:r w:rsidR="00B57AB7" w:rsidRPr="001A34D3">
        <w:rPr>
          <w:rFonts w:eastAsia="Times New Roman" w:cs="Times New Roman"/>
          <w:spacing w:val="1"/>
        </w:rPr>
        <w:t>c</w:t>
      </w:r>
      <w:r w:rsidR="00B57AB7" w:rsidRPr="001A34D3">
        <w:rPr>
          <w:rFonts w:eastAsia="Times New Roman" w:cs="Times New Roman"/>
        </w:rPr>
        <w:t>ise</w:t>
      </w:r>
      <w:r w:rsidR="00B57AB7" w:rsidRPr="001A34D3">
        <w:rPr>
          <w:rFonts w:eastAsia="Times New Roman" w:cs="Times New Roman"/>
          <w:spacing w:val="18"/>
        </w:rPr>
        <w:t xml:space="preserve"> </w:t>
      </w:r>
      <w:r w:rsidR="00B57AB7" w:rsidRPr="001A34D3">
        <w:rPr>
          <w:rFonts w:eastAsia="Times New Roman" w:cs="Times New Roman"/>
          <w:spacing w:val="-1"/>
        </w:rPr>
        <w:t>a</w:t>
      </w:r>
      <w:r w:rsidR="00B57AB7" w:rsidRPr="001A34D3">
        <w:rPr>
          <w:rFonts w:eastAsia="Times New Roman" w:cs="Times New Roman"/>
        </w:rPr>
        <w:t>utono</w:t>
      </w:r>
      <w:r w:rsidR="00B57AB7" w:rsidRPr="001A34D3">
        <w:rPr>
          <w:rFonts w:eastAsia="Times New Roman" w:cs="Times New Roman"/>
          <w:spacing w:val="5"/>
        </w:rPr>
        <w:t>m</w:t>
      </w:r>
      <w:r w:rsidR="00B57AB7" w:rsidRPr="001A34D3">
        <w:rPr>
          <w:rFonts w:eastAsia="Times New Roman" w:cs="Times New Roman"/>
        </w:rPr>
        <w:t>y in</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
        </w:rPr>
        <w:t xml:space="preserve"> </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tt</w:t>
      </w:r>
      <w:r w:rsidR="00B57AB7" w:rsidRPr="001A34D3">
        <w:rPr>
          <w:rFonts w:eastAsia="Times New Roman" w:cs="Times New Roman"/>
          <w:spacing w:val="-1"/>
        </w:rPr>
        <w:t>er</w:t>
      </w:r>
      <w:r w:rsidR="00B57AB7" w:rsidRPr="001A34D3">
        <w:rPr>
          <w:rFonts w:eastAsia="Times New Roman" w:cs="Times New Roman"/>
        </w:rPr>
        <w:t>s,</w:t>
      </w:r>
      <w:r w:rsidR="00B57AB7" w:rsidRPr="001A34D3">
        <w:rPr>
          <w:rFonts w:eastAsia="Times New Roman" w:cs="Times New Roman"/>
          <w:spacing w:val="2"/>
        </w:rPr>
        <w:t xml:space="preserve"> </w:t>
      </w:r>
      <w:r w:rsidR="00B57AB7" w:rsidRPr="001A34D3">
        <w:rPr>
          <w:rFonts w:eastAsia="Times New Roman" w:cs="Times New Roman"/>
        </w:rPr>
        <w:t>to</w:t>
      </w:r>
      <w:r w:rsidR="00B57AB7" w:rsidRPr="001A34D3">
        <w:rPr>
          <w:rFonts w:eastAsia="Times New Roman" w:cs="Times New Roman"/>
          <w:spacing w:val="2"/>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utho</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1"/>
        </w:rPr>
        <w:t>z</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 xml:space="preserve"> </w:t>
      </w:r>
      <w:r w:rsidR="00102977">
        <w:rPr>
          <w:rFonts w:eastAsia="Times New Roman" w:cs="Times New Roman"/>
          <w:spacing w:val="2"/>
        </w:rPr>
        <w:t>the Act</w:t>
      </w:r>
      <w:r w:rsidR="00003B84">
        <w:rPr>
          <w:rFonts w:eastAsia="Times New Roman" w:cs="Times New Roman"/>
        </w:rPr>
        <w:t>.</w:t>
      </w:r>
    </w:p>
    <w:p w14:paraId="458D12AF" w14:textId="77777777" w:rsidR="00B57AB7" w:rsidRPr="001A34D3" w:rsidRDefault="00B57AB7" w:rsidP="002D00C2">
      <w:pPr>
        <w:tabs>
          <w:tab w:val="left" w:pos="4170"/>
        </w:tabs>
        <w:spacing w:before="16" w:after="0" w:line="260" w:lineRule="exact"/>
        <w:ind w:left="810" w:hanging="810"/>
        <w:jc w:val="both"/>
      </w:pPr>
    </w:p>
    <w:p w14:paraId="5012A9ED" w14:textId="77777777" w:rsidR="00B57AB7" w:rsidRPr="001A34D3" w:rsidRDefault="00DC233A" w:rsidP="002D00C2">
      <w:pPr>
        <w:spacing w:after="0" w:line="240" w:lineRule="auto"/>
        <w:ind w:left="810" w:right="56" w:hanging="810"/>
        <w:jc w:val="both"/>
        <w:rPr>
          <w:rFonts w:eastAsia="Times New Roman" w:cs="Times New Roman"/>
        </w:rPr>
      </w:pPr>
      <w:r>
        <w:rPr>
          <w:rFonts w:eastAsia="Times New Roman" w:cs="Times New Roman"/>
        </w:rPr>
        <w:t>2.</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4"/>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5"/>
        </w:rPr>
        <w:t xml:space="preserve"> </w:t>
      </w:r>
      <w:r w:rsidR="00102977">
        <w:rPr>
          <w:rFonts w:eastAsia="Times New Roman" w:cs="Times New Roman"/>
        </w:rPr>
        <w:t>has</w:t>
      </w:r>
      <w:r w:rsidR="00B57AB7" w:rsidRPr="001A34D3">
        <w:rPr>
          <w:rFonts w:eastAsia="Times New Roman" w:cs="Times New Roman"/>
          <w:spacing w:val="26"/>
        </w:rPr>
        <w:t xml:space="preserve"> </w:t>
      </w:r>
      <w:r w:rsidR="00B57AB7" w:rsidRPr="001A34D3">
        <w:rPr>
          <w:rFonts w:eastAsia="Times New Roman" w:cs="Times New Roman"/>
        </w:rPr>
        <w:t>t</w:t>
      </w:r>
      <w:r w:rsidR="00B57AB7" w:rsidRPr="001A34D3">
        <w:rPr>
          <w:rFonts w:eastAsia="Times New Roman" w:cs="Times New Roman"/>
          <w:spacing w:val="-1"/>
        </w:rPr>
        <w:t>a</w:t>
      </w:r>
      <w:r w:rsidR="00B57AB7" w:rsidRPr="001A34D3">
        <w:rPr>
          <w:rFonts w:eastAsia="Times New Roman" w:cs="Times New Roman"/>
        </w:rPr>
        <w:t>x</w:t>
      </w:r>
      <w:r w:rsidR="00B57AB7" w:rsidRPr="001A34D3">
        <w:rPr>
          <w:rFonts w:eastAsia="Times New Roman" w:cs="Times New Roman"/>
          <w:spacing w:val="29"/>
        </w:rPr>
        <w:t xml:space="preserve"> </w:t>
      </w:r>
      <w:r w:rsidR="00B57AB7" w:rsidRPr="001A34D3">
        <w:rPr>
          <w:rFonts w:eastAsia="Times New Roman" w:cs="Times New Roman"/>
          <w:spacing w:val="-3"/>
        </w:rPr>
        <w:t>e</w:t>
      </w:r>
      <w:r w:rsidR="00B57AB7" w:rsidRPr="001A34D3">
        <w:rPr>
          <w:rFonts w:eastAsia="Times New Roman" w:cs="Times New Roman"/>
          <w:spacing w:val="2"/>
        </w:rPr>
        <w:t>x</w:t>
      </w:r>
      <w:r w:rsidR="00B57AB7" w:rsidRPr="001A34D3">
        <w:rPr>
          <w:rFonts w:eastAsia="Times New Roman" w:cs="Times New Roman"/>
          <w:spacing w:val="-1"/>
        </w:rPr>
        <w:t>e</w:t>
      </w:r>
      <w:r w:rsidR="00B57AB7" w:rsidRPr="001A34D3">
        <w:rPr>
          <w:rFonts w:eastAsia="Times New Roman" w:cs="Times New Roman"/>
        </w:rPr>
        <w:t>mpt</w:t>
      </w:r>
      <w:r w:rsidR="00B57AB7" w:rsidRPr="001A34D3">
        <w:rPr>
          <w:rFonts w:eastAsia="Times New Roman" w:cs="Times New Roman"/>
          <w:spacing w:val="27"/>
        </w:rPr>
        <w:t xml:space="preserve"> </w:t>
      </w:r>
      <w:r w:rsidR="00B57AB7" w:rsidRPr="001A34D3">
        <w:rPr>
          <w:rFonts w:eastAsia="Times New Roman" w:cs="Times New Roman"/>
          <w:spacing w:val="-2"/>
        </w:rPr>
        <w:t>s</w:t>
      </w:r>
      <w:r w:rsidR="00B57AB7" w:rsidRPr="001A34D3">
        <w:rPr>
          <w:rFonts w:eastAsia="Times New Roman" w:cs="Times New Roman"/>
        </w:rPr>
        <w:t>t</w:t>
      </w:r>
      <w:r w:rsidR="00B57AB7" w:rsidRPr="001A34D3">
        <w:rPr>
          <w:rFonts w:eastAsia="Times New Roman" w:cs="Times New Roman"/>
          <w:spacing w:val="-1"/>
        </w:rPr>
        <w:t>a</w:t>
      </w:r>
      <w:r w:rsidR="00B57AB7" w:rsidRPr="001A34D3">
        <w:rPr>
          <w:rFonts w:eastAsia="Times New Roman" w:cs="Times New Roman"/>
        </w:rPr>
        <w:t>tus und</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1"/>
        </w:rPr>
        <w:t xml:space="preserve"> </w:t>
      </w:r>
      <w:r w:rsidR="00B57AB7" w:rsidRPr="001A34D3">
        <w:rPr>
          <w:rFonts w:eastAsia="Times New Roman" w:cs="Times New Roman"/>
        </w:rPr>
        <w:t>s</w:t>
      </w:r>
      <w:r w:rsidR="00B57AB7" w:rsidRPr="001A34D3">
        <w:rPr>
          <w:rFonts w:eastAsia="Times New Roman" w:cs="Times New Roman"/>
          <w:spacing w:val="-1"/>
        </w:rPr>
        <w:t>ec</w:t>
      </w:r>
      <w:r w:rsidR="00B57AB7" w:rsidRPr="001A34D3">
        <w:rPr>
          <w:rFonts w:eastAsia="Times New Roman" w:cs="Times New Roman"/>
        </w:rPr>
        <w:t>tion</w:t>
      </w:r>
      <w:r w:rsidR="00B57AB7" w:rsidRPr="001A34D3">
        <w:rPr>
          <w:rFonts w:eastAsia="Times New Roman" w:cs="Times New Roman"/>
          <w:spacing w:val="1"/>
        </w:rPr>
        <w:t xml:space="preserve"> </w:t>
      </w:r>
      <w:r w:rsidR="00B57AB7" w:rsidRPr="001A34D3">
        <w:rPr>
          <w:rFonts w:eastAsia="Times New Roman" w:cs="Times New Roman"/>
        </w:rPr>
        <w:t>501</w:t>
      </w:r>
      <w:r w:rsidR="00B57AB7" w:rsidRPr="001A34D3">
        <w:rPr>
          <w:rFonts w:eastAsia="Times New Roman" w:cs="Times New Roman"/>
          <w:spacing w:val="-1"/>
        </w:rPr>
        <w:t>(</w:t>
      </w:r>
      <w:r w:rsidR="00B57AB7" w:rsidRPr="001A34D3">
        <w:rPr>
          <w:rFonts w:eastAsia="Times New Roman" w:cs="Times New Roman"/>
          <w:spacing w:val="1"/>
        </w:rPr>
        <w:t>c</w:t>
      </w:r>
      <w:r w:rsidR="00B57AB7" w:rsidRPr="001A34D3">
        <w:rPr>
          <w:rFonts w:eastAsia="Times New Roman" w:cs="Times New Roman"/>
          <w:spacing w:val="-1"/>
        </w:rPr>
        <w:t>)(</w:t>
      </w:r>
      <w:r w:rsidR="00B57AB7" w:rsidRPr="001A34D3">
        <w:rPr>
          <w:rFonts w:eastAsia="Times New Roman" w:cs="Times New Roman"/>
        </w:rPr>
        <w:t>3)</w:t>
      </w:r>
      <w:r w:rsidR="00B57AB7" w:rsidRPr="001A34D3">
        <w:rPr>
          <w:rFonts w:eastAsia="Times New Roman" w:cs="Times New Roman"/>
          <w:spacing w:val="1"/>
        </w:rPr>
        <w:t xml:space="preserve"> </w:t>
      </w:r>
      <w:r w:rsidR="00B57AB7" w:rsidRPr="001A34D3">
        <w:rPr>
          <w:rFonts w:eastAsia="Times New Roman" w:cs="Times New Roman"/>
          <w:spacing w:val="2"/>
        </w:rPr>
        <w:t>o</w:t>
      </w:r>
      <w:r w:rsidR="00B57AB7" w:rsidRPr="001A34D3">
        <w:rPr>
          <w:rFonts w:eastAsia="Times New Roman" w:cs="Times New Roman"/>
        </w:rPr>
        <w:t>f</w:t>
      </w:r>
      <w:r w:rsidR="00B57AB7" w:rsidRPr="001A34D3">
        <w:rPr>
          <w:rFonts w:eastAsia="Times New Roman" w:cs="Times New Roman"/>
          <w:spacing w:val="1"/>
        </w:rPr>
        <w:t xml:space="preserve"> </w:t>
      </w:r>
      <w:r w:rsidR="001D4CBE">
        <w:rPr>
          <w:rFonts w:eastAsia="Times New Roman" w:cs="Times New Roman"/>
        </w:rPr>
        <w:t>the I</w:t>
      </w:r>
      <w:r w:rsidR="00B57AB7" w:rsidRPr="001A34D3">
        <w:rPr>
          <w:rFonts w:eastAsia="Times New Roman" w:cs="Times New Roman"/>
        </w:rPr>
        <w:t>nt</w:t>
      </w:r>
      <w:r w:rsidR="00B57AB7" w:rsidRPr="001A34D3">
        <w:rPr>
          <w:rFonts w:eastAsia="Times New Roman" w:cs="Times New Roman"/>
          <w:spacing w:val="-1"/>
        </w:rPr>
        <w:t>er</w:t>
      </w:r>
      <w:r w:rsidR="00B57AB7" w:rsidRPr="001A34D3">
        <w:rPr>
          <w:rFonts w:eastAsia="Times New Roman" w:cs="Times New Roman"/>
        </w:rPr>
        <w:t>n</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
        </w:rPr>
        <w:t xml:space="preserve"> </w:t>
      </w:r>
      <w:r w:rsidR="001D4CBE">
        <w:rPr>
          <w:rFonts w:eastAsia="Times New Roman" w:cs="Times New Roman"/>
          <w:spacing w:val="-1"/>
        </w:rPr>
        <w:t>R</w:t>
      </w:r>
      <w:r w:rsidR="00B57AB7" w:rsidRPr="001A34D3">
        <w:rPr>
          <w:rFonts w:eastAsia="Times New Roman" w:cs="Times New Roman"/>
          <w:spacing w:val="-1"/>
        </w:rPr>
        <w:t>e</w:t>
      </w:r>
      <w:r w:rsidR="00B57AB7" w:rsidRPr="001A34D3">
        <w:rPr>
          <w:rFonts w:eastAsia="Times New Roman" w:cs="Times New Roman"/>
        </w:rPr>
        <w:t>v</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2"/>
        </w:rPr>
        <w:t>u</w:t>
      </w:r>
      <w:r w:rsidR="00B57AB7" w:rsidRPr="001A34D3">
        <w:rPr>
          <w:rFonts w:eastAsia="Times New Roman" w:cs="Times New Roman"/>
        </w:rPr>
        <w:t xml:space="preserve">e </w:t>
      </w:r>
      <w:r w:rsidR="001D4CBE">
        <w:rPr>
          <w:rFonts w:eastAsia="Times New Roman" w:cs="Times New Roman"/>
          <w:spacing w:val="-1"/>
        </w:rPr>
        <w:t>C</w:t>
      </w:r>
      <w:r w:rsidR="00B57AB7" w:rsidRPr="001A34D3">
        <w:rPr>
          <w:rFonts w:eastAsia="Times New Roman" w:cs="Times New Roman"/>
          <w:spacing w:val="2"/>
        </w:rPr>
        <w:t>o</w:t>
      </w:r>
      <w:r w:rsidR="00B57AB7" w:rsidRPr="001A34D3">
        <w:rPr>
          <w:rFonts w:eastAsia="Times New Roman" w:cs="Times New Roman"/>
        </w:rPr>
        <w:t>de of</w:t>
      </w:r>
      <w:r w:rsidR="00B57AB7" w:rsidRPr="001A34D3">
        <w:rPr>
          <w:rFonts w:eastAsia="Times New Roman" w:cs="Times New Roman"/>
          <w:spacing w:val="1"/>
        </w:rPr>
        <w:t xml:space="preserve"> </w:t>
      </w:r>
      <w:r w:rsidR="00B57AB7" w:rsidRPr="001A34D3">
        <w:rPr>
          <w:rFonts w:eastAsia="Times New Roman" w:cs="Times New Roman"/>
        </w:rPr>
        <w:t>1986</w:t>
      </w:r>
      <w:r w:rsidR="00B57AB7" w:rsidRPr="001A34D3">
        <w:rPr>
          <w:rFonts w:eastAsia="Times New Roman" w:cs="Times New Roman"/>
          <w:spacing w:val="1"/>
        </w:rPr>
        <w:t xml:space="preserve"> </w:t>
      </w:r>
      <w:r w:rsidR="00B57AB7" w:rsidRPr="001A34D3">
        <w:rPr>
          <w:rFonts w:eastAsia="Times New Roman" w:cs="Times New Roman"/>
          <w:spacing w:val="-1"/>
        </w:rPr>
        <w:t>(</w:t>
      </w:r>
      <w:r w:rsidR="00B57AB7" w:rsidRPr="001A34D3">
        <w:rPr>
          <w:rFonts w:eastAsia="Times New Roman" w:cs="Times New Roman"/>
        </w:rPr>
        <w:t>26</w:t>
      </w:r>
      <w:r w:rsidR="00B57AB7" w:rsidRPr="001A34D3">
        <w:rPr>
          <w:rFonts w:eastAsia="Times New Roman" w:cs="Times New Roman"/>
          <w:spacing w:val="1"/>
        </w:rPr>
        <w:t xml:space="preserve"> </w:t>
      </w:r>
      <w:r w:rsidR="00B57AB7" w:rsidRPr="001A34D3">
        <w:rPr>
          <w:rFonts w:eastAsia="Times New Roman" w:cs="Times New Roman"/>
        </w:rPr>
        <w:t>U.</w:t>
      </w:r>
      <w:r w:rsidR="00B57AB7" w:rsidRPr="001A34D3">
        <w:rPr>
          <w:rFonts w:eastAsia="Times New Roman" w:cs="Times New Roman"/>
          <w:spacing w:val="1"/>
        </w:rPr>
        <w:t>S</w:t>
      </w:r>
      <w:r w:rsidR="00B57AB7" w:rsidRPr="001A34D3">
        <w:rPr>
          <w:rFonts w:eastAsia="Times New Roman" w:cs="Times New Roman"/>
        </w:rPr>
        <w:t>.</w:t>
      </w:r>
      <w:r w:rsidR="00B57AB7" w:rsidRPr="001A34D3">
        <w:rPr>
          <w:rFonts w:eastAsia="Times New Roman" w:cs="Times New Roman"/>
          <w:spacing w:val="1"/>
        </w:rPr>
        <w:t>C</w:t>
      </w:r>
      <w:r w:rsidR="00B57AB7" w:rsidRPr="001A34D3">
        <w:rPr>
          <w:rFonts w:eastAsia="Times New Roman" w:cs="Times New Roman"/>
        </w:rPr>
        <w:t>.</w:t>
      </w:r>
      <w:r w:rsidR="00B57AB7" w:rsidRPr="001A34D3">
        <w:rPr>
          <w:rFonts w:eastAsia="Times New Roman" w:cs="Times New Roman"/>
          <w:spacing w:val="1"/>
        </w:rPr>
        <w:t xml:space="preserve"> S</w:t>
      </w:r>
      <w:r w:rsidR="00B57AB7" w:rsidRPr="001A34D3">
        <w:rPr>
          <w:rFonts w:eastAsia="Times New Roman" w:cs="Times New Roman"/>
          <w:spacing w:val="-1"/>
        </w:rPr>
        <w:t>ec</w:t>
      </w:r>
      <w:r w:rsidR="00B57AB7" w:rsidRPr="001A34D3">
        <w:rPr>
          <w:rFonts w:eastAsia="Times New Roman" w:cs="Times New Roman"/>
        </w:rPr>
        <w:t>.</w:t>
      </w:r>
      <w:r w:rsidR="00B57AB7" w:rsidRPr="001A34D3">
        <w:rPr>
          <w:rFonts w:eastAsia="Times New Roman" w:cs="Times New Roman"/>
          <w:spacing w:val="1"/>
        </w:rPr>
        <w:t xml:space="preserve"> </w:t>
      </w:r>
      <w:r w:rsidR="00B57AB7" w:rsidRPr="001A34D3">
        <w:rPr>
          <w:rFonts w:eastAsia="Times New Roman" w:cs="Times New Roman"/>
        </w:rPr>
        <w:t>501</w:t>
      </w:r>
      <w:r w:rsidR="00B57AB7" w:rsidRPr="001A34D3">
        <w:rPr>
          <w:rFonts w:eastAsia="Times New Roman" w:cs="Times New Roman"/>
          <w:spacing w:val="-1"/>
        </w:rPr>
        <w:t>(c</w:t>
      </w:r>
      <w:r w:rsidR="00B57AB7" w:rsidRPr="001A34D3">
        <w:rPr>
          <w:rFonts w:eastAsia="Times New Roman" w:cs="Times New Roman"/>
          <w:spacing w:val="2"/>
        </w:rPr>
        <w:t>)</w:t>
      </w:r>
      <w:r w:rsidR="00B57AB7" w:rsidRPr="001A34D3">
        <w:rPr>
          <w:rFonts w:eastAsia="Times New Roman" w:cs="Times New Roman"/>
          <w:spacing w:val="-1"/>
        </w:rPr>
        <w:t>(</w:t>
      </w:r>
      <w:r w:rsidR="00B57AB7" w:rsidRPr="001A34D3">
        <w:rPr>
          <w:rFonts w:eastAsia="Times New Roman" w:cs="Times New Roman"/>
        </w:rPr>
        <w:t>3</w:t>
      </w:r>
      <w:r w:rsidR="00B57AB7" w:rsidRPr="001A34D3">
        <w:rPr>
          <w:rFonts w:eastAsia="Times New Roman" w:cs="Times New Roman"/>
          <w:spacing w:val="-1"/>
        </w:rPr>
        <w:t>))</w:t>
      </w:r>
      <w:r w:rsidR="00B57AB7" w:rsidRPr="001A34D3">
        <w:rPr>
          <w:rFonts w:eastAsia="Times New Roman" w:cs="Times New Roman"/>
        </w:rPr>
        <w:t>,</w:t>
      </w:r>
      <w:r w:rsidR="00B57AB7" w:rsidRPr="001A34D3">
        <w:rPr>
          <w:rFonts w:eastAsia="Times New Roman" w:cs="Times New Roman"/>
          <w:spacing w:val="1"/>
        </w:rPr>
        <w:t xml:space="preserve"> </w:t>
      </w:r>
      <w:r w:rsidR="00102977">
        <w:rPr>
          <w:rFonts w:eastAsia="Times New Roman" w:cs="Times New Roman"/>
          <w:spacing w:val="1"/>
        </w:rPr>
        <w:t>is</w:t>
      </w:r>
      <w:r w:rsidR="00B57AB7" w:rsidRPr="001A34D3">
        <w:rPr>
          <w:rFonts w:eastAsia="Times New Roman" w:cs="Times New Roman"/>
          <w:spacing w:val="2"/>
        </w:rPr>
        <w:t xml:space="preserve"> </w:t>
      </w:r>
      <w:r w:rsidR="00B57AB7" w:rsidRPr="001A34D3">
        <w:rPr>
          <w:rFonts w:eastAsia="Times New Roman" w:cs="Times New Roman"/>
        </w:rPr>
        <w:t>not be a s</w:t>
      </w:r>
      <w:r w:rsidR="00B57AB7" w:rsidRPr="001A34D3">
        <w:rPr>
          <w:rFonts w:eastAsia="Times New Roman" w:cs="Times New Roman"/>
          <w:spacing w:val="-1"/>
        </w:rPr>
        <w:t>ec</w:t>
      </w:r>
      <w:r w:rsidR="00B57AB7" w:rsidRPr="001A34D3">
        <w:rPr>
          <w:rFonts w:eastAsia="Times New Roman" w:cs="Times New Roman"/>
        </w:rPr>
        <w:t>t</w:t>
      </w:r>
      <w:r w:rsidR="00B57AB7" w:rsidRPr="001A34D3">
        <w:rPr>
          <w:rFonts w:eastAsia="Times New Roman" w:cs="Times New Roman"/>
          <w:spacing w:val="-1"/>
        </w:rPr>
        <w:t>ar</w:t>
      </w:r>
      <w:r w:rsidR="00B57AB7" w:rsidRPr="001A34D3">
        <w:rPr>
          <w:rFonts w:eastAsia="Times New Roman" w:cs="Times New Roman"/>
        </w:rPr>
        <w:t>i</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 xml:space="preserve"> </w:t>
      </w:r>
      <w:r w:rsidR="00B57AB7" w:rsidRPr="001A34D3">
        <w:rPr>
          <w:rFonts w:eastAsia="Times New Roman" w:cs="Times New Roman"/>
        </w:rPr>
        <w:t xml:space="preserve">or </w:t>
      </w:r>
      <w:r w:rsidR="00B57AB7" w:rsidRPr="001A34D3">
        <w:rPr>
          <w:rFonts w:eastAsia="Times New Roman" w:cs="Times New Roman"/>
          <w:spacing w:val="-1"/>
        </w:rPr>
        <w:t>re</w:t>
      </w:r>
      <w:r w:rsidR="00B57AB7" w:rsidRPr="001A34D3">
        <w:rPr>
          <w:rFonts w:eastAsia="Times New Roman" w:cs="Times New Roman"/>
        </w:rPr>
        <w:t>l</w:t>
      </w:r>
      <w:r w:rsidR="00B57AB7" w:rsidRPr="001A34D3">
        <w:rPr>
          <w:rFonts w:eastAsia="Times New Roman" w:cs="Times New Roman"/>
          <w:spacing w:val="3"/>
        </w:rPr>
        <w:t>i</w:t>
      </w:r>
      <w:r w:rsidR="00B57AB7" w:rsidRPr="001A34D3">
        <w:rPr>
          <w:rFonts w:eastAsia="Times New Roman" w:cs="Times New Roman"/>
          <w:spacing w:val="-2"/>
        </w:rPr>
        <w:t>g</w:t>
      </w:r>
      <w:r w:rsidR="00B57AB7" w:rsidRPr="001A34D3">
        <w:rPr>
          <w:rFonts w:eastAsia="Times New Roman" w:cs="Times New Roman"/>
        </w:rPr>
        <w:t>i</w:t>
      </w:r>
      <w:r w:rsidR="00B57AB7" w:rsidRPr="001A34D3">
        <w:rPr>
          <w:rFonts w:eastAsia="Times New Roman" w:cs="Times New Roman"/>
          <w:spacing w:val="2"/>
        </w:rPr>
        <w:t>o</w:t>
      </w:r>
      <w:r w:rsidR="00B57AB7" w:rsidRPr="001A34D3">
        <w:rPr>
          <w:rFonts w:eastAsia="Times New Roman" w:cs="Times New Roman"/>
        </w:rPr>
        <w:t>us</w:t>
      </w:r>
      <w:r w:rsidR="00B57AB7" w:rsidRPr="001A34D3">
        <w:rPr>
          <w:rFonts w:eastAsia="Times New Roman" w:cs="Times New Roman"/>
          <w:spacing w:val="1"/>
        </w:rPr>
        <w:t xml:space="preserve"> </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spacing w:val="-2"/>
        </w:rPr>
        <w:t>g</w:t>
      </w:r>
      <w:r w:rsidR="00B57AB7" w:rsidRPr="001A34D3">
        <w:rPr>
          <w:rFonts w:eastAsia="Times New Roman" w:cs="Times New Roman"/>
          <w:spacing w:val="-1"/>
        </w:rPr>
        <w:t>a</w:t>
      </w:r>
      <w:r w:rsidR="00B57AB7" w:rsidRPr="001A34D3">
        <w:rPr>
          <w:rFonts w:eastAsia="Times New Roman" w:cs="Times New Roman"/>
        </w:rPr>
        <w:t>ni</w:t>
      </w:r>
      <w:r w:rsidR="00B57AB7" w:rsidRPr="001A34D3">
        <w:rPr>
          <w:rFonts w:eastAsia="Times New Roman" w:cs="Times New Roman"/>
          <w:spacing w:val="1"/>
        </w:rPr>
        <w:t>z</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1"/>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2"/>
        </w:rPr>
        <w:t xml:space="preserve"> </w:t>
      </w:r>
      <w:r w:rsidR="00B57AB7" w:rsidRPr="001A34D3">
        <w:rPr>
          <w:rFonts w:eastAsia="Times New Roman" w:cs="Times New Roman"/>
        </w:rPr>
        <w:t>be</w:t>
      </w:r>
      <w:r w:rsidR="00B57AB7" w:rsidRPr="001A34D3">
        <w:rPr>
          <w:rFonts w:eastAsia="Times New Roman" w:cs="Times New Roman"/>
          <w:spacing w:val="30"/>
        </w:rPr>
        <w:t xml:space="preserve"> </w:t>
      </w:r>
      <w:r w:rsidR="00B57AB7" w:rsidRPr="001A34D3">
        <w:rPr>
          <w:rFonts w:eastAsia="Times New Roman" w:cs="Times New Roman"/>
        </w:rPr>
        <w:t>op</w:t>
      </w:r>
      <w:r w:rsidR="00B57AB7" w:rsidRPr="001A34D3">
        <w:rPr>
          <w:rFonts w:eastAsia="Times New Roman" w:cs="Times New Roman"/>
          <w:spacing w:val="-1"/>
        </w:rPr>
        <w:t>era</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31"/>
        </w:rPr>
        <w:t xml:space="preserve"> </w:t>
      </w:r>
      <w:r w:rsidR="00B57AB7" w:rsidRPr="001A34D3">
        <w:rPr>
          <w:rFonts w:eastAsia="Times New Roman" w:cs="Times New Roman"/>
          <w:spacing w:val="1"/>
        </w:rPr>
        <w:t>a</w:t>
      </w:r>
      <w:r w:rsidR="00B57AB7" w:rsidRPr="001A34D3">
        <w:rPr>
          <w:rFonts w:eastAsia="Times New Roman" w:cs="Times New Roman"/>
          <w:spacing w:val="-1"/>
        </w:rPr>
        <w:t>cc</w:t>
      </w:r>
      <w:r w:rsidR="00B57AB7" w:rsidRPr="001A34D3">
        <w:rPr>
          <w:rFonts w:eastAsia="Times New Roman" w:cs="Times New Roman"/>
          <w:spacing w:val="2"/>
        </w:rPr>
        <w:t>o</w:t>
      </w:r>
      <w:r w:rsidR="00B57AB7" w:rsidRPr="001A34D3">
        <w:rPr>
          <w:rFonts w:eastAsia="Times New Roman" w:cs="Times New Roman"/>
          <w:spacing w:val="-1"/>
        </w:rPr>
        <w:t>r</w:t>
      </w:r>
      <w:r w:rsidR="00B57AB7" w:rsidRPr="001A34D3">
        <w:rPr>
          <w:rFonts w:eastAsia="Times New Roman" w:cs="Times New Roman"/>
        </w:rPr>
        <w:t>ding</w:t>
      </w:r>
      <w:r w:rsidR="00B57AB7" w:rsidRPr="001A34D3">
        <w:rPr>
          <w:rFonts w:eastAsia="Times New Roman" w:cs="Times New Roman"/>
          <w:spacing w:val="29"/>
        </w:rPr>
        <w:t xml:space="preserve"> </w:t>
      </w:r>
      <w:r w:rsidR="00B57AB7" w:rsidRPr="001A34D3">
        <w:rPr>
          <w:rFonts w:eastAsia="Times New Roman" w:cs="Times New Roman"/>
        </w:rPr>
        <w:t>to</w:t>
      </w:r>
      <w:r w:rsidR="00B57AB7" w:rsidRPr="001A34D3">
        <w:rPr>
          <w:rFonts w:eastAsia="Times New Roman" w:cs="Times New Roman"/>
          <w:spacing w:val="31"/>
        </w:rPr>
        <w:t xml:space="preserve"> </w:t>
      </w:r>
      <w:r w:rsidR="00B57AB7" w:rsidRPr="001A34D3">
        <w:rPr>
          <w:rFonts w:eastAsia="Times New Roman" w:cs="Times New Roman"/>
        </w:rPr>
        <w:t>the</w:t>
      </w:r>
      <w:r w:rsidR="00B57AB7" w:rsidRPr="001A34D3">
        <w:rPr>
          <w:rFonts w:eastAsia="Times New Roman" w:cs="Times New Roman"/>
          <w:spacing w:val="30"/>
        </w:rPr>
        <w:t xml:space="preserve"> </w:t>
      </w:r>
      <w:r w:rsidR="00B57AB7" w:rsidRPr="001A34D3">
        <w:rPr>
          <w:rFonts w:eastAsia="Times New Roman" w:cs="Times New Roman"/>
        </w:rPr>
        <w:t>t</w:t>
      </w:r>
      <w:r w:rsidR="00B57AB7" w:rsidRPr="001A34D3">
        <w:rPr>
          <w:rFonts w:eastAsia="Times New Roman" w:cs="Times New Roman"/>
          <w:spacing w:val="-1"/>
        </w:rPr>
        <w:t>er</w:t>
      </w:r>
      <w:r w:rsidR="00B57AB7" w:rsidRPr="001A34D3">
        <w:rPr>
          <w:rFonts w:eastAsia="Times New Roman" w:cs="Times New Roman"/>
        </w:rPr>
        <w:t>ms</w:t>
      </w:r>
      <w:r w:rsidR="00B57AB7" w:rsidRPr="001A34D3">
        <w:rPr>
          <w:rFonts w:eastAsia="Times New Roman" w:cs="Times New Roman"/>
          <w:spacing w:val="31"/>
        </w:rPr>
        <w:t xml:space="preserve"> </w:t>
      </w:r>
      <w:r w:rsidR="00B57AB7" w:rsidRPr="001A34D3">
        <w:rPr>
          <w:rFonts w:eastAsia="Times New Roman" w:cs="Times New Roman"/>
        </w:rPr>
        <w:t>of</w:t>
      </w:r>
      <w:r w:rsidR="00B57AB7" w:rsidRPr="001A34D3">
        <w:rPr>
          <w:rFonts w:eastAsia="Times New Roman" w:cs="Times New Roman"/>
          <w:spacing w:val="30"/>
        </w:rPr>
        <w:t xml:space="preserve"> </w:t>
      </w:r>
      <w:r w:rsidR="00B57AB7" w:rsidRPr="001A34D3">
        <w:rPr>
          <w:rFonts w:eastAsia="Times New Roman" w:cs="Times New Roman"/>
        </w:rPr>
        <w:t>a</w:t>
      </w:r>
      <w:r w:rsidR="00B57AB7" w:rsidRPr="001A34D3">
        <w:rPr>
          <w:rFonts w:eastAsia="Times New Roman" w:cs="Times New Roman"/>
          <w:spacing w:val="30"/>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er 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 xml:space="preserve">t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spacing w:val="-1"/>
        </w:rPr>
        <w:t>ec</w:t>
      </w:r>
      <w:r w:rsidR="00B57AB7" w:rsidRPr="001A34D3">
        <w:rPr>
          <w:rFonts w:eastAsia="Times New Roman" w:cs="Times New Roman"/>
        </w:rPr>
        <w:t>ut</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 xml:space="preserve"> </w:t>
      </w:r>
      <w:r w:rsidR="00B57AB7" w:rsidRPr="001A34D3">
        <w:rPr>
          <w:rFonts w:eastAsia="Times New Roman" w:cs="Times New Roman"/>
        </w:rPr>
        <w:t xml:space="preserve">with </w:t>
      </w:r>
      <w:r w:rsidR="00B57AB7" w:rsidRPr="001A34D3">
        <w:rPr>
          <w:rFonts w:eastAsia="Times New Roman" w:cs="Times New Roman"/>
          <w:spacing w:val="1"/>
        </w:rPr>
        <w:t xml:space="preserve">the </w:t>
      </w:r>
      <w:r w:rsidR="00102977">
        <w:rPr>
          <w:rFonts w:eastAsia="Times New Roman" w:cs="Times New Roman"/>
          <w:spacing w:val="1"/>
        </w:rPr>
        <w:t>Alabama</w:t>
      </w:r>
      <w:r w:rsidR="00B57AB7" w:rsidRPr="001A34D3">
        <w:rPr>
          <w:rFonts w:eastAsia="Times New Roman" w:cs="Times New Roman"/>
          <w:spacing w:val="1"/>
        </w:rPr>
        <w:t xml:space="preserve"> </w:t>
      </w:r>
      <w:r w:rsidR="001D4CBE">
        <w:rPr>
          <w:rFonts w:eastAsia="Times New Roman" w:cs="Times New Roman"/>
          <w:spacing w:val="1"/>
        </w:rPr>
        <w:t xml:space="preserve">Public </w:t>
      </w:r>
      <w:r w:rsidR="00003B84">
        <w:rPr>
          <w:rFonts w:eastAsia="Times New Roman" w:cs="Times New Roman"/>
          <w:spacing w:val="1"/>
        </w:rPr>
        <w:t>Charter School Commission.</w:t>
      </w:r>
    </w:p>
    <w:p w14:paraId="770DC794" w14:textId="77777777" w:rsidR="00B57AB7" w:rsidRPr="001A34D3" w:rsidRDefault="00B57AB7" w:rsidP="002D00C2">
      <w:pPr>
        <w:spacing w:before="16" w:after="0" w:line="260" w:lineRule="exact"/>
        <w:ind w:left="810" w:hanging="810"/>
        <w:jc w:val="both"/>
      </w:pPr>
    </w:p>
    <w:p w14:paraId="66AE7AD7" w14:textId="77777777" w:rsidR="00B57AB7" w:rsidRPr="001A34D3" w:rsidRDefault="00DC233A" w:rsidP="002D00C2">
      <w:pPr>
        <w:spacing w:after="0" w:line="240" w:lineRule="auto"/>
        <w:ind w:left="810" w:right="56" w:hanging="810"/>
        <w:jc w:val="both"/>
        <w:rPr>
          <w:rFonts w:eastAsia="Times New Roman" w:cs="Times New Roman"/>
        </w:rPr>
      </w:pPr>
      <w:r>
        <w:rPr>
          <w:rFonts w:eastAsia="Times New Roman" w:cs="Times New Roman"/>
        </w:rPr>
        <w:t>3.</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13"/>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15"/>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15"/>
        </w:rPr>
        <w:t xml:space="preserve"> </w:t>
      </w:r>
      <w:r w:rsidR="00B57AB7" w:rsidRPr="001A34D3">
        <w:rPr>
          <w:rFonts w:eastAsia="Times New Roman" w:cs="Times New Roman"/>
          <w:spacing w:val="-1"/>
        </w:rPr>
        <w:t>f</w:t>
      </w:r>
      <w:r w:rsidR="00B57AB7" w:rsidRPr="001A34D3">
        <w:rPr>
          <w:rFonts w:eastAsia="Times New Roman" w:cs="Times New Roman"/>
        </w:rPr>
        <w:t>u</w:t>
      </w:r>
      <w:r w:rsidR="00B57AB7" w:rsidRPr="001A34D3">
        <w:rPr>
          <w:rFonts w:eastAsia="Times New Roman" w:cs="Times New Roman"/>
          <w:spacing w:val="2"/>
        </w:rPr>
        <w:t>n</w:t>
      </w:r>
      <w:r w:rsidR="00B57AB7" w:rsidRPr="001A34D3">
        <w:rPr>
          <w:rFonts w:eastAsia="Times New Roman" w:cs="Times New Roman"/>
          <w:spacing w:val="-1"/>
        </w:rPr>
        <w:t>c</w:t>
      </w:r>
      <w:r w:rsidR="00B57AB7" w:rsidRPr="001A34D3">
        <w:rPr>
          <w:rFonts w:eastAsia="Times New Roman" w:cs="Times New Roman"/>
        </w:rPr>
        <w:t>tion</w:t>
      </w:r>
      <w:r w:rsidR="00B57AB7" w:rsidRPr="001A34D3">
        <w:rPr>
          <w:rFonts w:eastAsia="Times New Roman" w:cs="Times New Roman"/>
          <w:spacing w:val="14"/>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15"/>
        </w:rPr>
        <w:t xml:space="preserve"> </w:t>
      </w:r>
      <w:r w:rsidR="00B57AB7" w:rsidRPr="001A34D3">
        <w:rPr>
          <w:rFonts w:eastAsia="Times New Roman" w:cs="Times New Roman"/>
        </w:rPr>
        <w:t>a</w:t>
      </w:r>
      <w:r w:rsidR="00B57AB7" w:rsidRPr="001A34D3">
        <w:rPr>
          <w:rFonts w:eastAsia="Times New Roman" w:cs="Times New Roman"/>
          <w:spacing w:val="16"/>
        </w:rPr>
        <w:t xml:space="preserve"> </w:t>
      </w:r>
      <w:r w:rsidR="00B57AB7" w:rsidRPr="001A34D3">
        <w:rPr>
          <w:rFonts w:eastAsia="Times New Roman" w:cs="Times New Roman"/>
        </w:rPr>
        <w:t>lo</w:t>
      </w:r>
      <w:r w:rsidR="00B57AB7" w:rsidRPr="001A34D3">
        <w:rPr>
          <w:rFonts w:eastAsia="Times New Roman" w:cs="Times New Roman"/>
          <w:spacing w:val="-1"/>
        </w:rPr>
        <w:t>ca</w:t>
      </w:r>
      <w:r w:rsidR="00B57AB7" w:rsidRPr="001A34D3">
        <w:rPr>
          <w:rFonts w:eastAsia="Times New Roman" w:cs="Times New Roman"/>
        </w:rPr>
        <w:t>l</w:t>
      </w:r>
      <w:r w:rsidR="00B57AB7" w:rsidRPr="001A34D3">
        <w:rPr>
          <w:rFonts w:eastAsia="Times New Roman" w:cs="Times New Roman"/>
          <w:spacing w:val="17"/>
        </w:rPr>
        <w:t xml:space="preserve"> </w:t>
      </w:r>
      <w:r w:rsidR="00B57AB7" w:rsidRPr="001A34D3">
        <w:rPr>
          <w:rFonts w:eastAsia="Times New Roman" w:cs="Times New Roman"/>
          <w:spacing w:val="-1"/>
        </w:rPr>
        <w:t>e</w:t>
      </w:r>
      <w:r w:rsidR="00B57AB7" w:rsidRPr="001A34D3">
        <w:rPr>
          <w:rFonts w:eastAsia="Times New Roman" w:cs="Times New Roman"/>
        </w:rPr>
        <w:t>du</w:t>
      </w:r>
      <w:r w:rsidR="00B57AB7" w:rsidRPr="001A34D3">
        <w:rPr>
          <w:rFonts w:eastAsia="Times New Roman" w:cs="Times New Roman"/>
          <w:spacing w:val="-1"/>
        </w:rPr>
        <w:t>ca</w:t>
      </w:r>
      <w:r w:rsidR="00B57AB7" w:rsidRPr="001A34D3">
        <w:rPr>
          <w:rFonts w:eastAsia="Times New Roman" w:cs="Times New Roman"/>
        </w:rPr>
        <w:t>tion</w:t>
      </w:r>
      <w:r w:rsidR="00B57AB7" w:rsidRPr="001A34D3">
        <w:rPr>
          <w:rFonts w:eastAsia="Times New Roman" w:cs="Times New Roman"/>
          <w:spacing w:val="17"/>
        </w:rPr>
        <w:t xml:space="preserve"> </w:t>
      </w:r>
      <w:r w:rsidR="00B57AB7" w:rsidRPr="001A34D3">
        <w:rPr>
          <w:rFonts w:eastAsia="Times New Roman" w:cs="Times New Roman"/>
          <w:spacing w:val="1"/>
        </w:rPr>
        <w:t>a</w:t>
      </w:r>
      <w:r w:rsidR="00B57AB7" w:rsidRPr="001A34D3">
        <w:rPr>
          <w:rFonts w:eastAsia="Times New Roman" w:cs="Times New Roman"/>
        </w:rPr>
        <w:t>g</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4"/>
        </w:rPr>
        <w:t>c</w:t>
      </w:r>
      <w:r w:rsidR="00B57AB7" w:rsidRPr="001A34D3">
        <w:rPr>
          <w:rFonts w:eastAsia="Times New Roman" w:cs="Times New Roman"/>
        </w:rPr>
        <w:t>y</w:t>
      </w:r>
      <w:r w:rsidR="00B57AB7" w:rsidRPr="001A34D3">
        <w:rPr>
          <w:rFonts w:eastAsia="Times New Roman" w:cs="Times New Roman"/>
          <w:spacing w:val="10"/>
        </w:rPr>
        <w:t xml:space="preserve"> </w:t>
      </w:r>
      <w:r w:rsidR="00B57AB7" w:rsidRPr="001A34D3">
        <w:rPr>
          <w:rFonts w:eastAsia="Times New Roman" w:cs="Times New Roman"/>
        </w:rPr>
        <w:t>und</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14"/>
        </w:rPr>
        <w:t xml:space="preserve"> </w:t>
      </w:r>
      <w:r w:rsidR="00B57AB7" w:rsidRPr="001A34D3">
        <w:rPr>
          <w:rFonts w:eastAsia="Times New Roman" w:cs="Times New Roman"/>
          <w:spacing w:val="-1"/>
        </w:rPr>
        <w:t>a</w:t>
      </w:r>
      <w:r w:rsidR="00B57AB7" w:rsidRPr="001A34D3">
        <w:rPr>
          <w:rFonts w:eastAsia="Times New Roman" w:cs="Times New Roman"/>
        </w:rPr>
        <w:t>ppli</w:t>
      </w:r>
      <w:r w:rsidR="00B57AB7" w:rsidRPr="001A34D3">
        <w:rPr>
          <w:rFonts w:eastAsia="Times New Roman" w:cs="Times New Roman"/>
          <w:spacing w:val="1"/>
        </w:rPr>
        <w:t>c</w:t>
      </w:r>
      <w:r w:rsidR="00B57AB7" w:rsidRPr="001A34D3">
        <w:rPr>
          <w:rFonts w:eastAsia="Times New Roman" w:cs="Times New Roman"/>
          <w:spacing w:val="-1"/>
        </w:rPr>
        <w:t>a</w:t>
      </w:r>
      <w:r w:rsidR="00B57AB7" w:rsidRPr="001A34D3">
        <w:rPr>
          <w:rFonts w:eastAsia="Times New Roman" w:cs="Times New Roman"/>
        </w:rPr>
        <w:t>ble</w:t>
      </w:r>
      <w:r w:rsidR="00B57AB7" w:rsidRPr="001A34D3">
        <w:rPr>
          <w:rFonts w:eastAsia="Times New Roman" w:cs="Times New Roman"/>
          <w:spacing w:val="16"/>
        </w:rPr>
        <w:t xml:space="preserve"> </w:t>
      </w:r>
      <w:r w:rsidR="00B57AB7" w:rsidRPr="001A34D3">
        <w:rPr>
          <w:rFonts w:eastAsia="Times New Roman" w:cs="Times New Roman"/>
          <w:spacing w:val="-1"/>
        </w:rPr>
        <w:t>f</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1"/>
        </w:rPr>
        <w:t>era</w:t>
      </w:r>
      <w:r w:rsidR="00B57AB7" w:rsidRPr="001A34D3">
        <w:rPr>
          <w:rFonts w:eastAsia="Times New Roman" w:cs="Times New Roman"/>
        </w:rPr>
        <w:t>l</w:t>
      </w:r>
      <w:r w:rsidR="00B57AB7" w:rsidRPr="001A34D3">
        <w:rPr>
          <w:rFonts w:eastAsia="Times New Roman" w:cs="Times New Roman"/>
          <w:spacing w:val="15"/>
        </w:rPr>
        <w:t xml:space="preserve"> </w:t>
      </w:r>
      <w:r w:rsidR="00B57AB7" w:rsidRPr="001A34D3">
        <w:rPr>
          <w:rFonts w:eastAsia="Times New Roman" w:cs="Times New Roman"/>
        </w:rPr>
        <w:t>l</w:t>
      </w:r>
      <w:r w:rsidR="00B57AB7" w:rsidRPr="001A34D3">
        <w:rPr>
          <w:rFonts w:eastAsia="Times New Roman" w:cs="Times New Roman"/>
          <w:spacing w:val="1"/>
        </w:rPr>
        <w:t>a</w:t>
      </w:r>
      <w:r w:rsidR="00B57AB7" w:rsidRPr="001A34D3">
        <w:rPr>
          <w:rFonts w:eastAsia="Times New Roman" w:cs="Times New Roman"/>
        </w:rPr>
        <w:t>ws</w:t>
      </w:r>
      <w:r w:rsidR="00B57AB7" w:rsidRPr="001A34D3">
        <w:rPr>
          <w:rFonts w:eastAsia="Times New Roman" w:cs="Times New Roman"/>
          <w:spacing w:val="15"/>
        </w:rPr>
        <w:t xml:space="preserve"> </w:t>
      </w:r>
      <w:r w:rsidR="00B57AB7" w:rsidRPr="001A34D3">
        <w:rPr>
          <w:rFonts w:eastAsia="Times New Roman" w:cs="Times New Roman"/>
          <w:spacing w:val="-1"/>
        </w:rPr>
        <w:t>a</w:t>
      </w:r>
      <w:r w:rsidR="00B57AB7" w:rsidRPr="001A34D3">
        <w:rPr>
          <w:rFonts w:eastAsia="Times New Roman" w:cs="Times New Roman"/>
        </w:rPr>
        <w:t xml:space="preserve">nd </w:t>
      </w:r>
      <w:r w:rsidR="00B57AB7" w:rsidRPr="001A34D3">
        <w:rPr>
          <w:rFonts w:eastAsia="Times New Roman" w:cs="Times New Roman"/>
          <w:spacing w:val="-1"/>
        </w:rPr>
        <w:t>r</w:t>
      </w:r>
      <w:r w:rsidR="00B57AB7" w:rsidRPr="001A34D3">
        <w:rPr>
          <w:rFonts w:eastAsia="Times New Roman" w:cs="Times New Roman"/>
          <w:spacing w:val="1"/>
        </w:rPr>
        <w:t>e</w:t>
      </w:r>
      <w:r w:rsidR="00B57AB7" w:rsidRPr="001A34D3">
        <w:rPr>
          <w:rFonts w:eastAsia="Times New Roman" w:cs="Times New Roman"/>
          <w:spacing w:val="-2"/>
        </w:rPr>
        <w:t>g</w:t>
      </w:r>
      <w:r w:rsidR="00B57AB7" w:rsidRPr="001A34D3">
        <w:rPr>
          <w:rFonts w:eastAsia="Times New Roman" w:cs="Times New Roman"/>
        </w:rPr>
        <w:t>ul</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1"/>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1"/>
        </w:rPr>
        <w:t xml:space="preserve"> </w:t>
      </w:r>
      <w:r w:rsidR="00B57AB7" w:rsidRPr="001A34D3">
        <w:rPr>
          <w:rFonts w:eastAsia="Times New Roman" w:cs="Times New Roman"/>
        </w:rPr>
        <w:t xml:space="preserve">be </w:t>
      </w:r>
      <w:r w:rsidR="00B57AB7" w:rsidRPr="001A34D3">
        <w:rPr>
          <w:rFonts w:eastAsia="Times New Roman" w:cs="Times New Roman"/>
          <w:spacing w:val="-1"/>
        </w:rPr>
        <w:t>re</w:t>
      </w:r>
      <w:r w:rsidR="00B57AB7" w:rsidRPr="001A34D3">
        <w:rPr>
          <w:rFonts w:eastAsia="Times New Roman" w:cs="Times New Roman"/>
        </w:rPr>
        <w:t>s</w:t>
      </w:r>
      <w:r w:rsidR="00B57AB7" w:rsidRPr="001A34D3">
        <w:rPr>
          <w:rFonts w:eastAsia="Times New Roman" w:cs="Times New Roman"/>
          <w:spacing w:val="2"/>
        </w:rPr>
        <w:t>p</w:t>
      </w:r>
      <w:r w:rsidR="00B57AB7" w:rsidRPr="001A34D3">
        <w:rPr>
          <w:rFonts w:eastAsia="Times New Roman" w:cs="Times New Roman"/>
        </w:rPr>
        <w:t xml:space="preserve">onsible </w:t>
      </w:r>
      <w:r w:rsidR="00B57AB7" w:rsidRPr="001A34D3">
        <w:rPr>
          <w:rFonts w:eastAsia="Times New Roman" w:cs="Times New Roman"/>
          <w:spacing w:val="-1"/>
        </w:rPr>
        <w:t>f</w:t>
      </w:r>
      <w:r w:rsidR="00B57AB7" w:rsidRPr="001A34D3">
        <w:rPr>
          <w:rFonts w:eastAsia="Times New Roman" w:cs="Times New Roman"/>
        </w:rPr>
        <w:t>or m</w:t>
      </w:r>
      <w:r w:rsidR="00B57AB7" w:rsidRPr="001A34D3">
        <w:rPr>
          <w:rFonts w:eastAsia="Times New Roman" w:cs="Times New Roman"/>
          <w:spacing w:val="-1"/>
        </w:rPr>
        <w:t>ee</w:t>
      </w:r>
      <w:r w:rsidR="00B57AB7" w:rsidRPr="001A34D3">
        <w:rPr>
          <w:rFonts w:eastAsia="Times New Roman" w:cs="Times New Roman"/>
        </w:rPr>
        <w:t>ti</w:t>
      </w:r>
      <w:r w:rsidR="00B57AB7" w:rsidRPr="001A34D3">
        <w:rPr>
          <w:rFonts w:eastAsia="Times New Roman" w:cs="Times New Roman"/>
          <w:spacing w:val="2"/>
        </w:rPr>
        <w:t>n</w:t>
      </w:r>
      <w:r w:rsidR="00B57AB7" w:rsidRPr="001A34D3">
        <w:rPr>
          <w:rFonts w:eastAsia="Times New Roman" w:cs="Times New Roman"/>
          <w:spacing w:val="-2"/>
        </w:rPr>
        <w:t>g</w:t>
      </w:r>
      <w:r w:rsidR="00B57AB7" w:rsidRPr="001A34D3">
        <w:rPr>
          <w:rFonts w:eastAsia="Times New Roman" w:cs="Times New Roman"/>
        </w:rPr>
        <w:t>,</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1"/>
        </w:rPr>
        <w:t xml:space="preserve"> </w:t>
      </w:r>
      <w:r w:rsidR="00B57AB7" w:rsidRPr="001A34D3">
        <w:rPr>
          <w:rFonts w:eastAsia="Times New Roman" w:cs="Times New Roman"/>
        </w:rPr>
        <w:t>m</w:t>
      </w:r>
      <w:r w:rsidR="00B57AB7" w:rsidRPr="001A34D3">
        <w:rPr>
          <w:rFonts w:eastAsia="Times New Roman" w:cs="Times New Roman"/>
          <w:spacing w:val="-1"/>
        </w:rPr>
        <w:t>ee</w:t>
      </w:r>
      <w:r w:rsidR="00B57AB7" w:rsidRPr="001A34D3">
        <w:rPr>
          <w:rFonts w:eastAsia="Times New Roman" w:cs="Times New Roman"/>
        </w:rPr>
        <w:t>t</w:t>
      </w:r>
      <w:r w:rsidR="00B57AB7" w:rsidRPr="001A34D3">
        <w:rPr>
          <w:rFonts w:eastAsia="Times New Roman" w:cs="Times New Roman"/>
          <w:spacing w:val="1"/>
        </w:rPr>
        <w:t xml:space="preserve"> </w:t>
      </w:r>
      <w:r w:rsidR="00B57AB7" w:rsidRPr="001A34D3">
        <w:rPr>
          <w:rFonts w:eastAsia="Times New Roman" w:cs="Times New Roman"/>
        </w:rPr>
        <w:t xml:space="preserve">the </w:t>
      </w:r>
      <w:r w:rsidR="00B57AB7" w:rsidRPr="001A34D3">
        <w:rPr>
          <w:rFonts w:eastAsia="Times New Roman" w:cs="Times New Roman"/>
          <w:spacing w:val="-1"/>
        </w:rPr>
        <w:t>re</w:t>
      </w:r>
      <w:r w:rsidR="00B57AB7" w:rsidRPr="001A34D3">
        <w:rPr>
          <w:rFonts w:eastAsia="Times New Roman" w:cs="Times New Roman"/>
        </w:rPr>
        <w:t>qui</w:t>
      </w:r>
      <w:r w:rsidR="00B57AB7" w:rsidRPr="001A34D3">
        <w:rPr>
          <w:rFonts w:eastAsia="Times New Roman" w:cs="Times New Roman"/>
          <w:spacing w:val="2"/>
        </w:rPr>
        <w:t>r</w:t>
      </w:r>
      <w:r w:rsidR="00B57AB7" w:rsidRPr="001A34D3">
        <w:rPr>
          <w:rFonts w:eastAsia="Times New Roman" w:cs="Times New Roman"/>
          <w:spacing w:val="-1"/>
        </w:rPr>
        <w:t>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1"/>
        </w:rPr>
        <w:t xml:space="preserve"> </w:t>
      </w:r>
      <w:r w:rsidR="00B57AB7" w:rsidRPr="001A34D3">
        <w:rPr>
          <w:rFonts w:eastAsia="Times New Roman" w:cs="Times New Roman"/>
        </w:rPr>
        <w:t>of lo</w:t>
      </w:r>
      <w:r w:rsidR="00B57AB7" w:rsidRPr="001A34D3">
        <w:rPr>
          <w:rFonts w:eastAsia="Times New Roman" w:cs="Times New Roman"/>
          <w:spacing w:val="-1"/>
        </w:rPr>
        <w:t>ca</w:t>
      </w:r>
      <w:r w:rsidR="00B57AB7" w:rsidRPr="001A34D3">
        <w:rPr>
          <w:rFonts w:eastAsia="Times New Roman" w:cs="Times New Roman"/>
        </w:rPr>
        <w:t>l</w:t>
      </w:r>
      <w:r w:rsidR="00B57AB7" w:rsidRPr="001A34D3">
        <w:rPr>
          <w:rFonts w:eastAsia="Times New Roman" w:cs="Times New Roman"/>
          <w:spacing w:val="1"/>
        </w:rPr>
        <w:t xml:space="preserve"> </w:t>
      </w:r>
      <w:r w:rsidR="00B57AB7" w:rsidRPr="001A34D3">
        <w:rPr>
          <w:rFonts w:eastAsia="Times New Roman" w:cs="Times New Roman"/>
          <w:spacing w:val="-1"/>
        </w:rPr>
        <w:t>e</w:t>
      </w:r>
      <w:r w:rsidR="00B57AB7" w:rsidRPr="001A34D3">
        <w:rPr>
          <w:rFonts w:eastAsia="Times New Roman" w:cs="Times New Roman"/>
        </w:rPr>
        <w:t>du</w:t>
      </w:r>
      <w:r w:rsidR="00B57AB7" w:rsidRPr="001A34D3">
        <w:rPr>
          <w:rFonts w:eastAsia="Times New Roman" w:cs="Times New Roman"/>
          <w:spacing w:val="1"/>
        </w:rPr>
        <w:t>c</w:t>
      </w:r>
      <w:r w:rsidR="00B57AB7" w:rsidRPr="001A34D3">
        <w:rPr>
          <w:rFonts w:eastAsia="Times New Roman" w:cs="Times New Roman"/>
          <w:spacing w:val="-1"/>
        </w:rPr>
        <w:t>a</w:t>
      </w:r>
      <w:r w:rsidR="00B57AB7" w:rsidRPr="001A34D3">
        <w:rPr>
          <w:rFonts w:eastAsia="Times New Roman" w:cs="Times New Roman"/>
        </w:rPr>
        <w:t xml:space="preserve">tion </w:t>
      </w:r>
      <w:r w:rsidR="00B57AB7" w:rsidRPr="001A34D3">
        <w:rPr>
          <w:rFonts w:eastAsia="Times New Roman" w:cs="Times New Roman"/>
          <w:spacing w:val="-1"/>
        </w:rPr>
        <w:t>a</w:t>
      </w:r>
      <w:r w:rsidR="00B57AB7" w:rsidRPr="001A34D3">
        <w:rPr>
          <w:rFonts w:eastAsia="Times New Roman" w:cs="Times New Roman"/>
        </w:rPr>
        <w:t>g</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i</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22"/>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19"/>
        </w:rPr>
        <w:t xml:space="preserve"> </w:t>
      </w:r>
      <w:r w:rsidR="00B57AB7" w:rsidRPr="001A34D3">
        <w:rPr>
          <w:rFonts w:eastAsia="Times New Roman" w:cs="Times New Roman"/>
        </w:rPr>
        <w:t>public</w:t>
      </w:r>
      <w:r w:rsidR="00B57AB7" w:rsidRPr="001A34D3">
        <w:rPr>
          <w:rFonts w:eastAsia="Times New Roman" w:cs="Times New Roman"/>
          <w:spacing w:val="18"/>
        </w:rPr>
        <w:t xml:space="preserve"> </w:t>
      </w:r>
      <w:r w:rsidR="00B57AB7" w:rsidRPr="001A34D3">
        <w:rPr>
          <w:rFonts w:eastAsia="Times New Roman" w:cs="Times New Roman"/>
          <w:spacing w:val="3"/>
        </w:rPr>
        <w:t>s</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2"/>
        </w:rPr>
        <w:t>o</w:t>
      </w:r>
      <w:r w:rsidR="00B57AB7" w:rsidRPr="001A34D3">
        <w:rPr>
          <w:rFonts w:eastAsia="Times New Roman" w:cs="Times New Roman"/>
        </w:rPr>
        <w:t>ols</w:t>
      </w:r>
      <w:r w:rsidR="00B57AB7" w:rsidRPr="001A34D3">
        <w:rPr>
          <w:rFonts w:eastAsia="Times New Roman" w:cs="Times New Roman"/>
          <w:spacing w:val="19"/>
        </w:rPr>
        <w:t xml:space="preserve"> </w:t>
      </w:r>
      <w:r w:rsidR="00B57AB7" w:rsidRPr="001A34D3">
        <w:rPr>
          <w:rFonts w:eastAsia="Times New Roman" w:cs="Times New Roman"/>
        </w:rPr>
        <w:t>und</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18"/>
        </w:rPr>
        <w:t xml:space="preserve"> </w:t>
      </w:r>
      <w:r w:rsidR="00B57AB7" w:rsidRPr="001A34D3">
        <w:rPr>
          <w:rFonts w:eastAsia="Times New Roman" w:cs="Times New Roman"/>
        </w:rPr>
        <w:t>those</w:t>
      </w:r>
      <w:r w:rsidR="00B57AB7" w:rsidRPr="001A34D3">
        <w:rPr>
          <w:rFonts w:eastAsia="Times New Roman" w:cs="Times New Roman"/>
          <w:spacing w:val="18"/>
        </w:rPr>
        <w:t xml:space="preserve"> </w:t>
      </w:r>
      <w:r w:rsidR="00B57AB7" w:rsidRPr="001A34D3">
        <w:rPr>
          <w:rFonts w:eastAsia="Times New Roman" w:cs="Times New Roman"/>
          <w:spacing w:val="2"/>
        </w:rPr>
        <w:t>f</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0"/>
        </w:rPr>
        <w:t xml:space="preserve"> </w:t>
      </w:r>
      <w:r w:rsidR="00B57AB7" w:rsidRPr="001A34D3">
        <w:rPr>
          <w:rFonts w:eastAsia="Times New Roman" w:cs="Times New Roman"/>
          <w:spacing w:val="3"/>
        </w:rPr>
        <w:t>l</w:t>
      </w:r>
      <w:r w:rsidR="00B57AB7" w:rsidRPr="001A34D3">
        <w:rPr>
          <w:rFonts w:eastAsia="Times New Roman" w:cs="Times New Roman"/>
          <w:spacing w:val="-1"/>
        </w:rPr>
        <w:t>a</w:t>
      </w:r>
      <w:r w:rsidR="00B57AB7" w:rsidRPr="001A34D3">
        <w:rPr>
          <w:rFonts w:eastAsia="Times New Roman" w:cs="Times New Roman"/>
        </w:rPr>
        <w:t>ws</w:t>
      </w:r>
      <w:r w:rsidR="00B57AB7" w:rsidRPr="001A34D3">
        <w:rPr>
          <w:rFonts w:eastAsia="Times New Roman" w:cs="Times New Roman"/>
          <w:spacing w:val="19"/>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2"/>
        </w:rPr>
        <w:t xml:space="preserve"> </w:t>
      </w:r>
      <w:r w:rsidR="00B57AB7" w:rsidRPr="001A34D3">
        <w:rPr>
          <w:rFonts w:eastAsia="Times New Roman" w:cs="Times New Roman"/>
          <w:spacing w:val="-1"/>
        </w:rPr>
        <w:t>r</w:t>
      </w:r>
      <w:r w:rsidR="00B57AB7" w:rsidRPr="001A34D3">
        <w:rPr>
          <w:rFonts w:eastAsia="Times New Roman" w:cs="Times New Roman"/>
          <w:spacing w:val="1"/>
        </w:rPr>
        <w:t>e</w:t>
      </w:r>
      <w:r w:rsidR="00B57AB7" w:rsidRPr="001A34D3">
        <w:rPr>
          <w:rFonts w:eastAsia="Times New Roman" w:cs="Times New Roman"/>
          <w:spacing w:val="-2"/>
        </w:rPr>
        <w:t>g</w:t>
      </w:r>
      <w:r w:rsidR="00B57AB7" w:rsidRPr="001A34D3">
        <w:rPr>
          <w:rFonts w:eastAsia="Times New Roman" w:cs="Times New Roman"/>
        </w:rPr>
        <w:t>ul</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19"/>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spacing w:val="3"/>
        </w:rPr>
        <w:t>l</w:t>
      </w:r>
      <w:r w:rsidR="00B57AB7" w:rsidRPr="001A34D3">
        <w:rPr>
          <w:rFonts w:eastAsia="Times New Roman" w:cs="Times New Roman"/>
        </w:rPr>
        <w:t>uding</w:t>
      </w:r>
      <w:r w:rsidR="00B57AB7" w:rsidRPr="001A34D3">
        <w:rPr>
          <w:rFonts w:eastAsia="Times New Roman" w:cs="Times New Roman"/>
          <w:spacing w:val="17"/>
        </w:rPr>
        <w:t xml:space="preserve"> </w:t>
      </w:r>
      <w:r w:rsidR="00B57AB7" w:rsidRPr="001A34D3">
        <w:rPr>
          <w:rFonts w:eastAsia="Times New Roman" w:cs="Times New Roman"/>
        </w:rPr>
        <w:t>but</w:t>
      </w:r>
      <w:r w:rsidR="00B57AB7" w:rsidRPr="001A34D3">
        <w:rPr>
          <w:rFonts w:eastAsia="Times New Roman" w:cs="Times New Roman"/>
          <w:spacing w:val="20"/>
        </w:rPr>
        <w:t xml:space="preserve"> </w:t>
      </w:r>
      <w:r w:rsidR="00B57AB7" w:rsidRPr="001A34D3">
        <w:rPr>
          <w:rFonts w:eastAsia="Times New Roman" w:cs="Times New Roman"/>
        </w:rPr>
        <w:t>not</w:t>
      </w:r>
      <w:r w:rsidR="00B57AB7" w:rsidRPr="001A34D3">
        <w:rPr>
          <w:rFonts w:eastAsia="Times New Roman" w:cs="Times New Roman"/>
          <w:spacing w:val="20"/>
        </w:rPr>
        <w:t xml:space="preserve"> </w:t>
      </w:r>
      <w:r w:rsidR="00B57AB7" w:rsidRPr="001A34D3">
        <w:rPr>
          <w:rFonts w:eastAsia="Times New Roman" w:cs="Times New Roman"/>
        </w:rPr>
        <w:t>limit</w:t>
      </w:r>
      <w:r w:rsidR="00B57AB7" w:rsidRPr="001A34D3">
        <w:rPr>
          <w:rFonts w:eastAsia="Times New Roman" w:cs="Times New Roman"/>
          <w:spacing w:val="-1"/>
        </w:rPr>
        <w:t>e</w:t>
      </w:r>
      <w:r w:rsidR="00B57AB7" w:rsidRPr="001A34D3">
        <w:rPr>
          <w:rFonts w:eastAsia="Times New Roman" w:cs="Times New Roman"/>
        </w:rPr>
        <w:t>d to:</w:t>
      </w:r>
    </w:p>
    <w:p w14:paraId="4EAB7088" w14:textId="77777777" w:rsidR="00B57AB7" w:rsidRPr="001A34D3" w:rsidRDefault="00B57AB7" w:rsidP="002D00C2">
      <w:pPr>
        <w:spacing w:before="16" w:after="0" w:line="260" w:lineRule="exact"/>
        <w:jc w:val="both"/>
      </w:pPr>
    </w:p>
    <w:p w14:paraId="2208F6DC" w14:textId="77777777" w:rsidR="00B57AB7" w:rsidRPr="001A34D3" w:rsidRDefault="001A34D3" w:rsidP="002D00C2">
      <w:pPr>
        <w:spacing w:after="0" w:line="240" w:lineRule="auto"/>
        <w:ind w:left="1260" w:right="67" w:hanging="450"/>
        <w:jc w:val="both"/>
        <w:rPr>
          <w:rFonts w:eastAsia="Times New Roman" w:cs="Times New Roman"/>
        </w:rPr>
      </w:pPr>
      <w:r w:rsidRPr="001A34D3">
        <w:rPr>
          <w:rFonts w:eastAsia="Times New Roman" w:cs="Times New Roman"/>
          <w:spacing w:val="-1"/>
        </w:rPr>
        <w:t>a</w:t>
      </w:r>
      <w:r w:rsidR="00DC233A">
        <w:rPr>
          <w:rFonts w:eastAsia="Times New Roman" w:cs="Times New Roman"/>
        </w:rPr>
        <w:t>.</w:t>
      </w:r>
      <w:r w:rsidR="00DC233A">
        <w:rPr>
          <w:rFonts w:eastAsia="Times New Roman" w:cs="Times New Roman"/>
        </w:rPr>
        <w:tab/>
      </w:r>
      <w:r w:rsidRPr="001A34D3">
        <w:rPr>
          <w:rFonts w:eastAsia="Times New Roman" w:cs="Times New Roman"/>
        </w:rPr>
        <w:t>Compliance</w:t>
      </w:r>
      <w:r w:rsidR="00B57AB7" w:rsidRPr="001A34D3">
        <w:rPr>
          <w:rFonts w:eastAsia="Times New Roman" w:cs="Times New Roman"/>
          <w:spacing w:val="18"/>
        </w:rPr>
        <w:t xml:space="preserve"> </w:t>
      </w:r>
      <w:r w:rsidR="00B57AB7" w:rsidRPr="001A34D3">
        <w:rPr>
          <w:rFonts w:eastAsia="Times New Roman" w:cs="Times New Roman"/>
        </w:rPr>
        <w:t>with</w:t>
      </w:r>
      <w:r w:rsidR="00B57AB7" w:rsidRPr="001A34D3">
        <w:rPr>
          <w:rFonts w:eastAsia="Times New Roman" w:cs="Times New Roman"/>
          <w:spacing w:val="17"/>
        </w:rPr>
        <w:t xml:space="preserve"> </w:t>
      </w:r>
      <w:r w:rsidR="00B57AB7" w:rsidRPr="001A34D3">
        <w:rPr>
          <w:rFonts w:eastAsia="Times New Roman" w:cs="Times New Roman"/>
        </w:rPr>
        <w:t>the</w:t>
      </w:r>
      <w:r w:rsidR="00B57AB7" w:rsidRPr="001A34D3">
        <w:rPr>
          <w:rFonts w:eastAsia="Times New Roman" w:cs="Times New Roman"/>
          <w:spacing w:val="21"/>
        </w:rPr>
        <w:t xml:space="preserve"> </w:t>
      </w:r>
      <w:r w:rsidR="00B57AB7" w:rsidRPr="001A34D3">
        <w:rPr>
          <w:rFonts w:eastAsia="Times New Roman" w:cs="Times New Roman"/>
        </w:rPr>
        <w:t>individu</w:t>
      </w:r>
      <w:r w:rsidR="00B57AB7" w:rsidRPr="001A34D3">
        <w:rPr>
          <w:rFonts w:eastAsia="Times New Roman" w:cs="Times New Roman"/>
          <w:spacing w:val="-1"/>
        </w:rPr>
        <w:t>a</w:t>
      </w:r>
      <w:r w:rsidR="00B57AB7" w:rsidRPr="001A34D3">
        <w:rPr>
          <w:rFonts w:eastAsia="Times New Roman" w:cs="Times New Roman"/>
        </w:rPr>
        <w:t>ls</w:t>
      </w:r>
      <w:r w:rsidR="00B57AB7" w:rsidRPr="001A34D3">
        <w:rPr>
          <w:rFonts w:eastAsia="Times New Roman" w:cs="Times New Roman"/>
          <w:spacing w:val="17"/>
        </w:rPr>
        <w:t xml:space="preserve"> </w:t>
      </w:r>
      <w:r w:rsidR="00B57AB7" w:rsidRPr="001A34D3">
        <w:rPr>
          <w:rFonts w:eastAsia="Times New Roman" w:cs="Times New Roman"/>
        </w:rPr>
        <w:t>with</w:t>
      </w:r>
      <w:r w:rsidR="00B57AB7" w:rsidRPr="001A34D3">
        <w:rPr>
          <w:rFonts w:eastAsia="Times New Roman" w:cs="Times New Roman"/>
          <w:spacing w:val="17"/>
        </w:rPr>
        <w:t xml:space="preserve"> </w:t>
      </w:r>
      <w:r w:rsidR="00B57AB7" w:rsidRPr="001A34D3">
        <w:rPr>
          <w:rFonts w:eastAsia="Times New Roman" w:cs="Times New Roman"/>
        </w:rPr>
        <w:t>dis</w:t>
      </w:r>
      <w:r w:rsidR="00B57AB7" w:rsidRPr="001A34D3">
        <w:rPr>
          <w:rFonts w:eastAsia="Times New Roman" w:cs="Times New Roman"/>
          <w:spacing w:val="-1"/>
        </w:rPr>
        <w:t>a</w:t>
      </w:r>
      <w:r w:rsidR="00B57AB7" w:rsidRPr="001A34D3">
        <w:rPr>
          <w:rFonts w:eastAsia="Times New Roman" w:cs="Times New Roman"/>
        </w:rPr>
        <w:t>bili</w:t>
      </w:r>
      <w:r w:rsidR="00B57AB7" w:rsidRPr="001A34D3">
        <w:rPr>
          <w:rFonts w:eastAsia="Times New Roman" w:cs="Times New Roman"/>
          <w:spacing w:val="-2"/>
        </w:rPr>
        <w:t>t</w:t>
      </w:r>
      <w:r w:rsidR="00B57AB7" w:rsidRPr="001A34D3">
        <w:rPr>
          <w:rFonts w:eastAsia="Times New Roman" w:cs="Times New Roman"/>
        </w:rPr>
        <w:t>i</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17"/>
        </w:rPr>
        <w:t xml:space="preserve"> </w:t>
      </w:r>
      <w:r w:rsidR="00B57AB7" w:rsidRPr="001A34D3">
        <w:rPr>
          <w:rFonts w:eastAsia="Times New Roman" w:cs="Times New Roman"/>
          <w:spacing w:val="-1"/>
        </w:rPr>
        <w:t>e</w:t>
      </w:r>
      <w:r w:rsidR="00B57AB7" w:rsidRPr="001A34D3">
        <w:rPr>
          <w:rFonts w:eastAsia="Times New Roman" w:cs="Times New Roman"/>
        </w:rPr>
        <w:t>du</w:t>
      </w:r>
      <w:r w:rsidR="00B57AB7" w:rsidRPr="001A34D3">
        <w:rPr>
          <w:rFonts w:eastAsia="Times New Roman" w:cs="Times New Roman"/>
          <w:spacing w:val="1"/>
        </w:rPr>
        <w:t>c</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17"/>
        </w:rPr>
        <w:t xml:space="preserve"> </w:t>
      </w:r>
      <w:r w:rsidR="00B57AB7" w:rsidRPr="001A34D3">
        <w:rPr>
          <w:rFonts w:eastAsia="Times New Roman" w:cs="Times New Roman"/>
        </w:rPr>
        <w:t>imp</w:t>
      </w:r>
      <w:r w:rsidR="00B57AB7" w:rsidRPr="001A34D3">
        <w:rPr>
          <w:rFonts w:eastAsia="Times New Roman" w:cs="Times New Roman"/>
          <w:spacing w:val="-1"/>
        </w:rPr>
        <w:t>r</w:t>
      </w:r>
      <w:r w:rsidR="00B57AB7" w:rsidRPr="001A34D3">
        <w:rPr>
          <w:rFonts w:eastAsia="Times New Roman" w:cs="Times New Roman"/>
        </w:rPr>
        <w:t>ov</w:t>
      </w:r>
      <w:r w:rsidR="00B57AB7" w:rsidRPr="001A34D3">
        <w:rPr>
          <w:rFonts w:eastAsia="Times New Roman" w:cs="Times New Roman"/>
          <w:spacing w:val="-1"/>
        </w:rPr>
        <w:t>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7"/>
        </w:rPr>
        <w:t xml:space="preserve"> </w:t>
      </w:r>
      <w:r w:rsidR="00B57AB7" w:rsidRPr="001A34D3">
        <w:rPr>
          <w:rFonts w:eastAsia="Times New Roman" w:cs="Times New Roman"/>
          <w:spacing w:val="-1"/>
        </w:rPr>
        <w:t>ac</w:t>
      </w:r>
      <w:r w:rsidR="00B57AB7" w:rsidRPr="001A34D3">
        <w:rPr>
          <w:rFonts w:eastAsia="Times New Roman" w:cs="Times New Roman"/>
        </w:rPr>
        <w:t>t</w:t>
      </w:r>
      <w:r w:rsidR="00B57AB7" w:rsidRPr="001A34D3">
        <w:rPr>
          <w:rFonts w:eastAsia="Times New Roman" w:cs="Times New Roman"/>
          <w:spacing w:val="17"/>
        </w:rPr>
        <w:t xml:space="preserve"> </w:t>
      </w:r>
      <w:r w:rsidR="00B57AB7" w:rsidRPr="001A34D3">
        <w:rPr>
          <w:rFonts w:eastAsia="Times New Roman" w:cs="Times New Roman"/>
          <w:spacing w:val="4"/>
        </w:rPr>
        <w:t>(</w:t>
      </w:r>
      <w:r w:rsidR="00B57AB7" w:rsidRPr="001A34D3">
        <w:rPr>
          <w:rFonts w:eastAsia="Times New Roman" w:cs="Times New Roman"/>
          <w:spacing w:val="-3"/>
        </w:rPr>
        <w:t>I</w:t>
      </w:r>
      <w:r w:rsidR="00003B84">
        <w:rPr>
          <w:rFonts w:eastAsia="Times New Roman" w:cs="Times New Roman"/>
        </w:rPr>
        <w:t xml:space="preserve">DEA, </w:t>
      </w:r>
      <w:r w:rsidR="00B57AB7" w:rsidRPr="001A34D3">
        <w:rPr>
          <w:rFonts w:eastAsia="Times New Roman" w:cs="Times New Roman"/>
        </w:rPr>
        <w:t>20 U.</w:t>
      </w:r>
      <w:r w:rsidR="00B57AB7" w:rsidRPr="001A34D3">
        <w:rPr>
          <w:rFonts w:eastAsia="Times New Roman" w:cs="Times New Roman"/>
          <w:spacing w:val="1"/>
        </w:rPr>
        <w:t>S</w:t>
      </w:r>
      <w:r w:rsidR="00B57AB7" w:rsidRPr="001A34D3">
        <w:rPr>
          <w:rFonts w:eastAsia="Times New Roman" w:cs="Times New Roman"/>
        </w:rPr>
        <w:t>.</w:t>
      </w:r>
      <w:r w:rsidR="00B57AB7" w:rsidRPr="001A34D3">
        <w:rPr>
          <w:rFonts w:eastAsia="Times New Roman" w:cs="Times New Roman"/>
          <w:spacing w:val="1"/>
        </w:rPr>
        <w:t>C</w:t>
      </w:r>
      <w:r w:rsidR="00B57AB7" w:rsidRPr="001A34D3">
        <w:rPr>
          <w:rFonts w:eastAsia="Times New Roman" w:cs="Times New Roman"/>
        </w:rPr>
        <w:t xml:space="preserve">. </w:t>
      </w:r>
      <w:r w:rsidR="00B57AB7" w:rsidRPr="001A34D3">
        <w:rPr>
          <w:rFonts w:eastAsia="Times New Roman" w:cs="Times New Roman"/>
          <w:spacing w:val="1"/>
        </w:rPr>
        <w:t>S</w:t>
      </w:r>
      <w:r w:rsidR="00B57AB7" w:rsidRPr="001A34D3">
        <w:rPr>
          <w:rFonts w:eastAsia="Times New Roman" w:cs="Times New Roman"/>
          <w:spacing w:val="-1"/>
        </w:rPr>
        <w:t>ec</w:t>
      </w:r>
      <w:r w:rsidR="00B57AB7" w:rsidRPr="001A34D3">
        <w:rPr>
          <w:rFonts w:eastAsia="Times New Roman" w:cs="Times New Roman"/>
        </w:rPr>
        <w:t xml:space="preserve">. 1401 </w:t>
      </w:r>
      <w:r w:rsidR="00B57AB7" w:rsidRPr="001A34D3">
        <w:rPr>
          <w:rFonts w:eastAsia="Times New Roman" w:cs="Times New Roman"/>
          <w:spacing w:val="-1"/>
        </w:rPr>
        <w:t>e</w:t>
      </w:r>
      <w:r w:rsidR="00B57AB7" w:rsidRPr="001A34D3">
        <w:rPr>
          <w:rFonts w:eastAsia="Times New Roman" w:cs="Times New Roman"/>
        </w:rPr>
        <w:t>t s</w:t>
      </w:r>
      <w:r w:rsidR="00B57AB7" w:rsidRPr="001A34D3">
        <w:rPr>
          <w:rFonts w:eastAsia="Times New Roman" w:cs="Times New Roman"/>
          <w:spacing w:val="-1"/>
        </w:rPr>
        <w:t>e</w:t>
      </w:r>
      <w:r w:rsidR="00B57AB7" w:rsidRPr="001A34D3">
        <w:rPr>
          <w:rFonts w:eastAsia="Times New Roman" w:cs="Times New Roman"/>
        </w:rPr>
        <w:t>q.</w:t>
      </w:r>
      <w:r w:rsidR="00B57AB7" w:rsidRPr="001A34D3">
        <w:rPr>
          <w:rFonts w:eastAsia="Times New Roman" w:cs="Times New Roman"/>
          <w:spacing w:val="-1"/>
        </w:rPr>
        <w:t>)</w:t>
      </w:r>
      <w:r w:rsidR="00003B84">
        <w:rPr>
          <w:rFonts w:eastAsia="Times New Roman" w:cs="Times New Roman"/>
        </w:rPr>
        <w:t>.</w:t>
      </w:r>
    </w:p>
    <w:p w14:paraId="4CF32D83" w14:textId="77777777" w:rsidR="00B57AB7" w:rsidRPr="001A34D3" w:rsidRDefault="00B57AB7" w:rsidP="002D00C2">
      <w:pPr>
        <w:spacing w:before="16" w:after="0" w:line="260" w:lineRule="exact"/>
        <w:ind w:left="1260" w:hanging="450"/>
        <w:jc w:val="both"/>
      </w:pPr>
    </w:p>
    <w:p w14:paraId="2825E165" w14:textId="77777777" w:rsidR="00B57AB7" w:rsidRPr="001A34D3" w:rsidRDefault="00DC233A" w:rsidP="002D00C2">
      <w:pPr>
        <w:spacing w:after="0" w:line="240" w:lineRule="auto"/>
        <w:ind w:left="1260" w:right="56" w:hanging="450"/>
        <w:jc w:val="both"/>
        <w:rPr>
          <w:rFonts w:eastAsia="Times New Roman" w:cs="Times New Roman"/>
        </w:rPr>
      </w:pPr>
      <w:r>
        <w:rPr>
          <w:rFonts w:eastAsia="Times New Roman" w:cs="Times New Roman"/>
        </w:rPr>
        <w:t>b.</w:t>
      </w:r>
      <w:r>
        <w:rPr>
          <w:rFonts w:eastAsia="Times New Roman" w:cs="Times New Roman"/>
        </w:rPr>
        <w:tab/>
      </w:r>
      <w:r w:rsidR="00B57AB7" w:rsidRPr="001A34D3">
        <w:rPr>
          <w:rFonts w:eastAsia="Times New Roman" w:cs="Times New Roman"/>
          <w:spacing w:val="1"/>
        </w:rPr>
        <w:t>C</w:t>
      </w:r>
      <w:r w:rsidR="00B57AB7" w:rsidRPr="001A34D3">
        <w:rPr>
          <w:rFonts w:eastAsia="Times New Roman" w:cs="Times New Roman"/>
        </w:rPr>
        <w:t>om</w:t>
      </w:r>
      <w:r w:rsidR="00B57AB7" w:rsidRPr="001A34D3">
        <w:rPr>
          <w:rFonts w:eastAsia="Times New Roman" w:cs="Times New Roman"/>
          <w:spacing w:val="-2"/>
        </w:rPr>
        <w:t>p</w:t>
      </w:r>
      <w:r w:rsidR="00B57AB7" w:rsidRPr="001A34D3">
        <w:rPr>
          <w:rFonts w:eastAsia="Times New Roman" w:cs="Times New Roman"/>
        </w:rPr>
        <w:t>li</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e</w:t>
      </w:r>
      <w:r w:rsidR="00B57AB7" w:rsidRPr="001A34D3">
        <w:rPr>
          <w:rFonts w:eastAsia="Times New Roman" w:cs="Times New Roman"/>
          <w:spacing w:val="28"/>
        </w:rPr>
        <w:t xml:space="preserve"> </w:t>
      </w:r>
      <w:r w:rsidR="00B57AB7" w:rsidRPr="001A34D3">
        <w:rPr>
          <w:rFonts w:eastAsia="Times New Roman" w:cs="Times New Roman"/>
        </w:rPr>
        <w:t>with</w:t>
      </w:r>
      <w:r w:rsidR="00B57AB7" w:rsidRPr="001A34D3">
        <w:rPr>
          <w:rFonts w:eastAsia="Times New Roman" w:cs="Times New Roman"/>
          <w:spacing w:val="29"/>
        </w:rPr>
        <w:t xml:space="preserve"> </w:t>
      </w:r>
      <w:r w:rsidR="00B57AB7" w:rsidRPr="001A34D3">
        <w:rPr>
          <w:rFonts w:eastAsia="Times New Roman" w:cs="Times New Roman"/>
        </w:rPr>
        <w:t>the</w:t>
      </w:r>
      <w:r w:rsidR="00B57AB7" w:rsidRPr="001A34D3">
        <w:rPr>
          <w:rFonts w:eastAsia="Times New Roman" w:cs="Times New Roman"/>
          <w:spacing w:val="28"/>
        </w:rPr>
        <w:t xml:space="preserve"> </w:t>
      </w:r>
      <w:r w:rsidR="00B57AB7" w:rsidRPr="001A34D3">
        <w:rPr>
          <w:rFonts w:eastAsia="Times New Roman" w:cs="Times New Roman"/>
          <w:spacing w:val="-1"/>
        </w:rPr>
        <w:t>fe</w:t>
      </w:r>
      <w:r w:rsidR="00B57AB7" w:rsidRPr="001A34D3">
        <w:rPr>
          <w:rFonts w:eastAsia="Times New Roman" w:cs="Times New Roman"/>
        </w:rPr>
        <w:t>d</w:t>
      </w:r>
      <w:r w:rsidR="00B57AB7" w:rsidRPr="001A34D3">
        <w:rPr>
          <w:rFonts w:eastAsia="Times New Roman" w:cs="Times New Roman"/>
          <w:spacing w:val="-1"/>
        </w:rPr>
        <w:t>era</w:t>
      </w:r>
      <w:r w:rsidR="00B57AB7" w:rsidRPr="001A34D3">
        <w:rPr>
          <w:rFonts w:eastAsia="Times New Roman" w:cs="Times New Roman"/>
        </w:rPr>
        <w:t>l</w:t>
      </w:r>
      <w:r w:rsidR="00B57AB7" w:rsidRPr="001A34D3">
        <w:rPr>
          <w:rFonts w:eastAsia="Times New Roman" w:cs="Times New Roman"/>
          <w:spacing w:val="29"/>
        </w:rPr>
        <w:t xml:space="preserve"> </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u</w:t>
      </w:r>
      <w:r w:rsidR="00B57AB7" w:rsidRPr="001A34D3">
        <w:rPr>
          <w:rFonts w:eastAsia="Times New Roman" w:cs="Times New Roman"/>
          <w:spacing w:val="-1"/>
        </w:rPr>
        <w:t>ca</w:t>
      </w:r>
      <w:r w:rsidR="00B57AB7" w:rsidRPr="001A34D3">
        <w:rPr>
          <w:rFonts w:eastAsia="Times New Roman" w:cs="Times New Roman"/>
        </w:rPr>
        <w:t>tion</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9"/>
        </w:rPr>
        <w:t xml:space="preserve"> </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2"/>
        </w:rPr>
        <w:t>g</w:t>
      </w:r>
      <w:r w:rsidR="00B57AB7" w:rsidRPr="001A34D3">
        <w:rPr>
          <w:rFonts w:eastAsia="Times New Roman" w:cs="Times New Roman"/>
          <w:spacing w:val="2"/>
        </w:rPr>
        <w:t>h</w:t>
      </w:r>
      <w:r w:rsidR="00B57AB7" w:rsidRPr="001A34D3">
        <w:rPr>
          <w:rFonts w:eastAsia="Times New Roman" w:cs="Times New Roman"/>
        </w:rPr>
        <w:t>ts</w:t>
      </w:r>
      <w:r w:rsidR="00B57AB7" w:rsidRPr="001A34D3">
        <w:rPr>
          <w:rFonts w:eastAsia="Times New Roman" w:cs="Times New Roman"/>
          <w:spacing w:val="29"/>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9"/>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iv</w:t>
      </w:r>
      <w:r w:rsidR="00B57AB7" w:rsidRPr="001A34D3">
        <w:rPr>
          <w:rFonts w:eastAsia="Times New Roman" w:cs="Times New Roman"/>
          <w:spacing w:val="-1"/>
        </w:rPr>
        <w:t>a</w:t>
      </w:r>
      <w:r w:rsidR="00B57AB7" w:rsidRPr="001A34D3">
        <w:rPr>
          <w:rFonts w:eastAsia="Times New Roman" w:cs="Times New Roman"/>
          <w:spacing w:val="1"/>
        </w:rPr>
        <w:t>c</w:t>
      </w:r>
      <w:r w:rsidR="00B57AB7" w:rsidRPr="001A34D3">
        <w:rPr>
          <w:rFonts w:eastAsia="Times New Roman" w:cs="Times New Roman"/>
        </w:rPr>
        <w:t>y</w:t>
      </w:r>
      <w:r w:rsidR="00B57AB7" w:rsidRPr="001A34D3">
        <w:rPr>
          <w:rFonts w:eastAsia="Times New Roman" w:cs="Times New Roman"/>
          <w:spacing w:val="24"/>
        </w:rPr>
        <w:t xml:space="preserve"> </w:t>
      </w:r>
      <w:r w:rsidR="00B57AB7" w:rsidRPr="001A34D3">
        <w:rPr>
          <w:rFonts w:eastAsia="Times New Roman" w:cs="Times New Roman"/>
          <w:spacing w:val="1"/>
        </w:rPr>
        <w:t>a</w:t>
      </w:r>
      <w:r w:rsidR="00B57AB7" w:rsidRPr="001A34D3">
        <w:rPr>
          <w:rFonts w:eastAsia="Times New Roman" w:cs="Times New Roman"/>
          <w:spacing w:val="-1"/>
        </w:rPr>
        <w:t>c</w:t>
      </w:r>
      <w:r w:rsidR="00B57AB7" w:rsidRPr="001A34D3">
        <w:rPr>
          <w:rFonts w:eastAsia="Times New Roman" w:cs="Times New Roman"/>
        </w:rPr>
        <w:t>t</w:t>
      </w:r>
      <w:r w:rsidR="00B57AB7" w:rsidRPr="001A34D3">
        <w:rPr>
          <w:rFonts w:eastAsia="Times New Roman" w:cs="Times New Roman"/>
          <w:spacing w:val="29"/>
        </w:rPr>
        <w:t xml:space="preserve"> </w:t>
      </w:r>
      <w:r w:rsidR="00B57AB7" w:rsidRPr="001A34D3">
        <w:rPr>
          <w:rFonts w:eastAsia="Times New Roman" w:cs="Times New Roman"/>
          <w:spacing w:val="-1"/>
        </w:rPr>
        <w:t>(F</w:t>
      </w:r>
      <w:r w:rsidR="00B57AB7" w:rsidRPr="001A34D3">
        <w:rPr>
          <w:rFonts w:eastAsia="Times New Roman" w:cs="Times New Roman"/>
        </w:rPr>
        <w:t>E</w:t>
      </w:r>
      <w:r w:rsidR="00B57AB7" w:rsidRPr="001A34D3">
        <w:rPr>
          <w:rFonts w:eastAsia="Times New Roman" w:cs="Times New Roman"/>
          <w:spacing w:val="3"/>
        </w:rPr>
        <w:t>R</w:t>
      </w:r>
      <w:r w:rsidR="00B57AB7" w:rsidRPr="001A34D3">
        <w:rPr>
          <w:rFonts w:eastAsia="Times New Roman" w:cs="Times New Roman"/>
          <w:spacing w:val="1"/>
        </w:rPr>
        <w:t>P</w:t>
      </w:r>
      <w:r w:rsidR="00B57AB7" w:rsidRPr="001A34D3">
        <w:rPr>
          <w:rFonts w:eastAsia="Times New Roman" w:cs="Times New Roman"/>
        </w:rPr>
        <w:t>A,</w:t>
      </w:r>
      <w:r w:rsidR="00B57AB7" w:rsidRPr="001A34D3">
        <w:rPr>
          <w:rFonts w:eastAsia="Times New Roman" w:cs="Times New Roman"/>
          <w:spacing w:val="29"/>
        </w:rPr>
        <w:t xml:space="preserve"> </w:t>
      </w:r>
      <w:r w:rsidR="00B57AB7" w:rsidRPr="001A34D3">
        <w:rPr>
          <w:rFonts w:eastAsia="Times New Roman" w:cs="Times New Roman"/>
        </w:rPr>
        <w:t>20</w:t>
      </w:r>
      <w:r w:rsidR="00B57AB7" w:rsidRPr="001A34D3">
        <w:rPr>
          <w:rFonts w:eastAsia="Times New Roman" w:cs="Times New Roman"/>
          <w:spacing w:val="29"/>
        </w:rPr>
        <w:t xml:space="preserve"> </w:t>
      </w:r>
      <w:r w:rsidR="00B57AB7" w:rsidRPr="001A34D3">
        <w:rPr>
          <w:rFonts w:eastAsia="Times New Roman" w:cs="Times New Roman"/>
        </w:rPr>
        <w:t>U.</w:t>
      </w:r>
      <w:r w:rsidR="00B57AB7" w:rsidRPr="001A34D3">
        <w:rPr>
          <w:rFonts w:eastAsia="Times New Roman" w:cs="Times New Roman"/>
          <w:spacing w:val="1"/>
        </w:rPr>
        <w:t>S</w:t>
      </w:r>
      <w:r w:rsidR="00B57AB7" w:rsidRPr="001A34D3">
        <w:rPr>
          <w:rFonts w:eastAsia="Times New Roman" w:cs="Times New Roman"/>
        </w:rPr>
        <w:t>.</w:t>
      </w:r>
      <w:r w:rsidR="00B57AB7" w:rsidRPr="001A34D3">
        <w:rPr>
          <w:rFonts w:eastAsia="Times New Roman" w:cs="Times New Roman"/>
          <w:spacing w:val="-2"/>
        </w:rPr>
        <w:t>C</w:t>
      </w:r>
      <w:r w:rsidR="00B57AB7" w:rsidRPr="001A34D3">
        <w:rPr>
          <w:rFonts w:eastAsia="Times New Roman" w:cs="Times New Roman"/>
        </w:rPr>
        <w:t xml:space="preserve">. </w:t>
      </w:r>
      <w:r w:rsidR="00B57AB7" w:rsidRPr="001A34D3">
        <w:rPr>
          <w:rFonts w:eastAsia="Times New Roman" w:cs="Times New Roman"/>
          <w:spacing w:val="1"/>
        </w:rPr>
        <w:t>S</w:t>
      </w:r>
      <w:r w:rsidR="00B57AB7" w:rsidRPr="001A34D3">
        <w:rPr>
          <w:rFonts w:eastAsia="Times New Roman" w:cs="Times New Roman"/>
          <w:spacing w:val="-1"/>
        </w:rPr>
        <w:t>ec</w:t>
      </w:r>
      <w:r w:rsidR="00B57AB7" w:rsidRPr="001A34D3">
        <w:rPr>
          <w:rFonts w:eastAsia="Times New Roman" w:cs="Times New Roman"/>
        </w:rPr>
        <w:t>. 1232g</w:t>
      </w:r>
      <w:r w:rsidR="00B57AB7" w:rsidRPr="001A34D3">
        <w:rPr>
          <w:rFonts w:eastAsia="Times New Roman" w:cs="Times New Roman"/>
          <w:spacing w:val="-1"/>
        </w:rPr>
        <w:t>)</w:t>
      </w:r>
      <w:r w:rsidR="00003B84">
        <w:rPr>
          <w:rFonts w:eastAsia="Times New Roman" w:cs="Times New Roman"/>
        </w:rPr>
        <w:t>.</w:t>
      </w:r>
    </w:p>
    <w:p w14:paraId="50449B42" w14:textId="77777777" w:rsidR="00B57AB7" w:rsidRPr="001A34D3" w:rsidRDefault="00B57AB7" w:rsidP="002D00C2">
      <w:pPr>
        <w:spacing w:before="16" w:after="0" w:line="260" w:lineRule="exact"/>
        <w:ind w:left="1260" w:hanging="450"/>
        <w:jc w:val="both"/>
      </w:pPr>
    </w:p>
    <w:p w14:paraId="73051C53" w14:textId="77777777" w:rsidR="00B57AB7" w:rsidRPr="001A34D3" w:rsidRDefault="00B57AB7" w:rsidP="002D00C2">
      <w:pPr>
        <w:spacing w:after="0" w:line="240" w:lineRule="auto"/>
        <w:ind w:left="1260" w:right="62" w:hanging="450"/>
        <w:jc w:val="both"/>
        <w:rPr>
          <w:rFonts w:eastAsia="Times New Roman" w:cs="Times New Roman"/>
        </w:rPr>
      </w:pPr>
      <w:r w:rsidRPr="001A34D3">
        <w:rPr>
          <w:rFonts w:eastAsia="Times New Roman" w:cs="Times New Roman"/>
          <w:spacing w:val="-1"/>
        </w:rPr>
        <w:t>c</w:t>
      </w:r>
      <w:r w:rsidR="00DC233A">
        <w:rPr>
          <w:rFonts w:eastAsia="Times New Roman" w:cs="Times New Roman"/>
        </w:rPr>
        <w:t>.</w:t>
      </w:r>
      <w:r w:rsidR="00DC233A">
        <w:rPr>
          <w:rFonts w:eastAsia="Times New Roman" w:cs="Times New Roman"/>
        </w:rPr>
        <w:tab/>
      </w:r>
      <w:r w:rsidRPr="001A34D3">
        <w:rPr>
          <w:rFonts w:eastAsia="Times New Roman" w:cs="Times New Roman"/>
          <w:spacing w:val="29"/>
        </w:rPr>
        <w:t>C</w:t>
      </w:r>
      <w:r w:rsidRPr="001A34D3">
        <w:rPr>
          <w:rFonts w:eastAsia="Times New Roman" w:cs="Times New Roman"/>
        </w:rPr>
        <w:t>ompli</w:t>
      </w:r>
      <w:r w:rsidRPr="001A34D3">
        <w:rPr>
          <w:rFonts w:eastAsia="Times New Roman" w:cs="Times New Roman"/>
          <w:spacing w:val="-1"/>
        </w:rPr>
        <w:t>a</w:t>
      </w:r>
      <w:r w:rsidRPr="001A34D3">
        <w:rPr>
          <w:rFonts w:eastAsia="Times New Roman" w:cs="Times New Roman"/>
        </w:rPr>
        <w:t>n</w:t>
      </w:r>
      <w:r w:rsidRPr="001A34D3">
        <w:rPr>
          <w:rFonts w:eastAsia="Times New Roman" w:cs="Times New Roman"/>
          <w:spacing w:val="-1"/>
        </w:rPr>
        <w:t>c</w:t>
      </w:r>
      <w:r w:rsidRPr="001A34D3">
        <w:rPr>
          <w:rFonts w:eastAsia="Times New Roman" w:cs="Times New Roman"/>
        </w:rPr>
        <w:t>e</w:t>
      </w:r>
      <w:r w:rsidRPr="001A34D3">
        <w:rPr>
          <w:rFonts w:eastAsia="Times New Roman" w:cs="Times New Roman"/>
          <w:spacing w:val="13"/>
        </w:rPr>
        <w:t xml:space="preserve"> </w:t>
      </w:r>
      <w:r w:rsidRPr="001A34D3">
        <w:rPr>
          <w:rFonts w:eastAsia="Times New Roman" w:cs="Times New Roman"/>
        </w:rPr>
        <w:t>with</w:t>
      </w:r>
      <w:r w:rsidRPr="001A34D3">
        <w:rPr>
          <w:rFonts w:eastAsia="Times New Roman" w:cs="Times New Roman"/>
          <w:spacing w:val="14"/>
        </w:rPr>
        <w:t xml:space="preserve"> </w:t>
      </w:r>
      <w:r w:rsidRPr="001A34D3">
        <w:rPr>
          <w:rFonts w:eastAsia="Times New Roman" w:cs="Times New Roman"/>
        </w:rPr>
        <w:t>the</w:t>
      </w:r>
      <w:r w:rsidRPr="001A34D3">
        <w:rPr>
          <w:rFonts w:eastAsia="Times New Roman" w:cs="Times New Roman"/>
          <w:spacing w:val="13"/>
        </w:rPr>
        <w:t xml:space="preserve"> </w:t>
      </w:r>
      <w:r w:rsidRPr="001A34D3">
        <w:rPr>
          <w:rFonts w:eastAsia="Times New Roman" w:cs="Times New Roman"/>
          <w:spacing w:val="-1"/>
        </w:rPr>
        <w:t>e</w:t>
      </w:r>
      <w:r w:rsidRPr="001A34D3">
        <w:rPr>
          <w:rFonts w:eastAsia="Times New Roman" w:cs="Times New Roman"/>
        </w:rPr>
        <w:t>l</w:t>
      </w:r>
      <w:r w:rsidRPr="001A34D3">
        <w:rPr>
          <w:rFonts w:eastAsia="Times New Roman" w:cs="Times New Roman"/>
          <w:spacing w:val="-1"/>
        </w:rPr>
        <w:t>e</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1"/>
        </w:rPr>
        <w:t>a</w:t>
      </w:r>
      <w:r w:rsidRPr="001A34D3">
        <w:rPr>
          <w:rFonts w:eastAsia="Times New Roman" w:cs="Times New Roman"/>
          <w:spacing w:val="4"/>
        </w:rPr>
        <w:t>r</w:t>
      </w:r>
      <w:r w:rsidRPr="001A34D3">
        <w:rPr>
          <w:rFonts w:eastAsia="Times New Roman" w:cs="Times New Roman"/>
        </w:rPr>
        <w:t>y</w:t>
      </w:r>
      <w:r w:rsidRPr="001A34D3">
        <w:rPr>
          <w:rFonts w:eastAsia="Times New Roman" w:cs="Times New Roman"/>
          <w:spacing w:val="10"/>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14"/>
        </w:rPr>
        <w:t xml:space="preserve"> </w:t>
      </w:r>
      <w:r w:rsidRPr="001A34D3">
        <w:rPr>
          <w:rFonts w:eastAsia="Times New Roman" w:cs="Times New Roman"/>
          <w:spacing w:val="3"/>
        </w:rPr>
        <w:t>s</w:t>
      </w:r>
      <w:r w:rsidRPr="001A34D3">
        <w:rPr>
          <w:rFonts w:eastAsia="Times New Roman" w:cs="Times New Roman"/>
          <w:spacing w:val="-1"/>
        </w:rPr>
        <w:t>ec</w:t>
      </w:r>
      <w:r w:rsidRPr="001A34D3">
        <w:rPr>
          <w:rFonts w:eastAsia="Times New Roman" w:cs="Times New Roman"/>
        </w:rPr>
        <w:t>ond</w:t>
      </w:r>
      <w:r w:rsidRPr="001A34D3">
        <w:rPr>
          <w:rFonts w:eastAsia="Times New Roman" w:cs="Times New Roman"/>
          <w:spacing w:val="1"/>
        </w:rPr>
        <w:t>a</w:t>
      </w:r>
      <w:r w:rsidRPr="001A34D3">
        <w:rPr>
          <w:rFonts w:eastAsia="Times New Roman" w:cs="Times New Roman"/>
          <w:spacing w:val="2"/>
        </w:rPr>
        <w:t>r</w:t>
      </w:r>
      <w:r w:rsidRPr="001A34D3">
        <w:rPr>
          <w:rFonts w:eastAsia="Times New Roman" w:cs="Times New Roman"/>
        </w:rPr>
        <w:t>y</w:t>
      </w:r>
      <w:r w:rsidRPr="001A34D3">
        <w:rPr>
          <w:rFonts w:eastAsia="Times New Roman" w:cs="Times New Roman"/>
          <w:spacing w:val="12"/>
        </w:rPr>
        <w:t xml:space="preserve"> </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2"/>
        </w:rPr>
        <w:t>u</w:t>
      </w:r>
      <w:r w:rsidRPr="001A34D3">
        <w:rPr>
          <w:rFonts w:eastAsia="Times New Roman" w:cs="Times New Roman"/>
          <w:spacing w:val="-1"/>
        </w:rPr>
        <w:t>ca</w:t>
      </w:r>
      <w:r w:rsidRPr="001A34D3">
        <w:rPr>
          <w:rFonts w:eastAsia="Times New Roman" w:cs="Times New Roman"/>
        </w:rPr>
        <w:t>tion</w:t>
      </w:r>
      <w:r w:rsidRPr="001A34D3">
        <w:rPr>
          <w:rFonts w:eastAsia="Times New Roman" w:cs="Times New Roman"/>
          <w:spacing w:val="14"/>
        </w:rPr>
        <w:t xml:space="preserve"> </w:t>
      </w:r>
      <w:r w:rsidRPr="001A34D3">
        <w:rPr>
          <w:rFonts w:eastAsia="Times New Roman" w:cs="Times New Roman"/>
          <w:spacing w:val="-1"/>
        </w:rPr>
        <w:t>ac</w:t>
      </w:r>
      <w:r w:rsidRPr="001A34D3">
        <w:rPr>
          <w:rFonts w:eastAsia="Times New Roman" w:cs="Times New Roman"/>
        </w:rPr>
        <w:t>t</w:t>
      </w:r>
      <w:r w:rsidRPr="001A34D3">
        <w:rPr>
          <w:rFonts w:eastAsia="Times New Roman" w:cs="Times New Roman"/>
          <w:spacing w:val="15"/>
        </w:rPr>
        <w:t xml:space="preserve"> </w:t>
      </w:r>
      <w:r w:rsidRPr="001A34D3">
        <w:rPr>
          <w:rFonts w:eastAsia="Times New Roman" w:cs="Times New Roman"/>
          <w:spacing w:val="-1"/>
        </w:rPr>
        <w:t>(</w:t>
      </w:r>
      <w:r w:rsidRPr="001A34D3">
        <w:rPr>
          <w:rFonts w:eastAsia="Times New Roman" w:cs="Times New Roman"/>
        </w:rPr>
        <w:t>E</w:t>
      </w:r>
      <w:r w:rsidRPr="001A34D3">
        <w:rPr>
          <w:rFonts w:eastAsia="Times New Roman" w:cs="Times New Roman"/>
          <w:spacing w:val="1"/>
        </w:rPr>
        <w:t>S</w:t>
      </w:r>
      <w:r w:rsidRPr="001A34D3">
        <w:rPr>
          <w:rFonts w:eastAsia="Times New Roman" w:cs="Times New Roman"/>
        </w:rPr>
        <w:t>EA,</w:t>
      </w:r>
      <w:r w:rsidRPr="001A34D3">
        <w:rPr>
          <w:rFonts w:eastAsia="Times New Roman" w:cs="Times New Roman"/>
          <w:spacing w:val="17"/>
        </w:rPr>
        <w:t xml:space="preserve"> </w:t>
      </w:r>
      <w:r w:rsidRPr="001A34D3">
        <w:rPr>
          <w:rFonts w:eastAsia="Times New Roman" w:cs="Times New Roman"/>
        </w:rPr>
        <w:t>20</w:t>
      </w:r>
      <w:r w:rsidRPr="001A34D3">
        <w:rPr>
          <w:rFonts w:eastAsia="Times New Roman" w:cs="Times New Roman"/>
          <w:spacing w:val="14"/>
        </w:rPr>
        <w:t xml:space="preserve"> </w:t>
      </w:r>
      <w:r w:rsidRPr="001A34D3">
        <w:rPr>
          <w:rFonts w:eastAsia="Times New Roman" w:cs="Times New Roman"/>
        </w:rPr>
        <w:t>U.</w:t>
      </w:r>
      <w:r w:rsidRPr="001A34D3">
        <w:rPr>
          <w:rFonts w:eastAsia="Times New Roman" w:cs="Times New Roman"/>
          <w:spacing w:val="1"/>
        </w:rPr>
        <w:t>S</w:t>
      </w:r>
      <w:r w:rsidRPr="001A34D3">
        <w:rPr>
          <w:rFonts w:eastAsia="Times New Roman" w:cs="Times New Roman"/>
        </w:rPr>
        <w:t>.</w:t>
      </w:r>
      <w:r w:rsidRPr="001A34D3">
        <w:rPr>
          <w:rFonts w:eastAsia="Times New Roman" w:cs="Times New Roman"/>
          <w:spacing w:val="1"/>
        </w:rPr>
        <w:t>C</w:t>
      </w:r>
      <w:r w:rsidRPr="001A34D3">
        <w:rPr>
          <w:rFonts w:eastAsia="Times New Roman" w:cs="Times New Roman"/>
        </w:rPr>
        <w:t>.</w:t>
      </w:r>
      <w:r w:rsidRPr="001A34D3">
        <w:rPr>
          <w:rFonts w:eastAsia="Times New Roman" w:cs="Times New Roman"/>
          <w:spacing w:val="14"/>
        </w:rPr>
        <w:t xml:space="preserve"> </w:t>
      </w:r>
      <w:r w:rsidRPr="001A34D3">
        <w:rPr>
          <w:rFonts w:eastAsia="Times New Roman" w:cs="Times New Roman"/>
          <w:spacing w:val="1"/>
        </w:rPr>
        <w:t>S</w:t>
      </w:r>
      <w:r w:rsidRPr="001A34D3">
        <w:rPr>
          <w:rFonts w:eastAsia="Times New Roman" w:cs="Times New Roman"/>
          <w:spacing w:val="-1"/>
        </w:rPr>
        <w:t>ec</w:t>
      </w:r>
      <w:r w:rsidR="00003B84">
        <w:rPr>
          <w:rFonts w:eastAsia="Times New Roman" w:cs="Times New Roman"/>
        </w:rPr>
        <w:t xml:space="preserve">. </w:t>
      </w:r>
      <w:r w:rsidRPr="001A34D3">
        <w:rPr>
          <w:rFonts w:eastAsia="Times New Roman" w:cs="Times New Roman"/>
        </w:rPr>
        <w:t xml:space="preserve">6301 </w:t>
      </w:r>
      <w:r w:rsidRPr="001A34D3">
        <w:rPr>
          <w:rFonts w:eastAsia="Times New Roman" w:cs="Times New Roman"/>
          <w:spacing w:val="-1"/>
        </w:rPr>
        <w:t>e</w:t>
      </w:r>
      <w:r w:rsidRPr="001A34D3">
        <w:rPr>
          <w:rFonts w:eastAsia="Times New Roman" w:cs="Times New Roman"/>
        </w:rPr>
        <w:t>t s</w:t>
      </w:r>
      <w:r w:rsidRPr="001A34D3">
        <w:rPr>
          <w:rFonts w:eastAsia="Times New Roman" w:cs="Times New Roman"/>
          <w:spacing w:val="-1"/>
        </w:rPr>
        <w:t>e</w:t>
      </w:r>
      <w:r w:rsidRPr="001A34D3">
        <w:rPr>
          <w:rFonts w:eastAsia="Times New Roman" w:cs="Times New Roman"/>
        </w:rPr>
        <w:t>q.</w:t>
      </w:r>
      <w:r w:rsidRPr="001A34D3">
        <w:rPr>
          <w:rFonts w:eastAsia="Times New Roman" w:cs="Times New Roman"/>
          <w:spacing w:val="-1"/>
        </w:rPr>
        <w:t>)</w:t>
      </w:r>
      <w:r w:rsidR="00003B84">
        <w:rPr>
          <w:rFonts w:eastAsia="Times New Roman" w:cs="Times New Roman"/>
        </w:rPr>
        <w:t>.</w:t>
      </w:r>
    </w:p>
    <w:p w14:paraId="261C84D4" w14:textId="77777777" w:rsidR="00B57AB7" w:rsidRPr="001A34D3" w:rsidRDefault="00B57AB7" w:rsidP="002D00C2">
      <w:pPr>
        <w:spacing w:before="16" w:after="0" w:line="260" w:lineRule="exact"/>
        <w:ind w:left="1260" w:hanging="450"/>
        <w:jc w:val="both"/>
      </w:pPr>
    </w:p>
    <w:p w14:paraId="2F20896A" w14:textId="77777777" w:rsidR="00B57AB7" w:rsidRPr="001A34D3" w:rsidRDefault="00DC233A" w:rsidP="002D00C2">
      <w:pPr>
        <w:spacing w:after="0" w:line="240" w:lineRule="auto"/>
        <w:ind w:left="1260" w:right="59" w:hanging="450"/>
        <w:jc w:val="both"/>
        <w:rPr>
          <w:rFonts w:eastAsia="Times New Roman" w:cs="Times New Roman"/>
        </w:rPr>
      </w:pPr>
      <w:r>
        <w:rPr>
          <w:rFonts w:eastAsia="Times New Roman" w:cs="Times New Roman"/>
        </w:rPr>
        <w:t>d.</w:t>
      </w:r>
      <w:r>
        <w:rPr>
          <w:rFonts w:eastAsia="Times New Roman" w:cs="Times New Roman"/>
        </w:rPr>
        <w:tab/>
      </w:r>
      <w:r w:rsidR="00B57AB7" w:rsidRPr="001A34D3">
        <w:rPr>
          <w:rFonts w:eastAsia="Times New Roman" w:cs="Times New Roman"/>
          <w:spacing w:val="1"/>
        </w:rPr>
        <w:t>C</w:t>
      </w:r>
      <w:r w:rsidR="00B57AB7" w:rsidRPr="001A34D3">
        <w:rPr>
          <w:rFonts w:eastAsia="Times New Roman" w:cs="Times New Roman"/>
        </w:rPr>
        <w:t>ompli</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e with</w:t>
      </w:r>
      <w:r w:rsidR="00B57AB7" w:rsidRPr="001A34D3">
        <w:rPr>
          <w:rFonts w:eastAsia="Times New Roman" w:cs="Times New Roman"/>
          <w:spacing w:val="1"/>
        </w:rPr>
        <w:t xml:space="preserve"> </w:t>
      </w:r>
      <w:r w:rsidR="00B57AB7" w:rsidRPr="001A34D3">
        <w:rPr>
          <w:rFonts w:eastAsia="Times New Roman" w:cs="Times New Roman"/>
          <w:spacing w:val="-1"/>
        </w:rPr>
        <w:t>re</w:t>
      </w:r>
      <w:r w:rsidR="00B57AB7" w:rsidRPr="001A34D3">
        <w:rPr>
          <w:rFonts w:eastAsia="Times New Roman" w:cs="Times New Roman"/>
          <w:spacing w:val="2"/>
        </w:rPr>
        <w:t>q</w:t>
      </w:r>
      <w:r w:rsidR="00B57AB7" w:rsidRPr="001A34D3">
        <w:rPr>
          <w:rFonts w:eastAsia="Times New Roman" w:cs="Times New Roman"/>
        </w:rPr>
        <w:t>ui</w:t>
      </w:r>
      <w:r w:rsidR="00B57AB7" w:rsidRPr="001A34D3">
        <w:rPr>
          <w:rFonts w:eastAsia="Times New Roman" w:cs="Times New Roman"/>
          <w:spacing w:val="-1"/>
        </w:rPr>
        <w:t>re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1"/>
        </w:rPr>
        <w:t xml:space="preserve"> </w:t>
      </w:r>
      <w:r w:rsidR="00B57AB7" w:rsidRPr="001A34D3">
        <w:rPr>
          <w:rFonts w:eastAsia="Times New Roman" w:cs="Times New Roman"/>
        </w:rPr>
        <w:t>th</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2"/>
        </w:rPr>
        <w:t xml:space="preserve"> </w:t>
      </w:r>
      <w:r w:rsidR="00B57AB7" w:rsidRPr="001A34D3">
        <w:rPr>
          <w:rFonts w:eastAsia="Times New Roman" w:cs="Times New Roman"/>
          <w:spacing w:val="-1"/>
        </w:rPr>
        <w:t>e</w:t>
      </w:r>
      <w:r w:rsidR="00B57AB7" w:rsidRPr="001A34D3">
        <w:rPr>
          <w:rFonts w:eastAsia="Times New Roman" w:cs="Times New Roman"/>
        </w:rPr>
        <w:t>nsu</w:t>
      </w:r>
      <w:r w:rsidR="00B57AB7" w:rsidRPr="001A34D3">
        <w:rPr>
          <w:rFonts w:eastAsia="Times New Roman" w:cs="Times New Roman"/>
          <w:spacing w:val="2"/>
        </w:rPr>
        <w:t>r</w:t>
      </w:r>
      <w:r w:rsidR="00B57AB7" w:rsidRPr="001A34D3">
        <w:rPr>
          <w:rFonts w:eastAsia="Times New Roman" w:cs="Times New Roman"/>
        </w:rPr>
        <w:t>e a</w:t>
      </w:r>
      <w:r w:rsidR="00B57AB7" w:rsidRPr="001A34D3">
        <w:rPr>
          <w:rFonts w:eastAsia="Times New Roman" w:cs="Times New Roman"/>
          <w:spacing w:val="3"/>
        </w:rPr>
        <w:t xml:space="preserve"> </w:t>
      </w:r>
      <w:r w:rsidR="00B57AB7" w:rsidRPr="001A34D3">
        <w:rPr>
          <w:rFonts w:eastAsia="Times New Roman" w:cs="Times New Roman"/>
        </w:rPr>
        <w:t>stud</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w:t>
      </w:r>
      <w:r w:rsidR="00B57AB7" w:rsidRPr="001A34D3">
        <w:rPr>
          <w:rFonts w:eastAsia="Times New Roman" w:cs="Times New Roman"/>
        </w:rPr>
        <w:t>s</w:t>
      </w:r>
      <w:r w:rsidR="00B57AB7" w:rsidRPr="001A34D3">
        <w:rPr>
          <w:rFonts w:eastAsia="Times New Roman" w:cs="Times New Roman"/>
          <w:spacing w:val="1"/>
        </w:rPr>
        <w:t xml:space="preserve"> </w:t>
      </w:r>
      <w:r w:rsidR="00B57AB7" w:rsidRPr="001A34D3">
        <w:rPr>
          <w:rFonts w:eastAsia="Times New Roman" w:cs="Times New Roman"/>
          <w:spacing w:val="-1"/>
        </w:rPr>
        <w:t>rec</w:t>
      </w:r>
      <w:r w:rsidR="00B57AB7" w:rsidRPr="001A34D3">
        <w:rPr>
          <w:rFonts w:eastAsia="Times New Roman" w:cs="Times New Roman"/>
          <w:spacing w:val="2"/>
        </w:rPr>
        <w:t>o</w:t>
      </w:r>
      <w:r w:rsidR="00B57AB7" w:rsidRPr="001A34D3">
        <w:rPr>
          <w:rFonts w:eastAsia="Times New Roman" w:cs="Times New Roman"/>
          <w:spacing w:val="-1"/>
        </w:rPr>
        <w:t>r</w:t>
      </w:r>
      <w:r w:rsidR="00B57AB7" w:rsidRPr="001A34D3">
        <w:rPr>
          <w:rFonts w:eastAsia="Times New Roman" w:cs="Times New Roman"/>
        </w:rPr>
        <w:t>ds,</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1"/>
        </w:rPr>
        <w:t xml:space="preserve"> </w:t>
      </w:r>
      <w:r w:rsidR="00B57AB7" w:rsidRPr="001A34D3">
        <w:rPr>
          <w:rFonts w:eastAsia="Times New Roman" w:cs="Times New Roman"/>
          <w:spacing w:val="3"/>
        </w:rPr>
        <w:t>i</w:t>
      </w:r>
      <w:r w:rsidR="00B57AB7" w:rsidRPr="001A34D3">
        <w:rPr>
          <w:rFonts w:eastAsia="Times New Roman" w:cs="Times New Roman"/>
        </w:rPr>
        <w:t xml:space="preserve">f </w:t>
      </w:r>
      <w:r w:rsidR="00B57AB7" w:rsidRPr="001A34D3">
        <w:rPr>
          <w:rFonts w:eastAsia="Times New Roman" w:cs="Times New Roman"/>
          <w:spacing w:val="-1"/>
        </w:rPr>
        <w:t>a</w:t>
      </w:r>
      <w:r w:rsidR="00B57AB7" w:rsidRPr="001A34D3">
        <w:rPr>
          <w:rFonts w:eastAsia="Times New Roman" w:cs="Times New Roman"/>
        </w:rPr>
        <w:t>ppli</w:t>
      </w:r>
      <w:r w:rsidR="00B57AB7" w:rsidRPr="001A34D3">
        <w:rPr>
          <w:rFonts w:eastAsia="Times New Roman" w:cs="Times New Roman"/>
          <w:spacing w:val="-1"/>
        </w:rPr>
        <w:t>ca</w:t>
      </w:r>
      <w:r w:rsidR="00B57AB7" w:rsidRPr="001A34D3">
        <w:rPr>
          <w:rFonts w:eastAsia="Times New Roman" w:cs="Times New Roman"/>
        </w:rPr>
        <w:t>bl</w:t>
      </w:r>
      <w:r w:rsidR="00B57AB7" w:rsidRPr="001A34D3">
        <w:rPr>
          <w:rFonts w:eastAsia="Times New Roman" w:cs="Times New Roman"/>
          <w:spacing w:val="-1"/>
        </w:rPr>
        <w:t>e</w:t>
      </w:r>
      <w:r w:rsidR="00B57AB7" w:rsidRPr="001A34D3">
        <w:rPr>
          <w:rFonts w:eastAsia="Times New Roman" w:cs="Times New Roman"/>
        </w:rPr>
        <w:t>,</w:t>
      </w:r>
      <w:r w:rsidR="00B57AB7" w:rsidRPr="001A34D3">
        <w:rPr>
          <w:rFonts w:eastAsia="Times New Roman" w:cs="Times New Roman"/>
          <w:spacing w:val="4"/>
        </w:rPr>
        <w:t xml:space="preserve"> </w:t>
      </w:r>
      <w:r w:rsidR="00B57AB7" w:rsidRPr="001A34D3">
        <w:rPr>
          <w:rFonts w:eastAsia="Times New Roman" w:cs="Times New Roman"/>
        </w:rPr>
        <w:t>a stud</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w:t>
      </w:r>
      <w:r w:rsidR="00B57AB7" w:rsidRPr="001A34D3">
        <w:rPr>
          <w:rFonts w:eastAsia="Times New Roman" w:cs="Times New Roman"/>
        </w:rPr>
        <w:t>s</w:t>
      </w:r>
      <w:r w:rsidR="00B57AB7" w:rsidRPr="001A34D3">
        <w:rPr>
          <w:rFonts w:eastAsia="Times New Roman" w:cs="Times New Roman"/>
          <w:spacing w:val="2"/>
        </w:rPr>
        <w:t xml:space="preserve"> </w:t>
      </w:r>
      <w:r w:rsidR="00B57AB7" w:rsidRPr="001A34D3">
        <w:rPr>
          <w:rFonts w:eastAsia="Times New Roman" w:cs="Times New Roman"/>
        </w:rPr>
        <w:t>individu</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
        </w:rPr>
        <w:t>i</w:t>
      </w:r>
      <w:r w:rsidR="00B57AB7" w:rsidRPr="001A34D3">
        <w:rPr>
          <w:rFonts w:eastAsia="Times New Roman" w:cs="Times New Roman"/>
          <w:spacing w:val="1"/>
        </w:rPr>
        <w:t>z</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1"/>
        </w:rPr>
        <w:t xml:space="preserve"> </w:t>
      </w:r>
      <w:r w:rsidR="00B57AB7" w:rsidRPr="001A34D3">
        <w:rPr>
          <w:rFonts w:eastAsia="Times New Roman" w:cs="Times New Roman"/>
          <w:spacing w:val="-1"/>
        </w:rPr>
        <w:t>e</w:t>
      </w:r>
      <w:r w:rsidR="00B57AB7" w:rsidRPr="001A34D3">
        <w:rPr>
          <w:rFonts w:eastAsia="Times New Roman" w:cs="Times New Roman"/>
        </w:rPr>
        <w:t>du</w:t>
      </w:r>
      <w:r w:rsidR="00B57AB7" w:rsidRPr="001A34D3">
        <w:rPr>
          <w:rFonts w:eastAsia="Times New Roman" w:cs="Times New Roman"/>
          <w:spacing w:val="-1"/>
        </w:rPr>
        <w:t>ca</w:t>
      </w:r>
      <w:r w:rsidR="00B57AB7" w:rsidRPr="001A34D3">
        <w:rPr>
          <w:rFonts w:eastAsia="Times New Roman" w:cs="Times New Roman"/>
        </w:rPr>
        <w:t>tion</w:t>
      </w:r>
      <w:r w:rsidR="00B57AB7" w:rsidRPr="001A34D3">
        <w:rPr>
          <w:rFonts w:eastAsia="Times New Roman" w:cs="Times New Roman"/>
          <w:spacing w:val="1"/>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spacing w:val="2"/>
        </w:rPr>
        <w:t>o</w:t>
      </w:r>
      <w:r w:rsidR="00B57AB7" w:rsidRPr="001A34D3">
        <w:rPr>
          <w:rFonts w:eastAsia="Times New Roman" w:cs="Times New Roman"/>
          <w:spacing w:val="-2"/>
        </w:rPr>
        <w:t>g</w:t>
      </w:r>
      <w:r w:rsidR="00B57AB7" w:rsidRPr="001A34D3">
        <w:rPr>
          <w:rFonts w:eastAsia="Times New Roman" w:cs="Times New Roman"/>
          <w:spacing w:val="-1"/>
        </w:rPr>
        <w:t>ra</w:t>
      </w:r>
      <w:r w:rsidR="00B57AB7" w:rsidRPr="001A34D3">
        <w:rPr>
          <w:rFonts w:eastAsia="Times New Roman" w:cs="Times New Roman"/>
        </w:rPr>
        <w:t>m,</w:t>
      </w:r>
      <w:r w:rsidR="00B57AB7" w:rsidRPr="001A34D3">
        <w:rPr>
          <w:rFonts w:eastAsia="Times New Roman" w:cs="Times New Roman"/>
          <w:spacing w:val="1"/>
        </w:rPr>
        <w:t xml:space="preserve"> </w:t>
      </w:r>
      <w:r w:rsidR="00B57AB7" w:rsidRPr="001A34D3">
        <w:rPr>
          <w:rFonts w:eastAsia="Times New Roman" w:cs="Times New Roman"/>
        </w:rPr>
        <w:t>will</w:t>
      </w:r>
      <w:r w:rsidR="00B57AB7" w:rsidRPr="001A34D3">
        <w:rPr>
          <w:rFonts w:eastAsia="Times New Roman" w:cs="Times New Roman"/>
          <w:spacing w:val="2"/>
        </w:rPr>
        <w:t xml:space="preserve"> </w:t>
      </w:r>
      <w:r w:rsidR="00B57AB7" w:rsidRPr="001A34D3">
        <w:rPr>
          <w:rFonts w:eastAsia="Times New Roman" w:cs="Times New Roman"/>
          <w:spacing w:val="-1"/>
        </w:rPr>
        <w:t>f</w:t>
      </w:r>
      <w:r w:rsidR="00B57AB7" w:rsidRPr="001A34D3">
        <w:rPr>
          <w:rFonts w:eastAsia="Times New Roman" w:cs="Times New Roman"/>
        </w:rPr>
        <w:t>ollow</w:t>
      </w:r>
      <w:r w:rsidR="00B57AB7" w:rsidRPr="001A34D3">
        <w:rPr>
          <w:rFonts w:eastAsia="Times New Roman" w:cs="Times New Roman"/>
          <w:spacing w:val="1"/>
        </w:rPr>
        <w:t xml:space="preserve"> </w:t>
      </w:r>
      <w:r w:rsidR="00B57AB7" w:rsidRPr="001A34D3">
        <w:rPr>
          <w:rFonts w:eastAsia="Times New Roman" w:cs="Times New Roman"/>
        </w:rPr>
        <w:t>the stud</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 xml:space="preserve"> </w:t>
      </w:r>
      <w:r w:rsidR="00B57AB7" w:rsidRPr="001A34D3">
        <w:rPr>
          <w:rFonts w:eastAsia="Times New Roman" w:cs="Times New Roman"/>
        </w:rPr>
        <w:t>in</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spacing w:val="-3"/>
        </w:rPr>
        <w:t>c</w:t>
      </w:r>
      <w:r w:rsidR="00B57AB7" w:rsidRPr="001A34D3">
        <w:rPr>
          <w:rFonts w:eastAsia="Times New Roman" w:cs="Times New Roman"/>
          <w:spacing w:val="-1"/>
        </w:rPr>
        <w:t>c</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rPr>
        <w:t>d</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 xml:space="preserve">e with </w:t>
      </w:r>
      <w:r w:rsidR="00B57AB7" w:rsidRPr="001A34D3">
        <w:rPr>
          <w:rFonts w:eastAsia="Times New Roman" w:cs="Times New Roman"/>
          <w:spacing w:val="-1"/>
        </w:rPr>
        <w:t>a</w:t>
      </w:r>
      <w:r w:rsidR="00B57AB7" w:rsidRPr="001A34D3">
        <w:rPr>
          <w:rFonts w:eastAsia="Times New Roman" w:cs="Times New Roman"/>
        </w:rPr>
        <w:t>ppli</w:t>
      </w:r>
      <w:r w:rsidR="00B57AB7" w:rsidRPr="001A34D3">
        <w:rPr>
          <w:rFonts w:eastAsia="Times New Roman" w:cs="Times New Roman"/>
          <w:spacing w:val="-1"/>
        </w:rPr>
        <w:t>ca</w:t>
      </w:r>
      <w:r w:rsidR="00B57AB7" w:rsidRPr="001A34D3">
        <w:rPr>
          <w:rFonts w:eastAsia="Times New Roman" w:cs="Times New Roman"/>
        </w:rPr>
        <w:t>ble</w:t>
      </w:r>
      <w:r w:rsidR="00B57AB7" w:rsidRPr="001A34D3">
        <w:rPr>
          <w:rFonts w:eastAsia="Times New Roman" w:cs="Times New Roman"/>
          <w:spacing w:val="-1"/>
        </w:rPr>
        <w:t xml:space="preserve"> </w:t>
      </w:r>
      <w:r w:rsidR="00B57AB7" w:rsidRPr="001A34D3">
        <w:rPr>
          <w:rFonts w:eastAsia="Times New Roman" w:cs="Times New Roman"/>
          <w:spacing w:val="2"/>
        </w:rPr>
        <w:t>f</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 xml:space="preserve">l </w:t>
      </w:r>
      <w:r w:rsidR="00B57AB7" w:rsidRPr="001A34D3">
        <w:rPr>
          <w:rFonts w:eastAsia="Times New Roman" w:cs="Times New Roman"/>
          <w:spacing w:val="-1"/>
        </w:rPr>
        <w:t>a</w:t>
      </w:r>
      <w:r w:rsidR="00B57AB7" w:rsidRPr="001A34D3">
        <w:rPr>
          <w:rFonts w:eastAsia="Times New Roman" w:cs="Times New Roman"/>
        </w:rPr>
        <w:t>nd st</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1"/>
        </w:rPr>
        <w:t xml:space="preserve"> </w:t>
      </w:r>
      <w:r w:rsidR="00B57AB7" w:rsidRPr="001A34D3">
        <w:rPr>
          <w:rFonts w:eastAsia="Times New Roman" w:cs="Times New Roman"/>
        </w:rPr>
        <w:t>l</w:t>
      </w:r>
      <w:r w:rsidR="00B57AB7" w:rsidRPr="001A34D3">
        <w:rPr>
          <w:rFonts w:eastAsia="Times New Roman" w:cs="Times New Roman"/>
          <w:spacing w:val="-1"/>
        </w:rPr>
        <w:t>a</w:t>
      </w:r>
      <w:r w:rsidR="00003B84">
        <w:rPr>
          <w:rFonts w:eastAsia="Times New Roman" w:cs="Times New Roman"/>
        </w:rPr>
        <w:t>w.</w:t>
      </w:r>
    </w:p>
    <w:p w14:paraId="0E447D87" w14:textId="77777777" w:rsidR="00B57AB7" w:rsidRPr="001A34D3" w:rsidRDefault="00B57AB7" w:rsidP="002D00C2">
      <w:pPr>
        <w:spacing w:before="16" w:after="0" w:line="260" w:lineRule="exact"/>
        <w:ind w:left="1260" w:hanging="450"/>
        <w:jc w:val="both"/>
      </w:pPr>
    </w:p>
    <w:p w14:paraId="74906B99" w14:textId="77777777" w:rsidR="00B57AB7" w:rsidRPr="001A34D3" w:rsidRDefault="00B57AB7" w:rsidP="002D00C2">
      <w:pPr>
        <w:spacing w:after="0" w:line="240" w:lineRule="auto"/>
        <w:ind w:left="1260" w:right="56" w:hanging="450"/>
        <w:jc w:val="both"/>
        <w:rPr>
          <w:rFonts w:eastAsia="Times New Roman" w:cs="Times New Roman"/>
        </w:rPr>
      </w:pPr>
      <w:r w:rsidRPr="001A34D3">
        <w:rPr>
          <w:rFonts w:eastAsia="Times New Roman" w:cs="Times New Roman"/>
          <w:spacing w:val="-1"/>
        </w:rPr>
        <w:t>e</w:t>
      </w:r>
      <w:r w:rsidR="00DC233A">
        <w:rPr>
          <w:rFonts w:eastAsia="Times New Roman" w:cs="Times New Roman"/>
        </w:rPr>
        <w:t>.</w:t>
      </w:r>
      <w:r w:rsidR="00DC233A">
        <w:rPr>
          <w:rFonts w:eastAsia="Times New Roman" w:cs="Times New Roman"/>
        </w:rPr>
        <w:tab/>
      </w:r>
      <w:r w:rsidRPr="001A34D3">
        <w:rPr>
          <w:rFonts w:eastAsia="Times New Roman" w:cs="Times New Roman"/>
          <w:spacing w:val="1"/>
        </w:rPr>
        <w:t>C</w:t>
      </w:r>
      <w:r w:rsidRPr="001A34D3">
        <w:rPr>
          <w:rFonts w:eastAsia="Times New Roman" w:cs="Times New Roman"/>
        </w:rPr>
        <w:t>ompli</w:t>
      </w:r>
      <w:r w:rsidRPr="001A34D3">
        <w:rPr>
          <w:rFonts w:eastAsia="Times New Roman" w:cs="Times New Roman"/>
          <w:spacing w:val="-1"/>
        </w:rPr>
        <w:t>a</w:t>
      </w:r>
      <w:r w:rsidRPr="001A34D3">
        <w:rPr>
          <w:rFonts w:eastAsia="Times New Roman" w:cs="Times New Roman"/>
        </w:rPr>
        <w:t>n</w:t>
      </w:r>
      <w:r w:rsidRPr="001A34D3">
        <w:rPr>
          <w:rFonts w:eastAsia="Times New Roman" w:cs="Times New Roman"/>
          <w:spacing w:val="-1"/>
        </w:rPr>
        <w:t>c</w:t>
      </w:r>
      <w:r w:rsidRPr="001A34D3">
        <w:rPr>
          <w:rFonts w:eastAsia="Times New Roman" w:cs="Times New Roman"/>
        </w:rPr>
        <w:t xml:space="preserve">e with </w:t>
      </w:r>
      <w:r w:rsidRPr="001A34D3">
        <w:rPr>
          <w:rFonts w:eastAsia="Times New Roman" w:cs="Times New Roman"/>
          <w:spacing w:val="3"/>
        </w:rPr>
        <w:t>t</w:t>
      </w:r>
      <w:r w:rsidRPr="001A34D3">
        <w:rPr>
          <w:rFonts w:eastAsia="Times New Roman" w:cs="Times New Roman"/>
        </w:rPr>
        <w:t>he</w:t>
      </w:r>
      <w:r w:rsidR="00865101">
        <w:rPr>
          <w:rFonts w:eastAsia="Times New Roman" w:cs="Times New Roman"/>
        </w:rPr>
        <w:t xml:space="preserve"> </w:t>
      </w:r>
      <w:r w:rsidR="00865101" w:rsidRPr="00A60833">
        <w:rPr>
          <w:rFonts w:eastAsia="Times New Roman" w:cs="Times New Roman"/>
          <w:i/>
        </w:rPr>
        <w:t>Every Student Succeeds Act</w:t>
      </w:r>
      <w:r w:rsidR="00DC233A">
        <w:rPr>
          <w:rFonts w:eastAsia="Times New Roman" w:cs="Times New Roman"/>
        </w:rPr>
        <w:t>,</w:t>
      </w:r>
      <w:r w:rsidRPr="001A34D3">
        <w:rPr>
          <w:rFonts w:eastAsia="Times New Roman" w:cs="Times New Roman"/>
          <w:spacing w:val="3"/>
        </w:rPr>
        <w:t xml:space="preserve"> </w:t>
      </w:r>
      <w:r w:rsidRPr="001A34D3">
        <w:rPr>
          <w:rFonts w:eastAsia="Times New Roman" w:cs="Times New Roman"/>
        </w:rPr>
        <w:t>in</w:t>
      </w:r>
      <w:r w:rsidRPr="001A34D3">
        <w:rPr>
          <w:rFonts w:eastAsia="Times New Roman" w:cs="Times New Roman"/>
          <w:spacing w:val="-1"/>
        </w:rPr>
        <w:t>c</w:t>
      </w:r>
      <w:r w:rsidRPr="001A34D3">
        <w:rPr>
          <w:rFonts w:eastAsia="Times New Roman" w:cs="Times New Roman"/>
        </w:rPr>
        <w:t>ludi</w:t>
      </w:r>
      <w:r w:rsidRPr="001A34D3">
        <w:rPr>
          <w:rFonts w:eastAsia="Times New Roman" w:cs="Times New Roman"/>
          <w:spacing w:val="2"/>
        </w:rPr>
        <w:t>n</w:t>
      </w:r>
      <w:r w:rsidR="00DC233A">
        <w:rPr>
          <w:rFonts w:eastAsia="Times New Roman" w:cs="Times New Roman"/>
        </w:rPr>
        <w:t>g but</w:t>
      </w:r>
      <w:r w:rsidRPr="001A34D3">
        <w:rPr>
          <w:rFonts w:eastAsia="Times New Roman" w:cs="Times New Roman"/>
          <w:spacing w:val="5"/>
        </w:rPr>
        <w:t xml:space="preserve"> </w:t>
      </w:r>
      <w:r w:rsidR="00DC233A">
        <w:rPr>
          <w:rFonts w:eastAsia="Times New Roman" w:cs="Times New Roman"/>
        </w:rPr>
        <w:t>not</w:t>
      </w:r>
      <w:r w:rsidRPr="001A34D3">
        <w:rPr>
          <w:rFonts w:eastAsia="Times New Roman" w:cs="Times New Roman"/>
          <w:spacing w:val="3"/>
        </w:rPr>
        <w:t xml:space="preserve"> </w:t>
      </w:r>
      <w:r w:rsidRPr="001A34D3">
        <w:rPr>
          <w:rFonts w:eastAsia="Times New Roman" w:cs="Times New Roman"/>
        </w:rPr>
        <w:t>limit</w:t>
      </w:r>
      <w:r w:rsidRPr="001A34D3">
        <w:rPr>
          <w:rFonts w:eastAsia="Times New Roman" w:cs="Times New Roman"/>
          <w:spacing w:val="-1"/>
        </w:rPr>
        <w:t>e</w:t>
      </w:r>
      <w:r w:rsidRPr="001A34D3">
        <w:rPr>
          <w:rFonts w:eastAsia="Times New Roman" w:cs="Times New Roman"/>
        </w:rPr>
        <w:t>d to, p</w:t>
      </w:r>
      <w:r w:rsidRPr="001A34D3">
        <w:rPr>
          <w:rFonts w:eastAsia="Times New Roman" w:cs="Times New Roman"/>
          <w:spacing w:val="-1"/>
        </w:rPr>
        <w:t>r</w:t>
      </w:r>
      <w:r w:rsidRPr="001A34D3">
        <w:rPr>
          <w:rFonts w:eastAsia="Times New Roman" w:cs="Times New Roman"/>
        </w:rPr>
        <w:t>ovisions</w:t>
      </w:r>
      <w:r w:rsidRPr="001A34D3">
        <w:rPr>
          <w:rFonts w:eastAsia="Times New Roman" w:cs="Times New Roman"/>
          <w:spacing w:val="27"/>
        </w:rPr>
        <w:t xml:space="preserve"> </w:t>
      </w:r>
      <w:r w:rsidRPr="001A34D3">
        <w:rPr>
          <w:rFonts w:eastAsia="Times New Roman" w:cs="Times New Roman"/>
        </w:rPr>
        <w:t>on</w:t>
      </w:r>
      <w:r w:rsidRPr="001A34D3">
        <w:rPr>
          <w:rFonts w:eastAsia="Times New Roman" w:cs="Times New Roman"/>
          <w:spacing w:val="26"/>
        </w:rPr>
        <w:t xml:space="preserve"> </w:t>
      </w:r>
      <w:r w:rsidRPr="001A34D3">
        <w:rPr>
          <w:rFonts w:eastAsia="Times New Roman" w:cs="Times New Roman"/>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7"/>
        </w:rPr>
        <w:t xml:space="preserve"> </w:t>
      </w:r>
      <w:r w:rsidRPr="001A34D3">
        <w:rPr>
          <w:rFonts w:eastAsia="Times New Roman" w:cs="Times New Roman"/>
        </w:rPr>
        <w:t>p</w:t>
      </w:r>
      <w:r w:rsidRPr="001A34D3">
        <w:rPr>
          <w:rFonts w:eastAsia="Times New Roman" w:cs="Times New Roman"/>
          <w:spacing w:val="2"/>
        </w:rPr>
        <w:t>r</w:t>
      </w:r>
      <w:r w:rsidRPr="001A34D3">
        <w:rPr>
          <w:rFonts w:eastAsia="Times New Roman" w:cs="Times New Roman"/>
          <w:spacing w:val="1"/>
        </w:rPr>
        <w:t>a</w:t>
      </w:r>
      <w:r w:rsidRPr="001A34D3">
        <w:rPr>
          <w:rFonts w:eastAsia="Times New Roman" w:cs="Times New Roman"/>
          <w:spacing w:val="-5"/>
        </w:rPr>
        <w:t>y</w:t>
      </w:r>
      <w:r w:rsidRPr="001A34D3">
        <w:rPr>
          <w:rFonts w:eastAsia="Times New Roman" w:cs="Times New Roman"/>
          <w:spacing w:val="1"/>
        </w:rPr>
        <w:t>e</w:t>
      </w:r>
      <w:r w:rsidRPr="001A34D3">
        <w:rPr>
          <w:rFonts w:eastAsia="Times New Roman" w:cs="Times New Roman"/>
          <w:spacing w:val="2"/>
        </w:rPr>
        <w:t>r</w:t>
      </w:r>
      <w:r w:rsidRPr="001A34D3">
        <w:rPr>
          <w:rFonts w:eastAsia="Times New Roman" w:cs="Times New Roman"/>
        </w:rPr>
        <w:t>,</w:t>
      </w:r>
      <w:r w:rsidRPr="001A34D3">
        <w:rPr>
          <w:rFonts w:eastAsia="Times New Roman" w:cs="Times New Roman"/>
          <w:spacing w:val="26"/>
        </w:rPr>
        <w:t xml:space="preserve"> </w:t>
      </w:r>
      <w:r w:rsidRPr="001A34D3">
        <w:rPr>
          <w:rFonts w:eastAsia="Times New Roman" w:cs="Times New Roman"/>
        </w:rPr>
        <w:t>the</w:t>
      </w:r>
      <w:r w:rsidRPr="001A34D3">
        <w:rPr>
          <w:rFonts w:eastAsia="Times New Roman" w:cs="Times New Roman"/>
          <w:spacing w:val="28"/>
        </w:rPr>
        <w:t xml:space="preserve"> </w:t>
      </w:r>
      <w:r w:rsidRPr="001A34D3">
        <w:rPr>
          <w:rFonts w:eastAsia="Times New Roman" w:cs="Times New Roman"/>
          <w:spacing w:val="-2"/>
        </w:rPr>
        <w:t>B</w:t>
      </w:r>
      <w:r w:rsidRPr="001A34D3">
        <w:rPr>
          <w:rFonts w:eastAsia="Times New Roman" w:cs="Times New Roman"/>
          <w:spacing w:val="5"/>
        </w:rPr>
        <w:t>o</w:t>
      </w:r>
      <w:r w:rsidRPr="001A34D3">
        <w:rPr>
          <w:rFonts w:eastAsia="Times New Roman" w:cs="Times New Roman"/>
        </w:rPr>
        <w:t>y</w:t>
      </w:r>
      <w:r w:rsidRPr="001A34D3">
        <w:rPr>
          <w:rFonts w:eastAsia="Times New Roman" w:cs="Times New Roman"/>
          <w:spacing w:val="22"/>
        </w:rPr>
        <w:t xml:space="preserve"> </w:t>
      </w:r>
      <w:r w:rsidRPr="001A34D3">
        <w:rPr>
          <w:rFonts w:eastAsia="Times New Roman" w:cs="Times New Roman"/>
          <w:spacing w:val="3"/>
        </w:rPr>
        <w:t>S</w:t>
      </w:r>
      <w:r w:rsidRPr="001A34D3">
        <w:rPr>
          <w:rFonts w:eastAsia="Times New Roman" w:cs="Times New Roman"/>
          <w:spacing w:val="-1"/>
        </w:rPr>
        <w:t>c</w:t>
      </w:r>
      <w:r w:rsidRPr="001A34D3">
        <w:rPr>
          <w:rFonts w:eastAsia="Times New Roman" w:cs="Times New Roman"/>
        </w:rPr>
        <w:t>outs</w:t>
      </w:r>
      <w:r w:rsidRPr="001A34D3">
        <w:rPr>
          <w:rFonts w:eastAsia="Times New Roman" w:cs="Times New Roman"/>
          <w:spacing w:val="27"/>
        </w:rPr>
        <w:t xml:space="preserve"> </w:t>
      </w:r>
      <w:r w:rsidRPr="001A34D3">
        <w:rPr>
          <w:rFonts w:eastAsia="Times New Roman" w:cs="Times New Roman"/>
        </w:rPr>
        <w:t>of</w:t>
      </w:r>
      <w:r w:rsidRPr="001A34D3">
        <w:rPr>
          <w:rFonts w:eastAsia="Times New Roman" w:cs="Times New Roman"/>
          <w:spacing w:val="30"/>
        </w:rPr>
        <w:t xml:space="preserve"> </w:t>
      </w:r>
      <w:r w:rsidRPr="001A34D3">
        <w:rPr>
          <w:rFonts w:eastAsia="Times New Roman" w:cs="Times New Roman"/>
        </w:rPr>
        <w:t>Am</w:t>
      </w:r>
      <w:r w:rsidRPr="001A34D3">
        <w:rPr>
          <w:rFonts w:eastAsia="Times New Roman" w:cs="Times New Roman"/>
          <w:spacing w:val="-1"/>
        </w:rPr>
        <w:t>er</w:t>
      </w:r>
      <w:r w:rsidRPr="001A34D3">
        <w:rPr>
          <w:rFonts w:eastAsia="Times New Roman" w:cs="Times New Roman"/>
        </w:rPr>
        <w:t>i</w:t>
      </w:r>
      <w:r w:rsidRPr="001A34D3">
        <w:rPr>
          <w:rFonts w:eastAsia="Times New Roman" w:cs="Times New Roman"/>
          <w:spacing w:val="-1"/>
        </w:rPr>
        <w:t>c</w:t>
      </w:r>
      <w:r w:rsidRPr="001A34D3">
        <w:rPr>
          <w:rFonts w:eastAsia="Times New Roman" w:cs="Times New Roman"/>
        </w:rPr>
        <w:t>a</w:t>
      </w:r>
      <w:r w:rsidRPr="001A34D3">
        <w:rPr>
          <w:rFonts w:eastAsia="Times New Roman" w:cs="Times New Roman"/>
          <w:spacing w:val="28"/>
        </w:rPr>
        <w:t xml:space="preserve"> </w:t>
      </w:r>
      <w:r w:rsidRPr="001A34D3">
        <w:rPr>
          <w:rFonts w:eastAsia="Times New Roman" w:cs="Times New Roman"/>
        </w:rPr>
        <w:t>Equ</w:t>
      </w:r>
      <w:r w:rsidRPr="001A34D3">
        <w:rPr>
          <w:rFonts w:eastAsia="Times New Roman" w:cs="Times New Roman"/>
          <w:spacing w:val="-1"/>
        </w:rPr>
        <w:t>a</w:t>
      </w:r>
      <w:r w:rsidRPr="001A34D3">
        <w:rPr>
          <w:rFonts w:eastAsia="Times New Roman" w:cs="Times New Roman"/>
        </w:rPr>
        <w:t>l</w:t>
      </w:r>
      <w:r w:rsidRPr="001A34D3">
        <w:rPr>
          <w:rFonts w:eastAsia="Times New Roman" w:cs="Times New Roman"/>
          <w:spacing w:val="29"/>
        </w:rPr>
        <w:t xml:space="preserve"> </w:t>
      </w:r>
      <w:r w:rsidRPr="001A34D3">
        <w:rPr>
          <w:rFonts w:eastAsia="Times New Roman" w:cs="Times New Roman"/>
        </w:rPr>
        <w:t>A</w:t>
      </w:r>
      <w:r w:rsidRPr="001A34D3">
        <w:rPr>
          <w:rFonts w:eastAsia="Times New Roman" w:cs="Times New Roman"/>
          <w:spacing w:val="-1"/>
        </w:rPr>
        <w:t>c</w:t>
      </w:r>
      <w:r w:rsidRPr="001A34D3">
        <w:rPr>
          <w:rFonts w:eastAsia="Times New Roman" w:cs="Times New Roman"/>
          <w:spacing w:val="1"/>
        </w:rPr>
        <w:t>c</w:t>
      </w:r>
      <w:r w:rsidRPr="001A34D3">
        <w:rPr>
          <w:rFonts w:eastAsia="Times New Roman" w:cs="Times New Roman"/>
          <w:spacing w:val="-1"/>
        </w:rPr>
        <w:t>e</w:t>
      </w:r>
      <w:r w:rsidRPr="001A34D3">
        <w:rPr>
          <w:rFonts w:eastAsia="Times New Roman" w:cs="Times New Roman"/>
        </w:rPr>
        <w:t>ss</w:t>
      </w:r>
      <w:r w:rsidRPr="001A34D3">
        <w:rPr>
          <w:rFonts w:eastAsia="Times New Roman" w:cs="Times New Roman"/>
          <w:spacing w:val="29"/>
        </w:rPr>
        <w:t xml:space="preserve"> </w:t>
      </w:r>
      <w:r w:rsidRPr="001A34D3">
        <w:rPr>
          <w:rFonts w:eastAsia="Times New Roman" w:cs="Times New Roman"/>
        </w:rPr>
        <w:t>A</w:t>
      </w:r>
      <w:r w:rsidRPr="001A34D3">
        <w:rPr>
          <w:rFonts w:eastAsia="Times New Roman" w:cs="Times New Roman"/>
          <w:spacing w:val="-1"/>
        </w:rPr>
        <w:t>c</w:t>
      </w:r>
      <w:r w:rsidRPr="001A34D3">
        <w:rPr>
          <w:rFonts w:eastAsia="Times New Roman" w:cs="Times New Roman"/>
        </w:rPr>
        <w:t>t,</w:t>
      </w:r>
      <w:r w:rsidRPr="001A34D3">
        <w:rPr>
          <w:rFonts w:eastAsia="Times New Roman" w:cs="Times New Roman"/>
          <w:spacing w:val="26"/>
        </w:rPr>
        <w:t xml:space="preserve"> </w:t>
      </w:r>
      <w:r w:rsidRPr="001A34D3">
        <w:rPr>
          <w:rFonts w:eastAsia="Times New Roman" w:cs="Times New Roman"/>
        </w:rPr>
        <w:t>the</w:t>
      </w:r>
      <w:r w:rsidRPr="001A34D3">
        <w:rPr>
          <w:rFonts w:eastAsia="Times New Roman" w:cs="Times New Roman"/>
          <w:spacing w:val="28"/>
        </w:rPr>
        <w:t xml:space="preserve"> </w:t>
      </w:r>
      <w:r w:rsidRPr="001A34D3">
        <w:rPr>
          <w:rFonts w:eastAsia="Times New Roman" w:cs="Times New Roman"/>
        </w:rPr>
        <w:t>A</w:t>
      </w:r>
      <w:r w:rsidRPr="001A34D3">
        <w:rPr>
          <w:rFonts w:eastAsia="Times New Roman" w:cs="Times New Roman"/>
          <w:spacing w:val="-1"/>
        </w:rPr>
        <w:t>r</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 xml:space="preserve">d </w:t>
      </w:r>
      <w:r w:rsidRPr="001A34D3">
        <w:rPr>
          <w:rFonts w:eastAsia="Times New Roman" w:cs="Times New Roman"/>
          <w:spacing w:val="-1"/>
        </w:rPr>
        <w:t>F</w:t>
      </w:r>
      <w:r w:rsidRPr="001A34D3">
        <w:rPr>
          <w:rFonts w:eastAsia="Times New Roman" w:cs="Times New Roman"/>
        </w:rPr>
        <w:t>o</w:t>
      </w:r>
      <w:r w:rsidRPr="001A34D3">
        <w:rPr>
          <w:rFonts w:eastAsia="Times New Roman" w:cs="Times New Roman"/>
          <w:spacing w:val="-1"/>
        </w:rPr>
        <w:t>r</w:t>
      </w:r>
      <w:r w:rsidRPr="001A34D3">
        <w:rPr>
          <w:rFonts w:eastAsia="Times New Roman" w:cs="Times New Roman"/>
          <w:spacing w:val="1"/>
        </w:rPr>
        <w:t>c</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1"/>
        </w:rPr>
        <w:t xml:space="preserve"> R</w:t>
      </w:r>
      <w:r w:rsidRPr="001A34D3">
        <w:rPr>
          <w:rFonts w:eastAsia="Times New Roman" w:cs="Times New Roman"/>
          <w:spacing w:val="-1"/>
        </w:rPr>
        <w:t>ecr</w:t>
      </w:r>
      <w:r w:rsidRPr="001A34D3">
        <w:rPr>
          <w:rFonts w:eastAsia="Times New Roman" w:cs="Times New Roman"/>
        </w:rPr>
        <w:t>uit</w:t>
      </w:r>
      <w:r w:rsidRPr="001A34D3">
        <w:rPr>
          <w:rFonts w:eastAsia="Times New Roman" w:cs="Times New Roman"/>
          <w:spacing w:val="-1"/>
        </w:rPr>
        <w:t>e</w:t>
      </w:r>
      <w:r w:rsidRPr="001A34D3">
        <w:rPr>
          <w:rFonts w:eastAsia="Times New Roman" w:cs="Times New Roman"/>
        </w:rPr>
        <w:t>r A</w:t>
      </w:r>
      <w:r w:rsidRPr="001A34D3">
        <w:rPr>
          <w:rFonts w:eastAsia="Times New Roman" w:cs="Times New Roman"/>
          <w:spacing w:val="1"/>
        </w:rPr>
        <w:t>c</w:t>
      </w:r>
      <w:r w:rsidRPr="001A34D3">
        <w:rPr>
          <w:rFonts w:eastAsia="Times New Roman" w:cs="Times New Roman"/>
          <w:spacing w:val="-1"/>
        </w:rPr>
        <w:t>ce</w:t>
      </w:r>
      <w:r w:rsidRPr="001A34D3">
        <w:rPr>
          <w:rFonts w:eastAsia="Times New Roman" w:cs="Times New Roman"/>
        </w:rPr>
        <w:t>ss</w:t>
      </w:r>
      <w:r w:rsidRPr="001A34D3">
        <w:rPr>
          <w:rFonts w:eastAsia="Times New Roman" w:cs="Times New Roman"/>
          <w:spacing w:val="4"/>
        </w:rPr>
        <w:t xml:space="preserve"> </w:t>
      </w:r>
      <w:r w:rsidRPr="001A34D3">
        <w:rPr>
          <w:rFonts w:eastAsia="Times New Roman" w:cs="Times New Roman"/>
        </w:rPr>
        <w:t>to</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rPr>
        <w:t>tud</w:t>
      </w:r>
      <w:r w:rsidRPr="001A34D3">
        <w:rPr>
          <w:rFonts w:eastAsia="Times New Roman" w:cs="Times New Roman"/>
          <w:spacing w:val="-1"/>
        </w:rPr>
        <w:t>e</w:t>
      </w:r>
      <w:r w:rsidRPr="001A34D3">
        <w:rPr>
          <w:rFonts w:eastAsia="Times New Roman" w:cs="Times New Roman"/>
        </w:rPr>
        <w:t>nts</w:t>
      </w:r>
      <w:r w:rsidRPr="001A34D3">
        <w:rPr>
          <w:rFonts w:eastAsia="Times New Roman" w:cs="Times New Roman"/>
          <w:spacing w:val="1"/>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rPr>
        <w:t>tud</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2"/>
        </w:rPr>
        <w:t xml:space="preserve"> </w:t>
      </w:r>
      <w:r w:rsidRPr="001A34D3">
        <w:rPr>
          <w:rFonts w:eastAsia="Times New Roman" w:cs="Times New Roman"/>
          <w:spacing w:val="1"/>
        </w:rPr>
        <w:t>R</w:t>
      </w:r>
      <w:r w:rsidRPr="001A34D3">
        <w:rPr>
          <w:rFonts w:eastAsia="Times New Roman" w:cs="Times New Roman"/>
          <w:spacing w:val="-1"/>
        </w:rPr>
        <w:t>ecr</w:t>
      </w:r>
      <w:r w:rsidRPr="001A34D3">
        <w:rPr>
          <w:rFonts w:eastAsia="Times New Roman" w:cs="Times New Roman"/>
        </w:rPr>
        <w:t>uiting</w:t>
      </w:r>
      <w:r w:rsidRPr="001A34D3">
        <w:rPr>
          <w:rFonts w:eastAsia="Times New Roman" w:cs="Times New Roman"/>
          <w:spacing w:val="1"/>
        </w:rPr>
        <w:t xml:space="preserve"> </w:t>
      </w:r>
      <w:r w:rsidRPr="001A34D3">
        <w:rPr>
          <w:rFonts w:eastAsia="Times New Roman" w:cs="Times New Roman"/>
          <w:spacing w:val="-6"/>
        </w:rPr>
        <w:t>I</w:t>
      </w:r>
      <w:r w:rsidRPr="001A34D3">
        <w:rPr>
          <w:rFonts w:eastAsia="Times New Roman" w:cs="Times New Roman"/>
          <w:spacing w:val="2"/>
        </w:rPr>
        <w:t>n</w:t>
      </w:r>
      <w:r w:rsidRPr="001A34D3">
        <w:rPr>
          <w:rFonts w:eastAsia="Times New Roman" w:cs="Times New Roman"/>
          <w:spacing w:val="-1"/>
        </w:rPr>
        <w:t>f</w:t>
      </w:r>
      <w:r w:rsidRPr="001A34D3">
        <w:rPr>
          <w:rFonts w:eastAsia="Times New Roman" w:cs="Times New Roman"/>
        </w:rPr>
        <w:t>o</w:t>
      </w:r>
      <w:r w:rsidRPr="001A34D3">
        <w:rPr>
          <w:rFonts w:eastAsia="Times New Roman" w:cs="Times New Roman"/>
          <w:spacing w:val="-1"/>
        </w:rPr>
        <w:t>r</w:t>
      </w:r>
      <w:r w:rsidRPr="001A34D3">
        <w:rPr>
          <w:rFonts w:eastAsia="Times New Roman" w:cs="Times New Roman"/>
        </w:rPr>
        <w:t>m</w:t>
      </w:r>
      <w:r w:rsidRPr="001A34D3">
        <w:rPr>
          <w:rFonts w:eastAsia="Times New Roman" w:cs="Times New Roman"/>
          <w:spacing w:val="-1"/>
        </w:rPr>
        <w:t>a</w:t>
      </w:r>
      <w:r w:rsidRPr="001A34D3">
        <w:rPr>
          <w:rFonts w:eastAsia="Times New Roman" w:cs="Times New Roman"/>
        </w:rPr>
        <w:t>ti</w:t>
      </w:r>
      <w:r w:rsidRPr="001A34D3">
        <w:rPr>
          <w:rFonts w:eastAsia="Times New Roman" w:cs="Times New Roman"/>
          <w:spacing w:val="2"/>
        </w:rPr>
        <w:t>o</w:t>
      </w:r>
      <w:r w:rsidRPr="001A34D3">
        <w:rPr>
          <w:rFonts w:eastAsia="Times New Roman" w:cs="Times New Roman"/>
        </w:rPr>
        <w:t>n,</w:t>
      </w:r>
      <w:r w:rsidRPr="001A34D3">
        <w:rPr>
          <w:rFonts w:eastAsia="Times New Roman" w:cs="Times New Roman"/>
          <w:spacing w:val="1"/>
        </w:rPr>
        <w:t xml:space="preserve"> </w:t>
      </w:r>
      <w:r w:rsidRPr="001A34D3">
        <w:rPr>
          <w:rFonts w:eastAsia="Times New Roman" w:cs="Times New Roman"/>
        </w:rPr>
        <w:t>the Uns</w:t>
      </w:r>
      <w:r w:rsidRPr="001A34D3">
        <w:rPr>
          <w:rFonts w:eastAsia="Times New Roman" w:cs="Times New Roman"/>
          <w:spacing w:val="-1"/>
        </w:rPr>
        <w:t>af</w:t>
      </w:r>
      <w:r w:rsidRPr="001A34D3">
        <w:rPr>
          <w:rFonts w:eastAsia="Times New Roman" w:cs="Times New Roman"/>
        </w:rPr>
        <w:t xml:space="preserve">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 xml:space="preserve">hool </w:t>
      </w:r>
      <w:r w:rsidRPr="001A34D3">
        <w:rPr>
          <w:rFonts w:eastAsia="Times New Roman" w:cs="Times New Roman"/>
          <w:spacing w:val="1"/>
        </w:rPr>
        <w:t>C</w:t>
      </w:r>
      <w:r w:rsidRPr="001A34D3">
        <w:rPr>
          <w:rFonts w:eastAsia="Times New Roman" w:cs="Times New Roman"/>
        </w:rPr>
        <w:t>hoi</w:t>
      </w:r>
      <w:r w:rsidRPr="001A34D3">
        <w:rPr>
          <w:rFonts w:eastAsia="Times New Roman" w:cs="Times New Roman"/>
          <w:spacing w:val="-1"/>
        </w:rPr>
        <w:t>c</w:t>
      </w:r>
      <w:r w:rsidRPr="001A34D3">
        <w:rPr>
          <w:rFonts w:eastAsia="Times New Roman" w:cs="Times New Roman"/>
        </w:rPr>
        <w:t>e</w:t>
      </w:r>
      <w:r w:rsidRPr="001A34D3">
        <w:rPr>
          <w:rFonts w:eastAsia="Times New Roman" w:cs="Times New Roman"/>
          <w:spacing w:val="-1"/>
        </w:rPr>
        <w:t xml:space="preserve"> </w:t>
      </w:r>
      <w:r w:rsidRPr="001A34D3">
        <w:rPr>
          <w:rFonts w:eastAsia="Times New Roman" w:cs="Times New Roman"/>
        </w:rPr>
        <w:t xml:space="preserve">Option </w:t>
      </w:r>
      <w:r w:rsidRPr="001A34D3">
        <w:rPr>
          <w:rFonts w:eastAsia="Times New Roman" w:cs="Times New Roman"/>
          <w:spacing w:val="-1"/>
        </w:rPr>
        <w:t>a</w:t>
      </w:r>
      <w:r w:rsidRPr="001A34D3">
        <w:rPr>
          <w:rFonts w:eastAsia="Times New Roman" w:cs="Times New Roman"/>
        </w:rPr>
        <w:t xml:space="preserve">nd </w:t>
      </w:r>
      <w:r w:rsidRPr="001A34D3">
        <w:rPr>
          <w:rFonts w:eastAsia="Times New Roman" w:cs="Times New Roman"/>
          <w:spacing w:val="-1"/>
        </w:rPr>
        <w:t>a</w:t>
      </w:r>
      <w:r w:rsidRPr="001A34D3">
        <w:rPr>
          <w:rFonts w:eastAsia="Times New Roman" w:cs="Times New Roman"/>
        </w:rPr>
        <w:t>ss</w:t>
      </w:r>
      <w:r w:rsidRPr="001A34D3">
        <w:rPr>
          <w:rFonts w:eastAsia="Times New Roman" w:cs="Times New Roman"/>
          <w:spacing w:val="-1"/>
        </w:rPr>
        <w:t>e</w:t>
      </w:r>
      <w:r w:rsidRPr="001A34D3">
        <w:rPr>
          <w:rFonts w:eastAsia="Times New Roman" w:cs="Times New Roman"/>
        </w:rPr>
        <w:t>ssm</w:t>
      </w:r>
      <w:r w:rsidRPr="001A34D3">
        <w:rPr>
          <w:rFonts w:eastAsia="Times New Roman" w:cs="Times New Roman"/>
          <w:spacing w:val="-1"/>
        </w:rPr>
        <w:t>e</w:t>
      </w:r>
      <w:r w:rsidR="00003B84">
        <w:rPr>
          <w:rFonts w:eastAsia="Times New Roman" w:cs="Times New Roman"/>
        </w:rPr>
        <w:t>nts.</w:t>
      </w:r>
    </w:p>
    <w:p w14:paraId="637CB854" w14:textId="77777777" w:rsidR="00B57AB7" w:rsidRPr="001A34D3" w:rsidRDefault="00B57AB7" w:rsidP="002D00C2">
      <w:pPr>
        <w:spacing w:before="16" w:after="0" w:line="260" w:lineRule="exact"/>
        <w:ind w:left="1260" w:hanging="450"/>
        <w:jc w:val="both"/>
      </w:pPr>
    </w:p>
    <w:p w14:paraId="42B85026" w14:textId="77777777" w:rsidR="00B57AB7" w:rsidRPr="001A34D3" w:rsidRDefault="001A34D3" w:rsidP="002D00C2">
      <w:pPr>
        <w:spacing w:after="0" w:line="240" w:lineRule="auto"/>
        <w:ind w:left="1260" w:right="232" w:hanging="450"/>
        <w:jc w:val="both"/>
        <w:rPr>
          <w:rFonts w:eastAsia="Times New Roman" w:cs="Times New Roman"/>
        </w:rPr>
      </w:pPr>
      <w:r w:rsidRPr="001A34D3">
        <w:rPr>
          <w:rFonts w:eastAsia="Times New Roman" w:cs="Times New Roman"/>
          <w:spacing w:val="-1"/>
        </w:rPr>
        <w:t>f</w:t>
      </w:r>
      <w:r w:rsidR="00DC233A">
        <w:rPr>
          <w:rFonts w:eastAsia="Times New Roman" w:cs="Times New Roman"/>
        </w:rPr>
        <w:t>.</w:t>
      </w:r>
      <w:r w:rsidR="00DC233A">
        <w:rPr>
          <w:rFonts w:eastAsia="Times New Roman" w:cs="Times New Roman"/>
        </w:rPr>
        <w:tab/>
      </w:r>
      <w:r w:rsidRPr="001A34D3">
        <w:rPr>
          <w:rFonts w:eastAsia="Times New Roman" w:cs="Times New Roman"/>
        </w:rPr>
        <w:t>Compliance</w:t>
      </w:r>
      <w:r w:rsidR="00B57AB7" w:rsidRPr="001A34D3">
        <w:rPr>
          <w:rFonts w:eastAsia="Times New Roman" w:cs="Times New Roman"/>
          <w:spacing w:val="-1"/>
        </w:rPr>
        <w:t xml:space="preserve"> </w:t>
      </w:r>
      <w:r w:rsidR="00B57AB7" w:rsidRPr="001A34D3">
        <w:rPr>
          <w:rFonts w:eastAsia="Times New Roman" w:cs="Times New Roman"/>
        </w:rPr>
        <w:t>with Title</w:t>
      </w:r>
      <w:r w:rsidR="00B57AB7" w:rsidRPr="001A34D3">
        <w:rPr>
          <w:rFonts w:eastAsia="Times New Roman" w:cs="Times New Roman"/>
          <w:spacing w:val="1"/>
        </w:rPr>
        <w:t xml:space="preserve"> </w:t>
      </w:r>
      <w:r w:rsidR="00B57AB7" w:rsidRPr="001A34D3">
        <w:rPr>
          <w:rFonts w:eastAsia="Times New Roman" w:cs="Times New Roman"/>
          <w:spacing w:val="-3"/>
        </w:rPr>
        <w:t>I</w:t>
      </w:r>
      <w:r w:rsidR="00B57AB7" w:rsidRPr="001A34D3">
        <w:rPr>
          <w:rFonts w:eastAsia="Times New Roman" w:cs="Times New Roman"/>
        </w:rPr>
        <w:t>X 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Ed</w:t>
      </w:r>
      <w:r w:rsidR="00B57AB7" w:rsidRPr="001A34D3">
        <w:rPr>
          <w:rFonts w:eastAsia="Times New Roman" w:cs="Times New Roman"/>
          <w:spacing w:val="2"/>
        </w:rPr>
        <w:t>u</w:t>
      </w:r>
      <w:r w:rsidR="00B57AB7" w:rsidRPr="001A34D3">
        <w:rPr>
          <w:rFonts w:eastAsia="Times New Roman" w:cs="Times New Roman"/>
          <w:spacing w:val="-1"/>
        </w:rPr>
        <w:t>ca</w:t>
      </w:r>
      <w:r w:rsidR="00B57AB7" w:rsidRPr="001A34D3">
        <w:rPr>
          <w:rFonts w:eastAsia="Times New Roman" w:cs="Times New Roman"/>
        </w:rPr>
        <w:t>tion Am</w:t>
      </w:r>
      <w:r w:rsidR="00B57AB7" w:rsidRPr="001A34D3">
        <w:rPr>
          <w:rFonts w:eastAsia="Times New Roman" w:cs="Times New Roman"/>
          <w:spacing w:val="-1"/>
        </w:rPr>
        <w:t>e</w:t>
      </w:r>
      <w:r w:rsidR="00B57AB7" w:rsidRPr="001A34D3">
        <w:rPr>
          <w:rFonts w:eastAsia="Times New Roman" w:cs="Times New Roman"/>
        </w:rPr>
        <w:t>ndm</w:t>
      </w:r>
      <w:r w:rsidR="00B57AB7" w:rsidRPr="001A34D3">
        <w:rPr>
          <w:rFonts w:eastAsia="Times New Roman" w:cs="Times New Roman"/>
          <w:spacing w:val="-1"/>
        </w:rPr>
        <w:t>e</w:t>
      </w:r>
      <w:r w:rsidR="00B57AB7" w:rsidRPr="001A34D3">
        <w:rPr>
          <w:rFonts w:eastAsia="Times New Roman" w:cs="Times New Roman"/>
        </w:rPr>
        <w:t>nts of</w:t>
      </w:r>
      <w:r w:rsidR="00B57AB7" w:rsidRPr="001A34D3">
        <w:rPr>
          <w:rFonts w:eastAsia="Times New Roman" w:cs="Times New Roman"/>
          <w:spacing w:val="-1"/>
        </w:rPr>
        <w:t xml:space="preserve"> </w:t>
      </w:r>
      <w:r w:rsidR="00B57AB7" w:rsidRPr="001A34D3">
        <w:rPr>
          <w:rFonts w:eastAsia="Times New Roman" w:cs="Times New Roman"/>
        </w:rPr>
        <w:t xml:space="preserve">1972 </w:t>
      </w:r>
      <w:r w:rsidR="00B57AB7" w:rsidRPr="001A34D3">
        <w:rPr>
          <w:rFonts w:eastAsia="Times New Roman" w:cs="Times New Roman"/>
          <w:spacing w:val="-1"/>
        </w:rPr>
        <w:t>(</w:t>
      </w:r>
      <w:r w:rsidR="00B57AB7" w:rsidRPr="001A34D3">
        <w:rPr>
          <w:rFonts w:eastAsia="Times New Roman" w:cs="Times New Roman"/>
        </w:rPr>
        <w:t>20 U</w:t>
      </w:r>
      <w:r w:rsidR="00B57AB7" w:rsidRPr="001A34D3">
        <w:rPr>
          <w:rFonts w:eastAsia="Times New Roman" w:cs="Times New Roman"/>
          <w:spacing w:val="2"/>
        </w:rPr>
        <w:t>.</w:t>
      </w:r>
      <w:r w:rsidR="00B57AB7" w:rsidRPr="001A34D3">
        <w:rPr>
          <w:rFonts w:eastAsia="Times New Roman" w:cs="Times New Roman"/>
          <w:spacing w:val="1"/>
        </w:rPr>
        <w:t>S</w:t>
      </w:r>
      <w:r w:rsidR="00B57AB7" w:rsidRPr="001A34D3">
        <w:rPr>
          <w:rFonts w:eastAsia="Times New Roman" w:cs="Times New Roman"/>
        </w:rPr>
        <w:t>.</w:t>
      </w:r>
      <w:r w:rsidR="00B57AB7" w:rsidRPr="001A34D3">
        <w:rPr>
          <w:rFonts w:eastAsia="Times New Roman" w:cs="Times New Roman"/>
          <w:spacing w:val="1"/>
        </w:rPr>
        <w:t>C</w:t>
      </w:r>
      <w:r w:rsidR="00B57AB7" w:rsidRPr="001A34D3">
        <w:rPr>
          <w:rFonts w:eastAsia="Times New Roman" w:cs="Times New Roman"/>
        </w:rPr>
        <w:t>. § 1681</w:t>
      </w:r>
      <w:r w:rsidR="00B57AB7" w:rsidRPr="001A34D3">
        <w:rPr>
          <w:rFonts w:eastAsia="Times New Roman" w:cs="Times New Roman"/>
          <w:spacing w:val="-1"/>
        </w:rPr>
        <w:t>)</w:t>
      </w:r>
      <w:r w:rsidR="00003B84">
        <w:rPr>
          <w:rFonts w:eastAsia="Times New Roman" w:cs="Times New Roman"/>
        </w:rPr>
        <w:t>.</w:t>
      </w:r>
    </w:p>
    <w:p w14:paraId="33E78F48" w14:textId="77777777" w:rsidR="00B57AB7" w:rsidRPr="001A34D3" w:rsidRDefault="00B57AB7" w:rsidP="002D00C2">
      <w:pPr>
        <w:spacing w:after="0" w:line="265" w:lineRule="exact"/>
        <w:ind w:left="1260" w:right="-56" w:hanging="450"/>
        <w:jc w:val="both"/>
        <w:rPr>
          <w:rFonts w:eastAsia="Times New Roman" w:cs="Times New Roman"/>
          <w:spacing w:val="-2"/>
        </w:rPr>
      </w:pPr>
    </w:p>
    <w:p w14:paraId="55708FF3" w14:textId="77777777" w:rsidR="00B57AB7" w:rsidRPr="001A34D3" w:rsidRDefault="001A34D3" w:rsidP="002D00C2">
      <w:pPr>
        <w:spacing w:after="0" w:line="265" w:lineRule="exact"/>
        <w:ind w:left="1260" w:right="-56" w:hanging="450"/>
        <w:jc w:val="both"/>
        <w:rPr>
          <w:rFonts w:eastAsia="Times New Roman" w:cs="Times New Roman"/>
        </w:rPr>
      </w:pPr>
      <w:r w:rsidRPr="001A34D3">
        <w:rPr>
          <w:rFonts w:eastAsia="Times New Roman" w:cs="Times New Roman"/>
          <w:spacing w:val="-2"/>
        </w:rPr>
        <w:t>g</w:t>
      </w:r>
      <w:r w:rsidR="00DC233A">
        <w:rPr>
          <w:rFonts w:eastAsia="Times New Roman" w:cs="Times New Roman"/>
        </w:rPr>
        <w:t>.</w:t>
      </w:r>
      <w:r w:rsidR="00DC233A">
        <w:rPr>
          <w:rFonts w:eastAsia="Times New Roman" w:cs="Times New Roman"/>
        </w:rPr>
        <w:tab/>
      </w:r>
      <w:r w:rsidRPr="001A34D3">
        <w:rPr>
          <w:rFonts w:eastAsia="Times New Roman" w:cs="Times New Roman"/>
        </w:rPr>
        <w:t>Compliance</w:t>
      </w:r>
      <w:r w:rsidR="00B57AB7" w:rsidRPr="001A34D3">
        <w:rPr>
          <w:rFonts w:eastAsia="Times New Roman" w:cs="Times New Roman"/>
          <w:spacing w:val="-1"/>
        </w:rPr>
        <w:t xml:space="preserve"> </w:t>
      </w:r>
      <w:r w:rsidR="00B57AB7" w:rsidRPr="001A34D3">
        <w:rPr>
          <w:rFonts w:eastAsia="Times New Roman" w:cs="Times New Roman"/>
        </w:rPr>
        <w:t xml:space="preserve">with </w:t>
      </w:r>
      <w:r w:rsidR="00B57AB7" w:rsidRPr="001A34D3">
        <w:rPr>
          <w:rFonts w:eastAsia="Times New Roman" w:cs="Times New Roman"/>
          <w:spacing w:val="1"/>
        </w:rPr>
        <w:t>S</w:t>
      </w:r>
      <w:r w:rsidR="00B57AB7" w:rsidRPr="001A34D3">
        <w:rPr>
          <w:rFonts w:eastAsia="Times New Roman" w:cs="Times New Roman"/>
          <w:spacing w:val="-1"/>
        </w:rPr>
        <w:t>ec</w:t>
      </w:r>
      <w:r w:rsidR="00B57AB7" w:rsidRPr="001A34D3">
        <w:rPr>
          <w:rFonts w:eastAsia="Times New Roman" w:cs="Times New Roman"/>
          <w:spacing w:val="3"/>
        </w:rPr>
        <w:t>t</w:t>
      </w:r>
      <w:r w:rsidR="00B57AB7" w:rsidRPr="001A34D3">
        <w:rPr>
          <w:rFonts w:eastAsia="Times New Roman" w:cs="Times New Roman"/>
        </w:rPr>
        <w:t>ion 504 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spacing w:val="1"/>
        </w:rPr>
        <w:t>R</w:t>
      </w:r>
      <w:r w:rsidR="00B57AB7" w:rsidRPr="001A34D3">
        <w:rPr>
          <w:rFonts w:eastAsia="Times New Roman" w:cs="Times New Roman"/>
          <w:spacing w:val="-1"/>
        </w:rPr>
        <w:t>e</w:t>
      </w:r>
      <w:r w:rsidR="00B57AB7" w:rsidRPr="001A34D3">
        <w:rPr>
          <w:rFonts w:eastAsia="Times New Roman" w:cs="Times New Roman"/>
        </w:rPr>
        <w:t>h</w:t>
      </w:r>
      <w:r w:rsidR="00B57AB7" w:rsidRPr="001A34D3">
        <w:rPr>
          <w:rFonts w:eastAsia="Times New Roman" w:cs="Times New Roman"/>
          <w:spacing w:val="-1"/>
        </w:rPr>
        <w:t>a</w:t>
      </w:r>
      <w:r w:rsidR="00B57AB7" w:rsidRPr="001A34D3">
        <w:rPr>
          <w:rFonts w:eastAsia="Times New Roman" w:cs="Times New Roman"/>
        </w:rPr>
        <w:t>bilit</w:t>
      </w:r>
      <w:r w:rsidR="00B57AB7" w:rsidRPr="001A34D3">
        <w:rPr>
          <w:rFonts w:eastAsia="Times New Roman" w:cs="Times New Roman"/>
          <w:spacing w:val="-1"/>
        </w:rPr>
        <w:t>a</w:t>
      </w:r>
      <w:r w:rsidR="00B57AB7" w:rsidRPr="001A34D3">
        <w:rPr>
          <w:rFonts w:eastAsia="Times New Roman" w:cs="Times New Roman"/>
        </w:rPr>
        <w:t>tion A</w:t>
      </w:r>
      <w:r w:rsidR="00B57AB7" w:rsidRPr="001A34D3">
        <w:rPr>
          <w:rFonts w:eastAsia="Times New Roman" w:cs="Times New Roman"/>
          <w:spacing w:val="-1"/>
        </w:rPr>
        <w:t>c</w:t>
      </w:r>
      <w:r w:rsidR="00B57AB7" w:rsidRPr="001A34D3">
        <w:rPr>
          <w:rFonts w:eastAsia="Times New Roman" w:cs="Times New Roman"/>
        </w:rPr>
        <w:t>t of</w:t>
      </w:r>
      <w:r w:rsidR="00B57AB7" w:rsidRPr="001A34D3">
        <w:rPr>
          <w:rFonts w:eastAsia="Times New Roman" w:cs="Times New Roman"/>
          <w:spacing w:val="-1"/>
        </w:rPr>
        <w:t xml:space="preserve"> </w:t>
      </w:r>
      <w:r w:rsidR="00B57AB7" w:rsidRPr="001A34D3">
        <w:rPr>
          <w:rFonts w:eastAsia="Times New Roman" w:cs="Times New Roman"/>
        </w:rPr>
        <w:t xml:space="preserve">1973 </w:t>
      </w:r>
      <w:r w:rsidR="00B57AB7" w:rsidRPr="001A34D3">
        <w:rPr>
          <w:rFonts w:eastAsia="Times New Roman" w:cs="Times New Roman"/>
          <w:spacing w:val="-1"/>
        </w:rPr>
        <w:t>(</w:t>
      </w:r>
      <w:r w:rsidR="00B57AB7" w:rsidRPr="001A34D3">
        <w:rPr>
          <w:rFonts w:eastAsia="Times New Roman" w:cs="Times New Roman"/>
        </w:rPr>
        <w:t>29 U.</w:t>
      </w:r>
      <w:r w:rsidR="00B57AB7" w:rsidRPr="001A34D3">
        <w:rPr>
          <w:rFonts w:eastAsia="Times New Roman" w:cs="Times New Roman"/>
          <w:spacing w:val="1"/>
        </w:rPr>
        <w:t>S</w:t>
      </w:r>
      <w:r w:rsidR="00B57AB7" w:rsidRPr="001A34D3">
        <w:rPr>
          <w:rFonts w:eastAsia="Times New Roman" w:cs="Times New Roman"/>
          <w:spacing w:val="2"/>
        </w:rPr>
        <w:t>.</w:t>
      </w:r>
      <w:r w:rsidR="00B57AB7" w:rsidRPr="001A34D3">
        <w:rPr>
          <w:rFonts w:eastAsia="Times New Roman" w:cs="Times New Roman"/>
          <w:spacing w:val="1"/>
        </w:rPr>
        <w:t>C</w:t>
      </w:r>
      <w:r w:rsidR="00B57AB7" w:rsidRPr="001A34D3">
        <w:rPr>
          <w:rFonts w:eastAsia="Times New Roman" w:cs="Times New Roman"/>
        </w:rPr>
        <w:t>. § 794</w:t>
      </w:r>
      <w:r w:rsidR="00B57AB7" w:rsidRPr="001A34D3">
        <w:rPr>
          <w:rFonts w:eastAsia="Times New Roman" w:cs="Times New Roman"/>
          <w:i/>
          <w:spacing w:val="-3"/>
        </w:rPr>
        <w:t>)</w:t>
      </w:r>
      <w:r w:rsidR="00003B84">
        <w:rPr>
          <w:rFonts w:eastAsia="Times New Roman" w:cs="Times New Roman"/>
        </w:rPr>
        <w:t>.</w:t>
      </w:r>
    </w:p>
    <w:p w14:paraId="5A4F5277" w14:textId="77777777" w:rsidR="00B57AB7" w:rsidRPr="001A34D3" w:rsidRDefault="00B57AB7" w:rsidP="002D00C2">
      <w:pPr>
        <w:spacing w:before="29" w:after="0" w:line="240" w:lineRule="auto"/>
        <w:ind w:left="1260" w:right="-20" w:hanging="450"/>
        <w:jc w:val="both"/>
        <w:rPr>
          <w:rFonts w:eastAsia="Times New Roman" w:cs="Times New Roman"/>
        </w:rPr>
      </w:pPr>
    </w:p>
    <w:p w14:paraId="301B7C5E" w14:textId="77777777" w:rsidR="00B57AB7" w:rsidRPr="001A34D3" w:rsidRDefault="001A34D3" w:rsidP="002D00C2">
      <w:pPr>
        <w:spacing w:before="29" w:after="0" w:line="240" w:lineRule="auto"/>
        <w:ind w:left="1260" w:right="-20" w:hanging="450"/>
        <w:jc w:val="both"/>
        <w:rPr>
          <w:rFonts w:eastAsia="Times New Roman" w:cs="Times New Roman"/>
        </w:rPr>
      </w:pPr>
      <w:r w:rsidRPr="001A34D3">
        <w:rPr>
          <w:rFonts w:eastAsia="Times New Roman" w:cs="Times New Roman"/>
        </w:rPr>
        <w:t>h</w:t>
      </w:r>
      <w:r w:rsidR="00DC233A">
        <w:rPr>
          <w:rFonts w:eastAsia="Times New Roman" w:cs="Times New Roman"/>
        </w:rPr>
        <w:t>.</w:t>
      </w:r>
      <w:r w:rsidR="00DC233A">
        <w:rPr>
          <w:rFonts w:eastAsia="Times New Roman" w:cs="Times New Roman"/>
        </w:rPr>
        <w:tab/>
      </w:r>
      <w:r w:rsidRPr="001A34D3">
        <w:rPr>
          <w:rFonts w:eastAsia="Times New Roman" w:cs="Times New Roman"/>
          <w:spacing w:val="10"/>
        </w:rPr>
        <w:t>Compliance</w:t>
      </w:r>
      <w:r w:rsidR="00B57AB7" w:rsidRPr="001A34D3">
        <w:rPr>
          <w:rFonts w:eastAsia="Times New Roman" w:cs="Times New Roman"/>
          <w:spacing w:val="4"/>
        </w:rPr>
        <w:t xml:space="preserve"> </w:t>
      </w:r>
      <w:r w:rsidR="00B57AB7" w:rsidRPr="001A34D3">
        <w:rPr>
          <w:rFonts w:eastAsia="Times New Roman" w:cs="Times New Roman"/>
        </w:rPr>
        <w:t>with</w:t>
      </w:r>
      <w:r w:rsidR="00B57AB7" w:rsidRPr="001A34D3">
        <w:rPr>
          <w:rFonts w:eastAsia="Times New Roman" w:cs="Times New Roman"/>
          <w:spacing w:val="5"/>
        </w:rPr>
        <w:t xml:space="preserve"> </w:t>
      </w:r>
      <w:r w:rsidR="00B57AB7" w:rsidRPr="001A34D3">
        <w:rPr>
          <w:rFonts w:eastAsia="Times New Roman" w:cs="Times New Roman"/>
        </w:rPr>
        <w:t>Title</w:t>
      </w:r>
      <w:r w:rsidR="00B57AB7" w:rsidRPr="001A34D3">
        <w:rPr>
          <w:rFonts w:eastAsia="Times New Roman" w:cs="Times New Roman"/>
          <w:spacing w:val="6"/>
        </w:rPr>
        <w:t xml:space="preserve"> </w:t>
      </w:r>
      <w:r w:rsidR="00B57AB7" w:rsidRPr="001A34D3">
        <w:rPr>
          <w:rFonts w:eastAsia="Times New Roman" w:cs="Times New Roman"/>
          <w:spacing w:val="-1"/>
        </w:rPr>
        <w:t>I</w:t>
      </w:r>
      <w:r w:rsidR="00B57AB7" w:rsidRPr="001A34D3">
        <w:rPr>
          <w:rFonts w:eastAsia="Times New Roman" w:cs="Times New Roman"/>
        </w:rPr>
        <w:t>I</w:t>
      </w:r>
      <w:r w:rsidR="00B57AB7" w:rsidRPr="001A34D3">
        <w:rPr>
          <w:rFonts w:eastAsia="Times New Roman" w:cs="Times New Roman"/>
          <w:spacing w:val="2"/>
        </w:rPr>
        <w:t xml:space="preserve"> o</w:t>
      </w:r>
      <w:r w:rsidR="00B57AB7" w:rsidRPr="001A34D3">
        <w:rPr>
          <w:rFonts w:eastAsia="Times New Roman" w:cs="Times New Roman"/>
        </w:rPr>
        <w:t>f</w:t>
      </w:r>
      <w:r w:rsidR="00B57AB7" w:rsidRPr="001A34D3">
        <w:rPr>
          <w:rFonts w:eastAsia="Times New Roman" w:cs="Times New Roman"/>
          <w:spacing w:val="4"/>
        </w:rPr>
        <w:t xml:space="preserve"> </w:t>
      </w:r>
      <w:r w:rsidR="00B57AB7" w:rsidRPr="001A34D3">
        <w:rPr>
          <w:rFonts w:eastAsia="Times New Roman" w:cs="Times New Roman"/>
        </w:rPr>
        <w:t>the</w:t>
      </w:r>
      <w:r w:rsidR="00B57AB7" w:rsidRPr="001A34D3">
        <w:rPr>
          <w:rFonts w:eastAsia="Times New Roman" w:cs="Times New Roman"/>
          <w:spacing w:val="4"/>
        </w:rPr>
        <w:t xml:space="preserve"> </w:t>
      </w:r>
      <w:r w:rsidR="00B57AB7" w:rsidRPr="001A34D3">
        <w:rPr>
          <w:rFonts w:eastAsia="Times New Roman" w:cs="Times New Roman"/>
        </w:rPr>
        <w:t>Am</w:t>
      </w:r>
      <w:r w:rsidR="00B57AB7" w:rsidRPr="001A34D3">
        <w:rPr>
          <w:rFonts w:eastAsia="Times New Roman" w:cs="Times New Roman"/>
          <w:spacing w:val="1"/>
        </w:rPr>
        <w:t>e</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1"/>
        </w:rPr>
        <w:t>ca</w:t>
      </w:r>
      <w:r w:rsidR="00B57AB7" w:rsidRPr="001A34D3">
        <w:rPr>
          <w:rFonts w:eastAsia="Times New Roman" w:cs="Times New Roman"/>
        </w:rPr>
        <w:t>ns</w:t>
      </w:r>
      <w:r w:rsidR="00B57AB7" w:rsidRPr="001A34D3">
        <w:rPr>
          <w:rFonts w:eastAsia="Times New Roman" w:cs="Times New Roman"/>
          <w:spacing w:val="5"/>
        </w:rPr>
        <w:t xml:space="preserve"> </w:t>
      </w:r>
      <w:r w:rsidR="00B57AB7" w:rsidRPr="001A34D3">
        <w:rPr>
          <w:rFonts w:eastAsia="Times New Roman" w:cs="Times New Roman"/>
          <w:spacing w:val="1"/>
        </w:rPr>
        <w:t>W</w:t>
      </w:r>
      <w:r w:rsidR="00B57AB7" w:rsidRPr="001A34D3">
        <w:rPr>
          <w:rFonts w:eastAsia="Times New Roman" w:cs="Times New Roman"/>
        </w:rPr>
        <w:t>ith</w:t>
      </w:r>
      <w:r w:rsidR="00B57AB7" w:rsidRPr="001A34D3">
        <w:rPr>
          <w:rFonts w:eastAsia="Times New Roman" w:cs="Times New Roman"/>
          <w:spacing w:val="5"/>
        </w:rPr>
        <w:t xml:space="preserve"> </w:t>
      </w:r>
      <w:r w:rsidR="00B57AB7" w:rsidRPr="001A34D3">
        <w:rPr>
          <w:rFonts w:eastAsia="Times New Roman" w:cs="Times New Roman"/>
        </w:rPr>
        <w:t>Dis</w:t>
      </w:r>
      <w:r w:rsidR="00B57AB7" w:rsidRPr="001A34D3">
        <w:rPr>
          <w:rFonts w:eastAsia="Times New Roman" w:cs="Times New Roman"/>
          <w:spacing w:val="-1"/>
        </w:rPr>
        <w:t>a</w:t>
      </w:r>
      <w:r w:rsidR="00B57AB7" w:rsidRPr="001A34D3">
        <w:rPr>
          <w:rFonts w:eastAsia="Times New Roman" w:cs="Times New Roman"/>
        </w:rPr>
        <w:t>biliti</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5"/>
        </w:rPr>
        <w:t xml:space="preserve"> </w:t>
      </w:r>
      <w:r w:rsidR="00B57AB7" w:rsidRPr="001A34D3">
        <w:rPr>
          <w:rFonts w:eastAsia="Times New Roman" w:cs="Times New Roman"/>
        </w:rPr>
        <w:t>A</w:t>
      </w:r>
      <w:r w:rsidR="00B57AB7" w:rsidRPr="001A34D3">
        <w:rPr>
          <w:rFonts w:eastAsia="Times New Roman" w:cs="Times New Roman"/>
          <w:spacing w:val="-1"/>
        </w:rPr>
        <w:t>c</w:t>
      </w:r>
      <w:r w:rsidR="00B57AB7" w:rsidRPr="001A34D3">
        <w:rPr>
          <w:rFonts w:eastAsia="Times New Roman" w:cs="Times New Roman"/>
        </w:rPr>
        <w:t>t</w:t>
      </w:r>
      <w:r w:rsidR="00B57AB7" w:rsidRPr="001A34D3">
        <w:rPr>
          <w:rFonts w:eastAsia="Times New Roman" w:cs="Times New Roman"/>
          <w:spacing w:val="5"/>
        </w:rPr>
        <w:t xml:space="preserve"> </w:t>
      </w:r>
      <w:r w:rsidR="00B57AB7" w:rsidRPr="001A34D3">
        <w:rPr>
          <w:rFonts w:eastAsia="Times New Roman" w:cs="Times New Roman"/>
        </w:rPr>
        <w:t>of</w:t>
      </w:r>
      <w:r w:rsidR="00B57AB7" w:rsidRPr="001A34D3">
        <w:rPr>
          <w:rFonts w:eastAsia="Times New Roman" w:cs="Times New Roman"/>
          <w:spacing w:val="4"/>
        </w:rPr>
        <w:t xml:space="preserve"> </w:t>
      </w:r>
      <w:r w:rsidR="00B57AB7" w:rsidRPr="001A34D3">
        <w:rPr>
          <w:rFonts w:eastAsia="Times New Roman" w:cs="Times New Roman"/>
        </w:rPr>
        <w:t>19</w:t>
      </w:r>
      <w:r w:rsidR="00B57AB7" w:rsidRPr="001A34D3">
        <w:rPr>
          <w:rFonts w:eastAsia="Times New Roman" w:cs="Times New Roman"/>
          <w:spacing w:val="2"/>
        </w:rPr>
        <w:t>9</w:t>
      </w:r>
      <w:r w:rsidR="00B57AB7" w:rsidRPr="001A34D3">
        <w:rPr>
          <w:rFonts w:eastAsia="Times New Roman" w:cs="Times New Roman"/>
        </w:rPr>
        <w:t>0</w:t>
      </w:r>
      <w:r w:rsidR="00B57AB7" w:rsidRPr="001A34D3">
        <w:rPr>
          <w:rFonts w:eastAsia="Times New Roman" w:cs="Times New Roman"/>
          <w:spacing w:val="5"/>
        </w:rPr>
        <w:t xml:space="preserve"> </w:t>
      </w:r>
      <w:r w:rsidR="00B57AB7" w:rsidRPr="001A34D3">
        <w:rPr>
          <w:rFonts w:eastAsia="Times New Roman" w:cs="Times New Roman"/>
          <w:spacing w:val="-1"/>
        </w:rPr>
        <w:t>(</w:t>
      </w:r>
      <w:r w:rsidR="00B57AB7" w:rsidRPr="001A34D3">
        <w:rPr>
          <w:rFonts w:eastAsia="Times New Roman" w:cs="Times New Roman"/>
        </w:rPr>
        <w:t>42</w:t>
      </w:r>
      <w:r w:rsidR="00B57AB7" w:rsidRPr="001A34D3">
        <w:rPr>
          <w:rFonts w:eastAsia="Times New Roman" w:cs="Times New Roman"/>
          <w:spacing w:val="5"/>
        </w:rPr>
        <w:t xml:space="preserve"> </w:t>
      </w:r>
      <w:r w:rsidR="00B57AB7" w:rsidRPr="001A34D3">
        <w:rPr>
          <w:rFonts w:eastAsia="Times New Roman" w:cs="Times New Roman"/>
        </w:rPr>
        <w:t>U.</w:t>
      </w:r>
      <w:r w:rsidR="00B57AB7" w:rsidRPr="001A34D3">
        <w:rPr>
          <w:rFonts w:eastAsia="Times New Roman" w:cs="Times New Roman"/>
          <w:spacing w:val="1"/>
        </w:rPr>
        <w:t>S</w:t>
      </w:r>
      <w:r w:rsidR="00B57AB7" w:rsidRPr="001A34D3">
        <w:rPr>
          <w:rFonts w:eastAsia="Times New Roman" w:cs="Times New Roman"/>
        </w:rPr>
        <w:t>.</w:t>
      </w:r>
      <w:r w:rsidR="00B57AB7" w:rsidRPr="001A34D3">
        <w:rPr>
          <w:rFonts w:eastAsia="Times New Roman" w:cs="Times New Roman"/>
          <w:spacing w:val="1"/>
        </w:rPr>
        <w:t>C</w:t>
      </w:r>
      <w:r w:rsidR="00B57AB7" w:rsidRPr="001A34D3">
        <w:rPr>
          <w:rFonts w:eastAsia="Times New Roman" w:cs="Times New Roman"/>
        </w:rPr>
        <w:t>.</w:t>
      </w:r>
      <w:r w:rsidR="00B57AB7" w:rsidRPr="001A34D3">
        <w:rPr>
          <w:rFonts w:eastAsia="Times New Roman" w:cs="Times New Roman"/>
          <w:spacing w:val="5"/>
        </w:rPr>
        <w:t xml:space="preserve"> </w:t>
      </w:r>
      <w:r w:rsidR="00B57AB7" w:rsidRPr="001A34D3">
        <w:rPr>
          <w:rFonts w:eastAsia="Times New Roman" w:cs="Times New Roman"/>
        </w:rPr>
        <w:t>§</w:t>
      </w:r>
      <w:r w:rsidR="00003B84">
        <w:rPr>
          <w:rFonts w:eastAsia="Times New Roman" w:cs="Times New Roman"/>
        </w:rPr>
        <w:t xml:space="preserve"> </w:t>
      </w:r>
      <w:r w:rsidR="00B57AB7" w:rsidRPr="001A34D3">
        <w:rPr>
          <w:rFonts w:eastAsia="Times New Roman" w:cs="Times New Roman"/>
        </w:rPr>
        <w:t>12101</w:t>
      </w:r>
      <w:r w:rsidR="00B57AB7" w:rsidRPr="001A34D3">
        <w:rPr>
          <w:rFonts w:eastAsia="Times New Roman" w:cs="Times New Roman"/>
          <w:spacing w:val="-1"/>
        </w:rPr>
        <w:t>)</w:t>
      </w:r>
      <w:r w:rsidR="00B57AB7" w:rsidRPr="001A34D3">
        <w:rPr>
          <w:rFonts w:eastAsia="Times New Roman" w:cs="Times New Roman"/>
        </w:rPr>
        <w:t>.</w:t>
      </w:r>
    </w:p>
    <w:p w14:paraId="297EF386" w14:textId="77777777" w:rsidR="00B57AB7" w:rsidRPr="001A34D3" w:rsidRDefault="00B57AB7" w:rsidP="00DC233A">
      <w:pPr>
        <w:spacing w:before="16" w:after="0" w:line="260" w:lineRule="exact"/>
        <w:ind w:left="810" w:hanging="810"/>
      </w:pPr>
    </w:p>
    <w:p w14:paraId="06511933" w14:textId="77777777" w:rsidR="00B57AB7" w:rsidRPr="001A34D3" w:rsidRDefault="00B57AB7" w:rsidP="002D00C2">
      <w:pPr>
        <w:tabs>
          <w:tab w:val="left" w:pos="840"/>
        </w:tabs>
        <w:spacing w:after="0" w:line="240" w:lineRule="auto"/>
        <w:ind w:left="810" w:right="61" w:hanging="810"/>
        <w:jc w:val="both"/>
        <w:rPr>
          <w:rFonts w:eastAsia="Times New Roman" w:cs="Times New Roman"/>
        </w:rPr>
      </w:pPr>
      <w:r w:rsidRPr="001A34D3">
        <w:rPr>
          <w:rFonts w:eastAsia="Times New Roman" w:cs="Times New Roman"/>
        </w:rPr>
        <w:lastRenderedPageBreak/>
        <w:t>4.</w:t>
      </w:r>
      <w:r w:rsidRPr="001A34D3">
        <w:rPr>
          <w:rFonts w:eastAsia="Times New Roman" w:cs="Times New Roman"/>
        </w:rPr>
        <w:tab/>
        <w:t>The</w:t>
      </w:r>
      <w:r w:rsidRPr="001A34D3">
        <w:rPr>
          <w:rFonts w:eastAsia="Times New Roman" w:cs="Times New Roman"/>
          <w:spacing w:val="6"/>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8"/>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8"/>
        </w:rPr>
        <w:t xml:space="preserve"> </w:t>
      </w:r>
      <w:r w:rsidRPr="001A34D3">
        <w:rPr>
          <w:rFonts w:eastAsia="Times New Roman" w:cs="Times New Roman"/>
        </w:rPr>
        <w:t>hi</w:t>
      </w:r>
      <w:r w:rsidRPr="001A34D3">
        <w:rPr>
          <w:rFonts w:eastAsia="Times New Roman" w:cs="Times New Roman"/>
          <w:spacing w:val="-1"/>
        </w:rPr>
        <w:t>re</w:t>
      </w:r>
      <w:r w:rsidRPr="001A34D3">
        <w:rPr>
          <w:rFonts w:eastAsia="Times New Roman" w:cs="Times New Roman"/>
        </w:rPr>
        <w:t>,</w:t>
      </w:r>
      <w:r w:rsidRPr="001A34D3">
        <w:rPr>
          <w:rFonts w:eastAsia="Times New Roman" w:cs="Times New Roman"/>
          <w:spacing w:val="7"/>
        </w:rPr>
        <w:t xml:space="preserve"> </w:t>
      </w:r>
      <w:r w:rsidRPr="001A34D3">
        <w:rPr>
          <w:rFonts w:eastAsia="Times New Roman" w:cs="Times New Roman"/>
        </w:rPr>
        <w:t>m</w:t>
      </w:r>
      <w:r w:rsidRPr="001A34D3">
        <w:rPr>
          <w:rFonts w:eastAsia="Times New Roman" w:cs="Times New Roman"/>
          <w:spacing w:val="-1"/>
        </w:rPr>
        <w:t>a</w:t>
      </w:r>
      <w:r w:rsidRPr="001A34D3">
        <w:rPr>
          <w:rFonts w:eastAsia="Times New Roman" w:cs="Times New Roman"/>
        </w:rPr>
        <w:t>n</w:t>
      </w:r>
      <w:r w:rsidRPr="001A34D3">
        <w:rPr>
          <w:rFonts w:eastAsia="Times New Roman" w:cs="Times New Roman"/>
          <w:spacing w:val="1"/>
        </w:rPr>
        <w:t>a</w:t>
      </w:r>
      <w:r w:rsidRPr="001A34D3">
        <w:rPr>
          <w:rFonts w:eastAsia="Times New Roman" w:cs="Times New Roman"/>
          <w:spacing w:val="-2"/>
        </w:rPr>
        <w:t>g</w:t>
      </w:r>
      <w:r w:rsidRPr="001A34D3">
        <w:rPr>
          <w:rFonts w:eastAsia="Times New Roman" w:cs="Times New Roman"/>
          <w:spacing w:val="-1"/>
        </w:rPr>
        <w:t>e</w:t>
      </w:r>
      <w:r w:rsidRPr="001A34D3">
        <w:rPr>
          <w:rFonts w:eastAsia="Times New Roman" w:cs="Times New Roman"/>
        </w:rPr>
        <w:t>,</w:t>
      </w:r>
      <w:r w:rsidRPr="001A34D3">
        <w:rPr>
          <w:rFonts w:eastAsia="Times New Roman" w:cs="Times New Roman"/>
          <w:spacing w:val="7"/>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7"/>
        </w:rPr>
        <w:t xml:space="preserve"> </w:t>
      </w:r>
      <w:r w:rsidRPr="001A34D3">
        <w:rPr>
          <w:rFonts w:eastAsia="Times New Roman" w:cs="Times New Roman"/>
        </w:rPr>
        <w:t>dis</w:t>
      </w:r>
      <w:r w:rsidRPr="001A34D3">
        <w:rPr>
          <w:rFonts w:eastAsia="Times New Roman" w:cs="Times New Roman"/>
          <w:spacing w:val="-1"/>
        </w:rPr>
        <w:t>c</w:t>
      </w:r>
      <w:r w:rsidRPr="001A34D3">
        <w:rPr>
          <w:rFonts w:eastAsia="Times New Roman" w:cs="Times New Roman"/>
          <w:spacing w:val="2"/>
        </w:rPr>
        <w:t>h</w:t>
      </w:r>
      <w:r w:rsidRPr="001A34D3">
        <w:rPr>
          <w:rFonts w:eastAsia="Times New Roman" w:cs="Times New Roman"/>
          <w:spacing w:val="-1"/>
        </w:rPr>
        <w:t>a</w:t>
      </w:r>
      <w:r w:rsidRPr="001A34D3">
        <w:rPr>
          <w:rFonts w:eastAsia="Times New Roman" w:cs="Times New Roman"/>
          <w:spacing w:val="2"/>
        </w:rPr>
        <w:t>r</w:t>
      </w:r>
      <w:r w:rsidRPr="001A34D3">
        <w:rPr>
          <w:rFonts w:eastAsia="Times New Roman" w:cs="Times New Roman"/>
        </w:rPr>
        <w:t>ge</w:t>
      </w:r>
      <w:r w:rsidRPr="001A34D3">
        <w:rPr>
          <w:rFonts w:eastAsia="Times New Roman" w:cs="Times New Roman"/>
          <w:spacing w:val="6"/>
        </w:rPr>
        <w:t xml:space="preserve"> </w:t>
      </w:r>
      <w:r w:rsidRPr="001A34D3">
        <w:rPr>
          <w:rFonts w:eastAsia="Times New Roman" w:cs="Times New Roman"/>
          <w:spacing w:val="-1"/>
        </w:rPr>
        <w:t>a</w:t>
      </w:r>
      <w:r w:rsidRPr="001A34D3">
        <w:rPr>
          <w:rFonts w:eastAsia="Times New Roman" w:cs="Times New Roman"/>
          <w:spacing w:val="5"/>
        </w:rPr>
        <w:t>n</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spacing w:val="-1"/>
        </w:rPr>
        <w:t>c</w:t>
      </w:r>
      <w:r w:rsidRPr="001A34D3">
        <w:rPr>
          <w:rFonts w:eastAsia="Times New Roman" w:cs="Times New Roman"/>
        </w:rPr>
        <w:t>h</w:t>
      </w:r>
      <w:r w:rsidRPr="001A34D3">
        <w:rPr>
          <w:rFonts w:eastAsia="Times New Roman" w:cs="Times New Roman"/>
          <w:spacing w:val="-1"/>
        </w:rPr>
        <w:t>ar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6"/>
        </w:rPr>
        <w:t xml:space="preserve"> </w:t>
      </w:r>
      <w:r w:rsidRPr="001A34D3">
        <w:rPr>
          <w:rFonts w:eastAsia="Times New Roman" w:cs="Times New Roman"/>
          <w:spacing w:val="3"/>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8"/>
        </w:rPr>
        <w:t xml:space="preserve"> </w:t>
      </w:r>
      <w:r w:rsidRPr="001A34D3">
        <w:rPr>
          <w:rFonts w:eastAsia="Times New Roman" w:cs="Times New Roman"/>
          <w:spacing w:val="-1"/>
        </w:rPr>
        <w:t>e</w:t>
      </w:r>
      <w:r w:rsidRPr="001A34D3">
        <w:rPr>
          <w:rFonts w:eastAsia="Times New Roman" w:cs="Times New Roman"/>
        </w:rPr>
        <w:t>mpl</w:t>
      </w:r>
      <w:r w:rsidRPr="001A34D3">
        <w:rPr>
          <w:rFonts w:eastAsia="Times New Roman" w:cs="Times New Roman"/>
          <w:spacing w:val="2"/>
        </w:rPr>
        <w:t>o</w:t>
      </w:r>
      <w:r w:rsidRPr="001A34D3">
        <w:rPr>
          <w:rFonts w:eastAsia="Times New Roman" w:cs="Times New Roman"/>
          <w:spacing w:val="-5"/>
        </w:rPr>
        <w:t>y</w:t>
      </w:r>
      <w:r w:rsidRPr="001A34D3">
        <w:rPr>
          <w:rFonts w:eastAsia="Times New Roman" w:cs="Times New Roman"/>
          <w:spacing w:val="1"/>
        </w:rPr>
        <w:t>e</w:t>
      </w:r>
      <w:r w:rsidRPr="001A34D3">
        <w:rPr>
          <w:rFonts w:eastAsia="Times New Roman" w:cs="Times New Roman"/>
        </w:rPr>
        <w:t>e</w:t>
      </w:r>
      <w:r w:rsidRPr="001A34D3">
        <w:rPr>
          <w:rFonts w:eastAsia="Times New Roman" w:cs="Times New Roman"/>
          <w:spacing w:val="9"/>
        </w:rPr>
        <w:t xml:space="preserve"> </w:t>
      </w:r>
      <w:r w:rsidRPr="001A34D3">
        <w:rPr>
          <w:rFonts w:eastAsia="Times New Roman" w:cs="Times New Roman"/>
        </w:rPr>
        <w:t>in</w:t>
      </w:r>
      <w:r w:rsidRPr="001A34D3">
        <w:rPr>
          <w:rFonts w:eastAsia="Times New Roman" w:cs="Times New Roman"/>
          <w:spacing w:val="7"/>
        </w:rPr>
        <w:t xml:space="preserve"> </w:t>
      </w:r>
      <w:r w:rsidR="009B6CAC">
        <w:rPr>
          <w:rFonts w:eastAsia="Times New Roman" w:cs="Times New Roman"/>
          <w:spacing w:val="7"/>
        </w:rPr>
        <w:t xml:space="preserve">accordance with </w:t>
      </w:r>
      <w:r w:rsidR="00102977">
        <w:rPr>
          <w:rFonts w:eastAsia="Times New Roman" w:cs="Times New Roman"/>
          <w:spacing w:val="7"/>
        </w:rPr>
        <w:t xml:space="preserve">state laws </w:t>
      </w:r>
      <w:r w:rsidRPr="001A34D3">
        <w:rPr>
          <w:rFonts w:eastAsia="Times New Roman" w:cs="Times New Roman"/>
          <w:spacing w:val="-1"/>
        </w:rPr>
        <w:t>a</w:t>
      </w:r>
      <w:r w:rsidRPr="001A34D3">
        <w:rPr>
          <w:rFonts w:eastAsia="Times New Roman" w:cs="Times New Roman"/>
        </w:rPr>
        <w:t>nd the</w:t>
      </w:r>
      <w:r w:rsidRPr="001A34D3">
        <w:rPr>
          <w:rFonts w:eastAsia="Times New Roman" w:cs="Times New Roman"/>
          <w:spacing w:val="-1"/>
        </w:rPr>
        <w:t xml:space="preserve"> </w:t>
      </w:r>
      <w:r w:rsidR="00102977">
        <w:rPr>
          <w:rFonts w:eastAsia="Times New Roman" w:cs="Times New Roman"/>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
        </w:rPr>
        <w:t>'</w:t>
      </w:r>
      <w:r w:rsidRPr="001A34D3">
        <w:rPr>
          <w:rFonts w:eastAsia="Times New Roman" w:cs="Times New Roman"/>
        </w:rPr>
        <w:t>s</w:t>
      </w:r>
      <w:r w:rsidRPr="001A34D3">
        <w:rPr>
          <w:rFonts w:eastAsia="Times New Roman" w:cs="Times New Roman"/>
          <w:spacing w:val="3"/>
        </w:rPr>
        <w:t xml:space="preserve"> </w:t>
      </w:r>
      <w:r w:rsidRPr="001A34D3">
        <w:rPr>
          <w:rFonts w:eastAsia="Times New Roman" w:cs="Times New Roman"/>
          <w:spacing w:val="-1"/>
        </w:rPr>
        <w:t>c</w:t>
      </w:r>
      <w:r w:rsidRPr="001A34D3">
        <w:rPr>
          <w:rFonts w:eastAsia="Times New Roman" w:cs="Times New Roman"/>
        </w:rPr>
        <w:t>h</w:t>
      </w:r>
      <w:r w:rsidRPr="001A34D3">
        <w:rPr>
          <w:rFonts w:eastAsia="Times New Roman" w:cs="Times New Roman"/>
          <w:spacing w:val="-1"/>
        </w:rPr>
        <w:t>ar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c</w:t>
      </w:r>
      <w:r w:rsidRPr="001A34D3">
        <w:rPr>
          <w:rFonts w:eastAsia="Times New Roman" w:cs="Times New Roman"/>
        </w:rPr>
        <w:t>ont</w:t>
      </w:r>
      <w:r w:rsidRPr="001A34D3">
        <w:rPr>
          <w:rFonts w:eastAsia="Times New Roman" w:cs="Times New Roman"/>
          <w:spacing w:val="2"/>
        </w:rPr>
        <w:t>r</w:t>
      </w:r>
      <w:r w:rsidRPr="001A34D3">
        <w:rPr>
          <w:rFonts w:eastAsia="Times New Roman" w:cs="Times New Roman"/>
          <w:spacing w:val="-1"/>
        </w:rPr>
        <w:t>ac</w:t>
      </w:r>
      <w:r w:rsidR="007D1296">
        <w:rPr>
          <w:rFonts w:eastAsia="Times New Roman" w:cs="Times New Roman"/>
        </w:rPr>
        <w:t>t.</w:t>
      </w:r>
    </w:p>
    <w:p w14:paraId="704071DF" w14:textId="77777777" w:rsidR="00B57AB7" w:rsidRPr="001A34D3" w:rsidRDefault="00B57AB7" w:rsidP="002D00C2">
      <w:pPr>
        <w:spacing w:before="16" w:after="0" w:line="260" w:lineRule="exact"/>
        <w:ind w:left="810" w:hanging="810"/>
        <w:jc w:val="both"/>
      </w:pPr>
    </w:p>
    <w:p w14:paraId="735D68A0" w14:textId="77777777" w:rsidR="00B57AB7" w:rsidRPr="001A34D3" w:rsidRDefault="00DC233A" w:rsidP="002D00C2">
      <w:pPr>
        <w:spacing w:after="0" w:line="240" w:lineRule="auto"/>
        <w:ind w:left="810" w:right="60" w:hanging="810"/>
        <w:jc w:val="both"/>
        <w:rPr>
          <w:rFonts w:eastAsia="Times New Roman" w:cs="Times New Roman"/>
        </w:rPr>
      </w:pPr>
      <w:r>
        <w:rPr>
          <w:rFonts w:eastAsia="Times New Roman" w:cs="Times New Roman"/>
        </w:rPr>
        <w:t>5.</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1"/>
        </w:rPr>
        <w:t xml:space="preserve"> 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
        </w:rPr>
        <w:t xml:space="preserve"> </w:t>
      </w:r>
      <w:r w:rsidR="00B57AB7" w:rsidRPr="001A34D3">
        <w:rPr>
          <w:rFonts w:eastAsia="Times New Roman" w:cs="Times New Roman"/>
          <w:spacing w:val="-1"/>
        </w:rPr>
        <w:t>rece</w:t>
      </w:r>
      <w:r w:rsidR="00B57AB7" w:rsidRPr="001A34D3">
        <w:rPr>
          <w:rFonts w:eastAsia="Times New Roman" w:cs="Times New Roman"/>
        </w:rPr>
        <w:t>ive</w:t>
      </w:r>
      <w:r w:rsidR="00B57AB7" w:rsidRPr="001A34D3">
        <w:rPr>
          <w:rFonts w:eastAsia="Times New Roman" w:cs="Times New Roman"/>
          <w:spacing w:val="4"/>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
        </w:rPr>
        <w:t xml:space="preserve"> </w:t>
      </w:r>
      <w:r w:rsidR="00B57AB7" w:rsidRPr="001A34D3">
        <w:rPr>
          <w:rFonts w:eastAsia="Times New Roman" w:cs="Times New Roman"/>
        </w:rPr>
        <w:t>disbu</w:t>
      </w:r>
      <w:r w:rsidR="00B57AB7" w:rsidRPr="001A34D3">
        <w:rPr>
          <w:rFonts w:eastAsia="Times New Roman" w:cs="Times New Roman"/>
          <w:spacing w:val="-1"/>
        </w:rPr>
        <w:t>r</w:t>
      </w:r>
      <w:r w:rsidR="00B57AB7" w:rsidRPr="001A34D3">
        <w:rPr>
          <w:rFonts w:eastAsia="Times New Roman" w:cs="Times New Roman"/>
        </w:rPr>
        <w:t>se</w:t>
      </w:r>
      <w:r w:rsidR="00B57AB7" w:rsidRPr="001A34D3">
        <w:rPr>
          <w:rFonts w:eastAsia="Times New Roman" w:cs="Times New Roman"/>
          <w:spacing w:val="1"/>
        </w:rPr>
        <w:t xml:space="preserve"> </w:t>
      </w:r>
      <w:r w:rsidR="00B57AB7" w:rsidRPr="001A34D3">
        <w:rPr>
          <w:rFonts w:eastAsia="Times New Roman" w:cs="Times New Roman"/>
          <w:spacing w:val="-1"/>
        </w:rPr>
        <w:t>f</w:t>
      </w:r>
      <w:r w:rsidR="00B57AB7" w:rsidRPr="001A34D3">
        <w:rPr>
          <w:rFonts w:eastAsia="Times New Roman" w:cs="Times New Roman"/>
        </w:rPr>
        <w:t>unds</w:t>
      </w:r>
      <w:r w:rsidR="00B57AB7" w:rsidRPr="001A34D3">
        <w:rPr>
          <w:rFonts w:eastAsia="Times New Roman" w:cs="Times New Roman"/>
          <w:spacing w:val="3"/>
        </w:rPr>
        <w:t xml:space="preserve"> </w:t>
      </w:r>
      <w:r w:rsidR="00B57AB7" w:rsidRPr="001A34D3">
        <w:rPr>
          <w:rFonts w:eastAsia="Times New Roman" w:cs="Times New Roman"/>
        </w:rPr>
        <w:t>sol</w:t>
      </w:r>
      <w:r w:rsidR="00B57AB7" w:rsidRPr="001A34D3">
        <w:rPr>
          <w:rFonts w:eastAsia="Times New Roman" w:cs="Times New Roman"/>
          <w:spacing w:val="-1"/>
        </w:rPr>
        <w:t>e</w:t>
      </w:r>
      <w:r w:rsidR="00B57AB7" w:rsidRPr="001A34D3">
        <w:rPr>
          <w:rFonts w:eastAsia="Times New Roman" w:cs="Times New Roman"/>
          <w:spacing w:val="3"/>
        </w:rPr>
        <w:t>l</w:t>
      </w:r>
      <w:r w:rsidR="00B57AB7" w:rsidRPr="001A34D3">
        <w:rPr>
          <w:rFonts w:eastAsia="Times New Roman" w:cs="Times New Roman"/>
        </w:rPr>
        <w:t>y in</w:t>
      </w:r>
      <w:r w:rsidR="00B57AB7" w:rsidRPr="001A34D3">
        <w:rPr>
          <w:rFonts w:eastAsia="Times New Roman" w:cs="Times New Roman"/>
          <w:spacing w:val="2"/>
        </w:rPr>
        <w:t xml:space="preserve"> </w:t>
      </w:r>
      <w:r w:rsidR="00B57AB7" w:rsidRPr="001A34D3">
        <w:rPr>
          <w:rFonts w:eastAsia="Times New Roman" w:cs="Times New Roman"/>
          <w:spacing w:val="-1"/>
        </w:rPr>
        <w:t>acc</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rPr>
        <w:t>d</w:t>
      </w:r>
      <w:r w:rsidR="00B57AB7" w:rsidRPr="001A34D3">
        <w:rPr>
          <w:rFonts w:eastAsia="Times New Roman" w:cs="Times New Roman"/>
          <w:spacing w:val="-1"/>
        </w:rPr>
        <w:t>a</w:t>
      </w:r>
      <w:r w:rsidR="00B57AB7" w:rsidRPr="001A34D3">
        <w:rPr>
          <w:rFonts w:eastAsia="Times New Roman" w:cs="Times New Roman"/>
          <w:spacing w:val="2"/>
        </w:rPr>
        <w:t>n</w:t>
      </w:r>
      <w:r w:rsidR="00B57AB7" w:rsidRPr="001A34D3">
        <w:rPr>
          <w:rFonts w:eastAsia="Times New Roman" w:cs="Times New Roman"/>
          <w:spacing w:val="-1"/>
        </w:rPr>
        <w:t>c</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with</w:t>
      </w:r>
      <w:r w:rsidR="00B57AB7" w:rsidRPr="001A34D3">
        <w:rPr>
          <w:rFonts w:eastAsia="Times New Roman" w:cs="Times New Roman"/>
          <w:spacing w:val="2"/>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spacing w:val="2"/>
        </w:rPr>
        <w:t>p</w:t>
      </w:r>
      <w:r w:rsidR="00B57AB7" w:rsidRPr="001A34D3">
        <w:rPr>
          <w:rFonts w:eastAsia="Times New Roman" w:cs="Times New Roman"/>
        </w:rPr>
        <w:t>u</w:t>
      </w:r>
      <w:r w:rsidR="00B57AB7" w:rsidRPr="001A34D3">
        <w:rPr>
          <w:rFonts w:eastAsia="Times New Roman" w:cs="Times New Roman"/>
          <w:spacing w:val="-1"/>
        </w:rPr>
        <w:t>r</w:t>
      </w:r>
      <w:r w:rsidR="00B57AB7" w:rsidRPr="001A34D3">
        <w:rPr>
          <w:rFonts w:eastAsia="Times New Roman" w:cs="Times New Roman"/>
        </w:rPr>
        <w:t>pos</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3"/>
        </w:rPr>
        <w:t xml:space="preserve"> </w:t>
      </w:r>
      <w:r w:rsidR="00B57AB7" w:rsidRPr="001A34D3">
        <w:rPr>
          <w:rFonts w:eastAsia="Times New Roman" w:cs="Times New Roman"/>
        </w:rPr>
        <w:t>of</w:t>
      </w:r>
      <w:r w:rsidR="00B57AB7" w:rsidRPr="001A34D3">
        <w:rPr>
          <w:rFonts w:eastAsia="Times New Roman" w:cs="Times New Roman"/>
          <w:spacing w:val="2"/>
        </w:rPr>
        <w:t xml:space="preserve"> </w:t>
      </w:r>
      <w:r w:rsidR="00B57AB7" w:rsidRPr="001A34D3">
        <w:rPr>
          <w:rFonts w:eastAsia="Times New Roman" w:cs="Times New Roman"/>
        </w:rPr>
        <w:t xml:space="preserve">the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1"/>
        </w:rPr>
        <w:t xml:space="preserve"> </w:t>
      </w:r>
      <w:r w:rsidR="00B57AB7" w:rsidRPr="001A34D3">
        <w:rPr>
          <w:rFonts w:eastAsia="Times New Roman" w:cs="Times New Roman"/>
        </w:rPr>
        <w:t>s</w:t>
      </w:r>
      <w:r w:rsidR="00B57AB7" w:rsidRPr="001A34D3">
        <w:rPr>
          <w:rFonts w:eastAsia="Times New Roman" w:cs="Times New Roman"/>
          <w:spacing w:val="-1"/>
        </w:rPr>
        <w:t>c</w:t>
      </w:r>
      <w:r w:rsidR="007D1296">
        <w:rPr>
          <w:rFonts w:eastAsia="Times New Roman" w:cs="Times New Roman"/>
        </w:rPr>
        <w:t>hool.</w:t>
      </w:r>
    </w:p>
    <w:p w14:paraId="6183C2A0" w14:textId="77777777" w:rsidR="00B57AB7" w:rsidRPr="001A34D3" w:rsidRDefault="00B57AB7" w:rsidP="002D00C2">
      <w:pPr>
        <w:spacing w:before="16" w:after="0" w:line="260" w:lineRule="exact"/>
        <w:ind w:left="810" w:hanging="810"/>
        <w:jc w:val="both"/>
      </w:pPr>
    </w:p>
    <w:p w14:paraId="16CE61BF" w14:textId="77777777" w:rsidR="00B57AB7" w:rsidRPr="001A34D3" w:rsidRDefault="00DC233A" w:rsidP="002D00C2">
      <w:pPr>
        <w:spacing w:after="0" w:line="240" w:lineRule="auto"/>
        <w:ind w:left="810" w:right="58" w:hanging="810"/>
        <w:jc w:val="both"/>
        <w:rPr>
          <w:rFonts w:eastAsia="Times New Roman" w:cs="Times New Roman"/>
        </w:rPr>
      </w:pPr>
      <w:r>
        <w:rPr>
          <w:rFonts w:eastAsia="Times New Roman" w:cs="Times New Roman"/>
        </w:rPr>
        <w:t>6.</w:t>
      </w:r>
      <w:r>
        <w:rPr>
          <w:rFonts w:eastAsia="Times New Roman" w:cs="Times New Roman"/>
        </w:rPr>
        <w:tab/>
      </w:r>
      <w:r w:rsidR="00B57AB7" w:rsidRPr="001A34D3">
        <w:rPr>
          <w:rFonts w:eastAsia="Times New Roman" w:cs="Times New Roman"/>
        </w:rPr>
        <w:t>To</w:t>
      </w:r>
      <w:r w:rsidR="00B57AB7" w:rsidRPr="001A34D3">
        <w:rPr>
          <w:rFonts w:eastAsia="Times New Roman" w:cs="Times New Roman"/>
          <w:spacing w:val="10"/>
        </w:rPr>
        <w:t xml:space="preserve"> </w:t>
      </w:r>
      <w:r w:rsidR="00B57AB7" w:rsidRPr="001A34D3">
        <w:rPr>
          <w:rFonts w:eastAsia="Times New Roman" w:cs="Times New Roman"/>
        </w:rPr>
        <w:t>the</w:t>
      </w:r>
      <w:r w:rsidR="00B57AB7" w:rsidRPr="001A34D3">
        <w:rPr>
          <w:rFonts w:eastAsia="Times New Roman" w:cs="Times New Roman"/>
          <w:spacing w:val="9"/>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0"/>
        </w:rPr>
        <w:t xml:space="preserve"> </w:t>
      </w:r>
      <w:r w:rsidR="00B57AB7" w:rsidRPr="001A34D3">
        <w:rPr>
          <w:rFonts w:eastAsia="Times New Roman" w:cs="Times New Roman"/>
        </w:rPr>
        <w:t>it</w:t>
      </w:r>
      <w:r w:rsidR="00B57AB7" w:rsidRPr="001A34D3">
        <w:rPr>
          <w:rFonts w:eastAsia="Times New Roman" w:cs="Times New Roman"/>
          <w:spacing w:val="10"/>
        </w:rPr>
        <w:t xml:space="preserve"> </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er</w:t>
      </w:r>
      <w:r w:rsidR="00B57AB7" w:rsidRPr="001A34D3">
        <w:rPr>
          <w:rFonts w:eastAsia="Times New Roman" w:cs="Times New Roman"/>
        </w:rPr>
        <w:t>s</w:t>
      </w:r>
      <w:r w:rsidR="00B57AB7" w:rsidRPr="001A34D3">
        <w:rPr>
          <w:rFonts w:eastAsia="Times New Roman" w:cs="Times New Roman"/>
          <w:spacing w:val="10"/>
        </w:rPr>
        <w:t xml:space="preserve"> </w:t>
      </w:r>
      <w:r w:rsidR="00B57AB7" w:rsidRPr="001A34D3">
        <w:rPr>
          <w:rFonts w:eastAsia="Times New Roman" w:cs="Times New Roman"/>
        </w:rPr>
        <w:t>into</w:t>
      </w:r>
      <w:r w:rsidR="00B57AB7" w:rsidRPr="001A34D3">
        <w:rPr>
          <w:rFonts w:eastAsia="Times New Roman" w:cs="Times New Roman"/>
          <w:spacing w:val="10"/>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ts</w:t>
      </w:r>
      <w:r w:rsidR="00B57AB7" w:rsidRPr="001A34D3">
        <w:rPr>
          <w:rFonts w:eastAsia="Times New Roman" w:cs="Times New Roman"/>
          <w:spacing w:val="10"/>
        </w:rPr>
        <w:t xml:space="preserve"> </w:t>
      </w:r>
      <w:r w:rsidR="00B57AB7" w:rsidRPr="001A34D3">
        <w:rPr>
          <w:rFonts w:eastAsia="Times New Roman" w:cs="Times New Roman"/>
        </w:rPr>
        <w:t>with</w:t>
      </w:r>
      <w:r w:rsidR="00B57AB7" w:rsidRPr="001A34D3">
        <w:rPr>
          <w:rFonts w:eastAsia="Times New Roman" w:cs="Times New Roman"/>
          <w:spacing w:val="12"/>
        </w:rPr>
        <w:t xml:space="preserve"> </w:t>
      </w:r>
      <w:r w:rsidR="00B57AB7" w:rsidRPr="001A34D3">
        <w:rPr>
          <w:rFonts w:eastAsia="Times New Roman" w:cs="Times New Roman"/>
          <w:spacing w:val="-1"/>
        </w:rPr>
        <w:t>a</w:t>
      </w:r>
      <w:r w:rsidR="00B57AB7" w:rsidRPr="001A34D3">
        <w:rPr>
          <w:rFonts w:eastAsia="Times New Roman" w:cs="Times New Roman"/>
          <w:spacing w:val="5"/>
        </w:rPr>
        <w:t>n</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spacing w:val="2"/>
        </w:rPr>
        <w:t>h</w:t>
      </w:r>
      <w:r w:rsidR="00B57AB7" w:rsidRPr="001A34D3">
        <w:rPr>
          <w:rFonts w:eastAsia="Times New Roman" w:cs="Times New Roman"/>
        </w:rPr>
        <w:t>ool</w:t>
      </w:r>
      <w:r w:rsidR="00B57AB7" w:rsidRPr="001A34D3">
        <w:rPr>
          <w:rFonts w:eastAsia="Times New Roman" w:cs="Times New Roman"/>
          <w:spacing w:val="10"/>
        </w:rPr>
        <w:t xml:space="preserve"> </w:t>
      </w:r>
      <w:r w:rsidR="00B57AB7" w:rsidRPr="001A34D3">
        <w:rPr>
          <w:rFonts w:eastAsia="Times New Roman" w:cs="Times New Roman"/>
        </w:rPr>
        <w:t>dist</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1"/>
        </w:rPr>
        <w:t>c</w:t>
      </w:r>
      <w:r w:rsidR="00B57AB7" w:rsidRPr="001A34D3">
        <w:rPr>
          <w:rFonts w:eastAsia="Times New Roman" w:cs="Times New Roman"/>
        </w:rPr>
        <w:t>t,</w:t>
      </w:r>
      <w:r w:rsidR="00B57AB7" w:rsidRPr="001A34D3">
        <w:rPr>
          <w:rFonts w:eastAsia="Times New Roman" w:cs="Times New Roman"/>
          <w:spacing w:val="10"/>
        </w:rPr>
        <w:t xml:space="preserve"> </w:t>
      </w:r>
      <w:r w:rsidR="00B57AB7" w:rsidRPr="001A34D3">
        <w:rPr>
          <w:rFonts w:eastAsia="Times New Roman" w:cs="Times New Roman"/>
          <w:spacing w:val="-1"/>
        </w:rPr>
        <w:t>e</w:t>
      </w:r>
      <w:r w:rsidR="00B57AB7" w:rsidRPr="001A34D3">
        <w:rPr>
          <w:rFonts w:eastAsia="Times New Roman" w:cs="Times New Roman"/>
        </w:rPr>
        <w:t>du</w:t>
      </w:r>
      <w:r w:rsidR="00B57AB7" w:rsidRPr="001A34D3">
        <w:rPr>
          <w:rFonts w:eastAsia="Times New Roman" w:cs="Times New Roman"/>
          <w:spacing w:val="-1"/>
        </w:rPr>
        <w:t>ca</w:t>
      </w:r>
      <w:r w:rsidR="00B57AB7" w:rsidRPr="001A34D3">
        <w:rPr>
          <w:rFonts w:eastAsia="Times New Roman" w:cs="Times New Roman"/>
        </w:rPr>
        <w:t>tion</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10"/>
        </w:rPr>
        <w:t xml:space="preserve"> </w:t>
      </w:r>
      <w:r w:rsidR="00B57AB7" w:rsidRPr="001A34D3">
        <w:rPr>
          <w:rFonts w:eastAsia="Times New Roman" w:cs="Times New Roman"/>
          <w:spacing w:val="3"/>
        </w:rPr>
        <w:t>s</w:t>
      </w:r>
      <w:r w:rsidR="00B57AB7" w:rsidRPr="001A34D3">
        <w:rPr>
          <w:rFonts w:eastAsia="Times New Roman" w:cs="Times New Roman"/>
          <w:spacing w:val="-1"/>
        </w:rPr>
        <w:t>er</w:t>
      </w:r>
      <w:r w:rsidR="00B57AB7" w:rsidRPr="001A34D3">
        <w:rPr>
          <w:rFonts w:eastAsia="Times New Roman" w:cs="Times New Roman"/>
        </w:rPr>
        <w:t>vi</w:t>
      </w:r>
      <w:r w:rsidR="00B57AB7" w:rsidRPr="001A34D3">
        <w:rPr>
          <w:rFonts w:eastAsia="Times New Roman" w:cs="Times New Roman"/>
          <w:spacing w:val="-1"/>
        </w:rPr>
        <w:t>c</w:t>
      </w:r>
      <w:r w:rsidR="00B57AB7" w:rsidRPr="001A34D3">
        <w:rPr>
          <w:rFonts w:eastAsia="Times New Roman" w:cs="Times New Roman"/>
        </w:rPr>
        <w:t>e</w:t>
      </w:r>
      <w:r w:rsidR="00B57AB7" w:rsidRPr="001A34D3">
        <w:rPr>
          <w:rFonts w:eastAsia="Times New Roman" w:cs="Times New Roman"/>
          <w:spacing w:val="9"/>
        </w:rPr>
        <w:t xml:space="preserve"> </w:t>
      </w:r>
      <w:r w:rsidR="00B57AB7" w:rsidRPr="001A34D3">
        <w:rPr>
          <w:rFonts w:eastAsia="Times New Roman" w:cs="Times New Roman"/>
        </w:rPr>
        <w:t>dist</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1"/>
        </w:rPr>
        <w:t>c</w:t>
      </w:r>
      <w:r w:rsidR="00B57AB7" w:rsidRPr="001A34D3">
        <w:rPr>
          <w:rFonts w:eastAsia="Times New Roman" w:cs="Times New Roman"/>
        </w:rPr>
        <w:t>t, or</w:t>
      </w:r>
      <w:r w:rsidR="00B57AB7" w:rsidRPr="001A34D3">
        <w:rPr>
          <w:rFonts w:eastAsia="Times New Roman" w:cs="Times New Roman"/>
          <w:spacing w:val="23"/>
        </w:rPr>
        <w:t xml:space="preserve"> </w:t>
      </w:r>
      <w:r w:rsidR="00B57AB7" w:rsidRPr="001A34D3">
        <w:rPr>
          <w:rFonts w:eastAsia="Times New Roman" w:cs="Times New Roman"/>
        </w:rPr>
        <w:t>oth</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26"/>
        </w:rPr>
        <w:t xml:space="preserve"> </w:t>
      </w:r>
      <w:r w:rsidR="00B57AB7" w:rsidRPr="001A34D3">
        <w:rPr>
          <w:rFonts w:eastAsia="Times New Roman" w:cs="Times New Roman"/>
        </w:rPr>
        <w:t>public</w:t>
      </w:r>
      <w:r w:rsidR="00B57AB7" w:rsidRPr="001A34D3">
        <w:rPr>
          <w:rFonts w:eastAsia="Times New Roman" w:cs="Times New Roman"/>
          <w:spacing w:val="23"/>
        </w:rPr>
        <w:t xml:space="preserve"> </w:t>
      </w:r>
      <w:r w:rsidR="00B57AB7" w:rsidRPr="001A34D3">
        <w:rPr>
          <w:rFonts w:eastAsia="Times New Roman" w:cs="Times New Roman"/>
        </w:rPr>
        <w:t>or</w:t>
      </w:r>
      <w:r w:rsidR="00B57AB7" w:rsidRPr="001A34D3">
        <w:rPr>
          <w:rFonts w:eastAsia="Times New Roman" w:cs="Times New Roman"/>
          <w:spacing w:val="26"/>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iv</w:t>
      </w:r>
      <w:r w:rsidR="00B57AB7" w:rsidRPr="001A34D3">
        <w:rPr>
          <w:rFonts w:eastAsia="Times New Roman" w:cs="Times New Roman"/>
          <w:spacing w:val="-1"/>
        </w:rPr>
        <w:t>a</w:t>
      </w:r>
      <w:r w:rsidR="00B57AB7" w:rsidRPr="001A34D3">
        <w:rPr>
          <w:rFonts w:eastAsia="Times New Roman" w:cs="Times New Roman"/>
          <w:spacing w:val="3"/>
        </w:rPr>
        <w:t>t</w:t>
      </w:r>
      <w:r w:rsidR="00B57AB7" w:rsidRPr="001A34D3">
        <w:rPr>
          <w:rFonts w:eastAsia="Times New Roman" w:cs="Times New Roman"/>
        </w:rPr>
        <w:t>e</w:t>
      </w:r>
      <w:r w:rsidR="00B57AB7" w:rsidRPr="001A34D3">
        <w:rPr>
          <w:rFonts w:eastAsia="Times New Roman" w:cs="Times New Roman"/>
          <w:spacing w:val="23"/>
        </w:rPr>
        <w:t xml:space="preserve"> </w:t>
      </w:r>
      <w:r w:rsidR="00B57AB7" w:rsidRPr="001A34D3">
        <w:rPr>
          <w:rFonts w:eastAsia="Times New Roman" w:cs="Times New Roman"/>
          <w:spacing w:val="-1"/>
        </w:rPr>
        <w:t>e</w:t>
      </w:r>
      <w:r w:rsidR="00B57AB7" w:rsidRPr="001A34D3">
        <w:rPr>
          <w:rFonts w:eastAsia="Times New Roman" w:cs="Times New Roman"/>
        </w:rPr>
        <w:t>nti</w:t>
      </w:r>
      <w:r w:rsidR="00B57AB7" w:rsidRPr="001A34D3">
        <w:rPr>
          <w:rFonts w:eastAsia="Times New Roman" w:cs="Times New Roman"/>
          <w:spacing w:val="5"/>
        </w:rPr>
        <w:t>t</w:t>
      </w:r>
      <w:r w:rsidR="00B57AB7" w:rsidRPr="001A34D3">
        <w:rPr>
          <w:rFonts w:eastAsia="Times New Roman" w:cs="Times New Roman"/>
        </w:rPr>
        <w:t>y</w:t>
      </w:r>
      <w:r w:rsidR="00B57AB7" w:rsidRPr="001A34D3">
        <w:rPr>
          <w:rFonts w:eastAsia="Times New Roman" w:cs="Times New Roman"/>
          <w:spacing w:val="19"/>
        </w:rPr>
        <w:t xml:space="preserve"> </w:t>
      </w:r>
      <w:r w:rsidR="00B57AB7" w:rsidRPr="001A34D3">
        <w:rPr>
          <w:rFonts w:eastAsia="Times New Roman" w:cs="Times New Roman"/>
          <w:spacing w:val="-1"/>
        </w:rPr>
        <w:t>f</w:t>
      </w:r>
      <w:r w:rsidR="00B57AB7" w:rsidRPr="001A34D3">
        <w:rPr>
          <w:rFonts w:eastAsia="Times New Roman" w:cs="Times New Roman"/>
          <w:spacing w:val="2"/>
        </w:rPr>
        <w:t>o</w:t>
      </w:r>
      <w:r w:rsidR="00B57AB7" w:rsidRPr="001A34D3">
        <w:rPr>
          <w:rFonts w:eastAsia="Times New Roman" w:cs="Times New Roman"/>
        </w:rPr>
        <w:t>r</w:t>
      </w:r>
      <w:r w:rsidR="00B57AB7" w:rsidRPr="001A34D3">
        <w:rPr>
          <w:rFonts w:eastAsia="Times New Roman" w:cs="Times New Roman"/>
          <w:spacing w:val="23"/>
        </w:rPr>
        <w:t xml:space="preserve"> </w:t>
      </w:r>
      <w:r w:rsidR="00B57AB7" w:rsidRPr="001A34D3">
        <w:rPr>
          <w:rFonts w:eastAsia="Times New Roman" w:cs="Times New Roman"/>
        </w:rPr>
        <w:t>the</w:t>
      </w:r>
      <w:r w:rsidR="00B57AB7" w:rsidRPr="001A34D3">
        <w:rPr>
          <w:rFonts w:eastAsia="Times New Roman" w:cs="Times New Roman"/>
          <w:spacing w:val="23"/>
        </w:rPr>
        <w:t xml:space="preserve"> </w:t>
      </w:r>
      <w:r w:rsidR="00B57AB7" w:rsidRPr="001A34D3">
        <w:rPr>
          <w:rFonts w:eastAsia="Times New Roman" w:cs="Times New Roman"/>
          <w:spacing w:val="2"/>
        </w:rPr>
        <w:t>p</w:t>
      </w:r>
      <w:r w:rsidR="00B57AB7" w:rsidRPr="001A34D3">
        <w:rPr>
          <w:rFonts w:eastAsia="Times New Roman" w:cs="Times New Roman"/>
          <w:spacing w:val="-1"/>
        </w:rPr>
        <w:t>r</w:t>
      </w:r>
      <w:r w:rsidR="00B57AB7" w:rsidRPr="001A34D3">
        <w:rPr>
          <w:rFonts w:eastAsia="Times New Roman" w:cs="Times New Roman"/>
        </w:rPr>
        <w:t>ovision</w:t>
      </w:r>
      <w:r w:rsidR="00B57AB7" w:rsidRPr="001A34D3">
        <w:rPr>
          <w:rFonts w:eastAsia="Times New Roman" w:cs="Times New Roman"/>
          <w:spacing w:val="24"/>
        </w:rPr>
        <w:t xml:space="preserve"> </w:t>
      </w:r>
      <w:r w:rsidR="00B57AB7" w:rsidRPr="001A34D3">
        <w:rPr>
          <w:rFonts w:eastAsia="Times New Roman" w:cs="Times New Roman"/>
        </w:rPr>
        <w:t>of</w:t>
      </w:r>
      <w:r w:rsidR="00B57AB7" w:rsidRPr="001A34D3">
        <w:rPr>
          <w:rFonts w:eastAsia="Times New Roman" w:cs="Times New Roman"/>
          <w:spacing w:val="23"/>
        </w:rPr>
        <w:t xml:space="preserve"> </w:t>
      </w:r>
      <w:r w:rsidR="00B57AB7" w:rsidRPr="001A34D3">
        <w:rPr>
          <w:rFonts w:eastAsia="Times New Roman" w:cs="Times New Roman"/>
          <w:spacing w:val="2"/>
        </w:rPr>
        <w:t>r</w:t>
      </w:r>
      <w:r w:rsidR="00B57AB7" w:rsidRPr="001A34D3">
        <w:rPr>
          <w:rFonts w:eastAsia="Times New Roman" w:cs="Times New Roman"/>
          <w:spacing w:val="-1"/>
        </w:rPr>
        <w:t>ea</w:t>
      </w:r>
      <w:r w:rsidR="00B57AB7" w:rsidRPr="001A34D3">
        <w:rPr>
          <w:rFonts w:eastAsia="Times New Roman" w:cs="Times New Roman"/>
        </w:rPr>
        <w:t>l</w:t>
      </w:r>
      <w:r w:rsidR="00B57AB7" w:rsidRPr="001A34D3">
        <w:rPr>
          <w:rFonts w:eastAsia="Times New Roman" w:cs="Times New Roman"/>
          <w:spacing w:val="24"/>
        </w:rPr>
        <w:t xml:space="preserve"> </w:t>
      </w:r>
      <w:r w:rsidR="00B57AB7" w:rsidRPr="001A34D3">
        <w:rPr>
          <w:rFonts w:eastAsia="Times New Roman" w:cs="Times New Roman"/>
          <w:spacing w:val="2"/>
        </w:rPr>
        <w:t>p</w:t>
      </w:r>
      <w:r w:rsidR="00B57AB7" w:rsidRPr="001A34D3">
        <w:rPr>
          <w:rFonts w:eastAsia="Times New Roman" w:cs="Times New Roman"/>
          <w:spacing w:val="-1"/>
        </w:rPr>
        <w:t>r</w:t>
      </w:r>
      <w:r w:rsidR="00B57AB7" w:rsidRPr="001A34D3">
        <w:rPr>
          <w:rFonts w:eastAsia="Times New Roman" w:cs="Times New Roman"/>
        </w:rPr>
        <w:t>op</w:t>
      </w:r>
      <w:r w:rsidR="00B57AB7" w:rsidRPr="001A34D3">
        <w:rPr>
          <w:rFonts w:eastAsia="Times New Roman" w:cs="Times New Roman"/>
          <w:spacing w:val="-1"/>
        </w:rPr>
        <w:t>er</w:t>
      </w:r>
      <w:r w:rsidR="00B57AB7" w:rsidRPr="001A34D3">
        <w:rPr>
          <w:rFonts w:eastAsia="Times New Roman" w:cs="Times New Roman"/>
          <w:spacing w:val="5"/>
        </w:rPr>
        <w:t>t</w:t>
      </w:r>
      <w:r w:rsidR="00B57AB7" w:rsidRPr="001A34D3">
        <w:rPr>
          <w:rFonts w:eastAsia="Times New Roman" w:cs="Times New Roman"/>
          <w:spacing w:val="-5"/>
        </w:rPr>
        <w:t>y</w:t>
      </w:r>
      <w:r w:rsidR="00B57AB7" w:rsidRPr="001A34D3">
        <w:rPr>
          <w:rFonts w:eastAsia="Times New Roman" w:cs="Times New Roman"/>
        </w:rPr>
        <w:t>,</w:t>
      </w:r>
      <w:r w:rsidR="00B57AB7" w:rsidRPr="001A34D3">
        <w:rPr>
          <w:rFonts w:eastAsia="Times New Roman" w:cs="Times New Roman"/>
          <w:spacing w:val="26"/>
        </w:rPr>
        <w:t xml:space="preserve"> </w:t>
      </w:r>
      <w:r w:rsidR="00B57AB7" w:rsidRPr="001A34D3">
        <w:rPr>
          <w:rFonts w:eastAsia="Times New Roman" w:cs="Times New Roman"/>
          <w:spacing w:val="-1"/>
        </w:rPr>
        <w:t>e</w:t>
      </w:r>
      <w:r w:rsidR="00B57AB7" w:rsidRPr="001A34D3">
        <w:rPr>
          <w:rFonts w:eastAsia="Times New Roman" w:cs="Times New Roman"/>
        </w:rPr>
        <w:t>qui</w:t>
      </w:r>
      <w:r w:rsidR="00B57AB7" w:rsidRPr="001A34D3">
        <w:rPr>
          <w:rFonts w:eastAsia="Times New Roman" w:cs="Times New Roman"/>
          <w:spacing w:val="2"/>
        </w:rPr>
        <w:t>p</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4"/>
        </w:rPr>
        <w:t xml:space="preserve"> </w:t>
      </w:r>
      <w:r w:rsidR="00B57AB7" w:rsidRPr="001A34D3">
        <w:rPr>
          <w:rFonts w:eastAsia="Times New Roman" w:cs="Times New Roman"/>
          <w:spacing w:val="-2"/>
        </w:rPr>
        <w:t>g</w:t>
      </w:r>
      <w:r w:rsidR="00B57AB7" w:rsidRPr="001A34D3">
        <w:rPr>
          <w:rFonts w:eastAsia="Times New Roman" w:cs="Times New Roman"/>
        </w:rPr>
        <w:t>oods,</w:t>
      </w:r>
      <w:r w:rsidR="00B57AB7" w:rsidRPr="001A34D3">
        <w:rPr>
          <w:rFonts w:eastAsia="Times New Roman" w:cs="Times New Roman"/>
          <w:spacing w:val="26"/>
        </w:rPr>
        <w:t xml:space="preserve"> </w:t>
      </w:r>
      <w:r w:rsidR="00B57AB7" w:rsidRPr="001A34D3">
        <w:rPr>
          <w:rFonts w:eastAsia="Times New Roman" w:cs="Times New Roman"/>
        </w:rPr>
        <w:t>suppli</w:t>
      </w:r>
      <w:r w:rsidR="00B57AB7" w:rsidRPr="001A34D3">
        <w:rPr>
          <w:rFonts w:eastAsia="Times New Roman" w:cs="Times New Roman"/>
          <w:spacing w:val="-1"/>
        </w:rPr>
        <w:t>e</w:t>
      </w:r>
      <w:r w:rsidR="00B57AB7" w:rsidRPr="001A34D3">
        <w:rPr>
          <w:rFonts w:eastAsia="Times New Roman" w:cs="Times New Roman"/>
        </w:rPr>
        <w:t xml:space="preserve">s,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
        </w:rPr>
        <w:t xml:space="preserve"> </w:t>
      </w:r>
      <w:r w:rsidR="00B57AB7" w:rsidRPr="001A34D3">
        <w:rPr>
          <w:rFonts w:eastAsia="Times New Roman" w:cs="Times New Roman"/>
        </w:rPr>
        <w:t>s</w:t>
      </w:r>
      <w:r w:rsidR="00B57AB7" w:rsidRPr="001A34D3">
        <w:rPr>
          <w:rFonts w:eastAsia="Times New Roman" w:cs="Times New Roman"/>
          <w:spacing w:val="-1"/>
        </w:rPr>
        <w:t>er</w:t>
      </w:r>
      <w:r w:rsidR="00B57AB7" w:rsidRPr="001A34D3">
        <w:rPr>
          <w:rFonts w:eastAsia="Times New Roman" w:cs="Times New Roman"/>
        </w:rPr>
        <w:t>vi</w:t>
      </w:r>
      <w:r w:rsidR="00B57AB7" w:rsidRPr="001A34D3">
        <w:rPr>
          <w:rFonts w:eastAsia="Times New Roman" w:cs="Times New Roman"/>
          <w:spacing w:val="1"/>
        </w:rPr>
        <w:t>c</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2"/>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rPr>
        <w:t>ludi</w:t>
      </w:r>
      <w:r w:rsidR="00B57AB7" w:rsidRPr="001A34D3">
        <w:rPr>
          <w:rFonts w:eastAsia="Times New Roman" w:cs="Times New Roman"/>
          <w:spacing w:val="2"/>
        </w:rPr>
        <w:t>n</w:t>
      </w:r>
      <w:r w:rsidR="00B57AB7" w:rsidRPr="001A34D3">
        <w:rPr>
          <w:rFonts w:eastAsia="Times New Roman" w:cs="Times New Roman"/>
        </w:rPr>
        <w:t xml:space="preserve">g </w:t>
      </w:r>
      <w:r w:rsidR="00B57AB7" w:rsidRPr="001A34D3">
        <w:rPr>
          <w:rFonts w:eastAsia="Times New Roman" w:cs="Times New Roman"/>
          <w:spacing w:val="1"/>
        </w:rPr>
        <w:t>e</w:t>
      </w:r>
      <w:r w:rsidR="00B57AB7" w:rsidRPr="001A34D3">
        <w:rPr>
          <w:rFonts w:eastAsia="Times New Roman" w:cs="Times New Roman"/>
        </w:rPr>
        <w:t>du</w:t>
      </w:r>
      <w:r w:rsidR="00B57AB7" w:rsidRPr="001A34D3">
        <w:rPr>
          <w:rFonts w:eastAsia="Times New Roman" w:cs="Times New Roman"/>
          <w:spacing w:val="-1"/>
        </w:rPr>
        <w:t>ca</w:t>
      </w:r>
      <w:r w:rsidR="00B57AB7" w:rsidRPr="001A34D3">
        <w:rPr>
          <w:rFonts w:eastAsia="Times New Roman" w:cs="Times New Roman"/>
        </w:rPr>
        <w:t>tion</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
        </w:rPr>
        <w:t xml:space="preserve"> </w:t>
      </w:r>
      <w:r w:rsidR="00B57AB7" w:rsidRPr="001A34D3">
        <w:rPr>
          <w:rFonts w:eastAsia="Times New Roman" w:cs="Times New Roman"/>
        </w:rPr>
        <w:t>inst</w:t>
      </w:r>
      <w:r w:rsidR="00B57AB7" w:rsidRPr="001A34D3">
        <w:rPr>
          <w:rFonts w:eastAsia="Times New Roman" w:cs="Times New Roman"/>
          <w:spacing w:val="-1"/>
        </w:rPr>
        <w:t>r</w:t>
      </w:r>
      <w:r w:rsidR="00B57AB7" w:rsidRPr="001A34D3">
        <w:rPr>
          <w:rFonts w:eastAsia="Times New Roman" w:cs="Times New Roman"/>
        </w:rPr>
        <w:t>u</w:t>
      </w:r>
      <w:r w:rsidR="00B57AB7" w:rsidRPr="001A34D3">
        <w:rPr>
          <w:rFonts w:eastAsia="Times New Roman" w:cs="Times New Roman"/>
          <w:spacing w:val="-1"/>
        </w:rPr>
        <w:t>c</w:t>
      </w:r>
      <w:r w:rsidR="00B57AB7" w:rsidRPr="001A34D3">
        <w:rPr>
          <w:rFonts w:eastAsia="Times New Roman" w:cs="Times New Roman"/>
        </w:rPr>
        <w:t>tion</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
        </w:rPr>
        <w:t xml:space="preserve"> </w:t>
      </w:r>
      <w:r w:rsidR="00B57AB7" w:rsidRPr="001A34D3">
        <w:rPr>
          <w:rFonts w:eastAsia="Times New Roman" w:cs="Times New Roman"/>
          <w:spacing w:val="3"/>
        </w:rPr>
        <w:t>s</w:t>
      </w:r>
      <w:r w:rsidR="00B57AB7" w:rsidRPr="001A34D3">
        <w:rPr>
          <w:rFonts w:eastAsia="Times New Roman" w:cs="Times New Roman"/>
          <w:spacing w:val="-1"/>
        </w:rPr>
        <w:t>er</w:t>
      </w:r>
      <w:r w:rsidR="00B57AB7" w:rsidRPr="001A34D3">
        <w:rPr>
          <w:rFonts w:eastAsia="Times New Roman" w:cs="Times New Roman"/>
        </w:rPr>
        <w:t>vi</w:t>
      </w:r>
      <w:r w:rsidR="00B57AB7" w:rsidRPr="001A34D3">
        <w:rPr>
          <w:rFonts w:eastAsia="Times New Roman" w:cs="Times New Roman"/>
          <w:spacing w:val="-1"/>
        </w:rPr>
        <w:t>ce</w:t>
      </w:r>
      <w:r w:rsidR="00B57AB7" w:rsidRPr="001A34D3">
        <w:rPr>
          <w:rFonts w:eastAsia="Times New Roman" w:cs="Times New Roman"/>
        </w:rPr>
        <w:t>s</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rPr>
        <w:t>ludi</w:t>
      </w:r>
      <w:r w:rsidR="00B57AB7" w:rsidRPr="001A34D3">
        <w:rPr>
          <w:rFonts w:eastAsia="Times New Roman" w:cs="Times New Roman"/>
          <w:spacing w:val="2"/>
        </w:rPr>
        <w:t>n</w:t>
      </w:r>
      <w:r w:rsidR="00B57AB7" w:rsidRPr="001A34D3">
        <w:rPr>
          <w:rFonts w:eastAsia="Times New Roman" w:cs="Times New Roman"/>
        </w:rPr>
        <w:t xml:space="preserve">g </w:t>
      </w:r>
      <w:r w:rsidR="00B57AB7" w:rsidRPr="001A34D3">
        <w:rPr>
          <w:rFonts w:eastAsia="Times New Roman" w:cs="Times New Roman"/>
          <w:spacing w:val="-1"/>
        </w:rPr>
        <w:t>f</w:t>
      </w:r>
      <w:r w:rsidR="00B57AB7" w:rsidRPr="001A34D3">
        <w:rPr>
          <w:rFonts w:eastAsia="Times New Roman" w:cs="Times New Roman"/>
        </w:rPr>
        <w:t>or</w:t>
      </w:r>
      <w:r w:rsidR="00B57AB7" w:rsidRPr="001A34D3">
        <w:rPr>
          <w:rFonts w:eastAsia="Times New Roman" w:cs="Times New Roman"/>
          <w:spacing w:val="4"/>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a</w:t>
      </w:r>
      <w:r w:rsidR="00B57AB7" w:rsidRPr="001A34D3">
        <w:rPr>
          <w:rFonts w:eastAsia="Times New Roman" w:cs="Times New Roman"/>
          <w:spacing w:val="-2"/>
        </w:rPr>
        <w:t>g</w:t>
      </w:r>
      <w:r w:rsidR="00B57AB7" w:rsidRPr="001A34D3">
        <w:rPr>
          <w:rFonts w:eastAsia="Times New Roman" w:cs="Times New Roman"/>
          <w:spacing w:val="-1"/>
        </w:rPr>
        <w:t>e</w:t>
      </w:r>
      <w:r w:rsidR="00B57AB7" w:rsidRPr="001A34D3">
        <w:rPr>
          <w:rFonts w:eastAsia="Times New Roman" w:cs="Times New Roman"/>
          <w:spacing w:val="3"/>
        </w:rPr>
        <w:t>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nd op</w:t>
      </w:r>
      <w:r w:rsidR="00B57AB7" w:rsidRPr="001A34D3">
        <w:rPr>
          <w:rFonts w:eastAsia="Times New Roman" w:cs="Times New Roman"/>
          <w:spacing w:val="-1"/>
        </w:rPr>
        <w:t>era</w:t>
      </w:r>
      <w:r w:rsidR="00B57AB7" w:rsidRPr="001A34D3">
        <w:rPr>
          <w:rFonts w:eastAsia="Times New Roman" w:cs="Times New Roman"/>
        </w:rPr>
        <w:t>tion</w:t>
      </w:r>
      <w:r w:rsidR="00B57AB7" w:rsidRPr="001A34D3">
        <w:rPr>
          <w:rFonts w:eastAsia="Times New Roman" w:cs="Times New Roman"/>
          <w:spacing w:val="1"/>
        </w:rPr>
        <w:t xml:space="preserve"> </w:t>
      </w:r>
      <w:r w:rsidR="00B57AB7" w:rsidRPr="001A34D3">
        <w:rPr>
          <w:rFonts w:eastAsia="Times New Roman" w:cs="Times New Roman"/>
        </w:rPr>
        <w:t>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3"/>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3"/>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1"/>
        </w:rPr>
        <w:t xml:space="preserve"> </w:t>
      </w:r>
      <w:r w:rsidR="00B57AB7" w:rsidRPr="001A34D3">
        <w:rPr>
          <w:rFonts w:eastAsia="Times New Roman" w:cs="Times New Roman"/>
        </w:rPr>
        <w:t xml:space="preserve">the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2"/>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2"/>
        </w:rPr>
        <w:t xml:space="preserve"> </w:t>
      </w:r>
      <w:r w:rsidR="00B57AB7" w:rsidRPr="001A34D3">
        <w:rPr>
          <w:rFonts w:eastAsia="Times New Roman" w:cs="Times New Roman"/>
        </w:rPr>
        <w:t>do</w:t>
      </w:r>
      <w:r w:rsidR="00B57AB7" w:rsidRPr="001A34D3">
        <w:rPr>
          <w:rFonts w:eastAsia="Times New Roman" w:cs="Times New Roman"/>
          <w:spacing w:val="1"/>
        </w:rPr>
        <w:t xml:space="preserve"> </w:t>
      </w:r>
      <w:r w:rsidR="00B57AB7" w:rsidRPr="001A34D3">
        <w:rPr>
          <w:rFonts w:eastAsia="Times New Roman" w:cs="Times New Roman"/>
        </w:rPr>
        <w:t>so</w:t>
      </w:r>
      <w:r w:rsidR="00B57AB7" w:rsidRPr="001A34D3">
        <w:rPr>
          <w:rFonts w:eastAsia="Times New Roman" w:cs="Times New Roman"/>
          <w:spacing w:val="1"/>
        </w:rPr>
        <w:t xml:space="preserve"> </w:t>
      </w:r>
      <w:r w:rsidR="00B57AB7" w:rsidRPr="001A34D3">
        <w:rPr>
          <w:rFonts w:eastAsia="Times New Roman" w:cs="Times New Roman"/>
        </w:rPr>
        <w:t>to</w:t>
      </w:r>
      <w:r w:rsidR="00B57AB7" w:rsidRPr="001A34D3">
        <w:rPr>
          <w:rFonts w:eastAsia="Times New Roman" w:cs="Times New Roman"/>
          <w:spacing w:val="1"/>
        </w:rPr>
        <w:t xml:space="preserve"> </w:t>
      </w:r>
      <w:r w:rsidR="00B57AB7" w:rsidRPr="001A34D3">
        <w:rPr>
          <w:rFonts w:eastAsia="Times New Roman" w:cs="Times New Roman"/>
        </w:rPr>
        <w:t>the s</w:t>
      </w:r>
      <w:r w:rsidR="00B57AB7" w:rsidRPr="001A34D3">
        <w:rPr>
          <w:rFonts w:eastAsia="Times New Roman" w:cs="Times New Roman"/>
          <w:spacing w:val="-1"/>
        </w:rPr>
        <w:t>a</w:t>
      </w:r>
      <w:r w:rsidR="00B57AB7" w:rsidRPr="001A34D3">
        <w:rPr>
          <w:rFonts w:eastAsia="Times New Roman" w:cs="Times New Roman"/>
        </w:rPr>
        <w:t xml:space="preserve">me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2"/>
        </w:rPr>
        <w:t xml:space="preserve"> </w:t>
      </w:r>
      <w:r w:rsidR="00B57AB7" w:rsidRPr="001A34D3">
        <w:rPr>
          <w:rFonts w:eastAsia="Times New Roman" w:cs="Times New Roman"/>
        </w:rPr>
        <w:t>oth</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1"/>
        </w:rPr>
        <w:t xml:space="preserve"> </w:t>
      </w:r>
      <w:r w:rsidR="00B57AB7" w:rsidRPr="001A34D3">
        <w:rPr>
          <w:rFonts w:eastAsia="Times New Roman" w:cs="Times New Roman"/>
        </w:rPr>
        <w:t>non</w:t>
      </w:r>
      <w:r w:rsidR="00B57AB7" w:rsidRPr="001A34D3">
        <w:rPr>
          <w:rFonts w:eastAsia="Times New Roman" w:cs="Times New Roman"/>
          <w:spacing w:val="2"/>
        </w:rPr>
        <w:t>-</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 public</w:t>
      </w:r>
      <w:r w:rsidR="00B57AB7" w:rsidRPr="001A34D3">
        <w:rPr>
          <w:rFonts w:eastAsia="Times New Roman" w:cs="Times New Roman"/>
          <w:spacing w:val="4"/>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rPr>
        <w:t>hools,</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5"/>
        </w:rPr>
        <w:t xml:space="preserve"> </w:t>
      </w:r>
      <w:r w:rsidR="00B57AB7" w:rsidRPr="001A34D3">
        <w:rPr>
          <w:rFonts w:eastAsia="Times New Roman" w:cs="Times New Roman"/>
        </w:rPr>
        <w:t>long</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5"/>
        </w:rPr>
        <w:t xml:space="preserve"> </w:t>
      </w:r>
      <w:r w:rsidR="00B57AB7" w:rsidRPr="001A34D3">
        <w:rPr>
          <w:rFonts w:eastAsia="Times New Roman" w:cs="Times New Roman"/>
        </w:rPr>
        <w:t>the</w:t>
      </w:r>
      <w:r w:rsidR="00B57AB7" w:rsidRPr="001A34D3">
        <w:rPr>
          <w:rFonts w:eastAsia="Times New Roman" w:cs="Times New Roman"/>
          <w:spacing w:val="4"/>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1"/>
        </w:rPr>
        <w:t>’</w:t>
      </w:r>
      <w:r w:rsidR="00B57AB7" w:rsidRPr="001A34D3">
        <w:rPr>
          <w:rFonts w:eastAsia="Times New Roman" w:cs="Times New Roman"/>
        </w:rPr>
        <w:t>s</w:t>
      </w:r>
      <w:r w:rsidR="00B57AB7" w:rsidRPr="001A34D3">
        <w:rPr>
          <w:rFonts w:eastAsia="Times New Roman" w:cs="Times New Roman"/>
          <w:spacing w:val="5"/>
        </w:rPr>
        <w:t xml:space="preserve"> </w:t>
      </w:r>
      <w:r w:rsidR="00A63D15">
        <w:rPr>
          <w:rFonts w:cs="Calibri"/>
        </w:rPr>
        <w:t>governing</w:t>
      </w:r>
      <w:r w:rsidR="00A63D15" w:rsidRPr="001A34D3">
        <w:rPr>
          <w:rFonts w:eastAsia="Times New Roman" w:cs="Times New Roman"/>
        </w:rPr>
        <w:t xml:space="preserve"> </w:t>
      </w:r>
      <w:r w:rsidR="00B57AB7" w:rsidRPr="001A34D3">
        <w:rPr>
          <w:rFonts w:eastAsia="Times New Roman" w:cs="Times New Roman"/>
        </w:rPr>
        <w:t>bo</w:t>
      </w:r>
      <w:r w:rsidR="00B57AB7" w:rsidRPr="001A34D3">
        <w:rPr>
          <w:rFonts w:eastAsia="Times New Roman" w:cs="Times New Roman"/>
          <w:spacing w:val="-1"/>
        </w:rPr>
        <w:t>ar</w:t>
      </w:r>
      <w:r w:rsidR="00B57AB7" w:rsidRPr="001A34D3">
        <w:rPr>
          <w:rFonts w:eastAsia="Times New Roman" w:cs="Times New Roman"/>
        </w:rPr>
        <w:t>d</w:t>
      </w:r>
      <w:r w:rsidR="00B57AB7" w:rsidRPr="001A34D3">
        <w:rPr>
          <w:rFonts w:eastAsia="Times New Roman" w:cs="Times New Roman"/>
          <w:spacing w:val="5"/>
        </w:rPr>
        <w:t xml:space="preserve"> </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int</w:t>
      </w:r>
      <w:r w:rsidR="00B57AB7" w:rsidRPr="001A34D3">
        <w:rPr>
          <w:rFonts w:eastAsia="Times New Roman" w:cs="Times New Roman"/>
          <w:spacing w:val="-1"/>
        </w:rPr>
        <w:t>a</w:t>
      </w:r>
      <w:r w:rsidR="00B57AB7" w:rsidRPr="001A34D3">
        <w:rPr>
          <w:rFonts w:eastAsia="Times New Roman" w:cs="Times New Roman"/>
        </w:rPr>
        <w:t>ins</w:t>
      </w:r>
      <w:r w:rsidR="00B57AB7" w:rsidRPr="001A34D3">
        <w:rPr>
          <w:rFonts w:eastAsia="Times New Roman" w:cs="Times New Roman"/>
          <w:spacing w:val="5"/>
        </w:rPr>
        <w:t xml:space="preserve"> </w:t>
      </w:r>
      <w:r w:rsidR="00B57AB7" w:rsidRPr="001A34D3">
        <w:rPr>
          <w:rFonts w:eastAsia="Times New Roman" w:cs="Times New Roman"/>
        </w:rPr>
        <w:t>ov</w:t>
      </w:r>
      <w:r w:rsidR="00B57AB7" w:rsidRPr="001A34D3">
        <w:rPr>
          <w:rFonts w:eastAsia="Times New Roman" w:cs="Times New Roman"/>
          <w:spacing w:val="-1"/>
        </w:rPr>
        <w:t>er</w:t>
      </w:r>
      <w:r w:rsidR="00B57AB7" w:rsidRPr="001A34D3">
        <w:rPr>
          <w:rFonts w:eastAsia="Times New Roman" w:cs="Times New Roman"/>
        </w:rPr>
        <w:t>si</w:t>
      </w:r>
      <w:r w:rsidR="00B57AB7" w:rsidRPr="001A34D3">
        <w:rPr>
          <w:rFonts w:eastAsia="Times New Roman" w:cs="Times New Roman"/>
          <w:spacing w:val="-2"/>
        </w:rPr>
        <w:t>g</w:t>
      </w:r>
      <w:r w:rsidR="00B57AB7" w:rsidRPr="001A34D3">
        <w:rPr>
          <w:rFonts w:eastAsia="Times New Roman" w:cs="Times New Roman"/>
        </w:rPr>
        <w:t>ht</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ut</w:t>
      </w:r>
      <w:r w:rsidR="00B57AB7" w:rsidRPr="001A34D3">
        <w:rPr>
          <w:rFonts w:eastAsia="Times New Roman" w:cs="Times New Roman"/>
          <w:spacing w:val="2"/>
        </w:rPr>
        <w:t>h</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3"/>
        </w:rPr>
        <w:t>t</w:t>
      </w:r>
      <w:r w:rsidR="00B57AB7" w:rsidRPr="001A34D3">
        <w:rPr>
          <w:rFonts w:eastAsia="Times New Roman" w:cs="Times New Roman"/>
        </w:rPr>
        <w:t>y ov</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4"/>
        </w:rPr>
        <w:t xml:space="preserve"> </w:t>
      </w:r>
      <w:r w:rsidR="00B57AB7" w:rsidRPr="001A34D3">
        <w:rPr>
          <w:rFonts w:eastAsia="Times New Roman" w:cs="Times New Roman"/>
        </w:rPr>
        <w:t>the</w:t>
      </w:r>
      <w:r w:rsidR="00B57AB7" w:rsidRPr="001A34D3">
        <w:rPr>
          <w:rFonts w:eastAsia="Times New Roman" w:cs="Times New Roman"/>
          <w:spacing w:val="4"/>
        </w:rPr>
        <w:t xml:space="preserve"> </w:t>
      </w:r>
      <w:r w:rsidR="00B57AB7" w:rsidRPr="001A34D3">
        <w:rPr>
          <w:rFonts w:eastAsia="Times New Roman" w:cs="Times New Roman"/>
          <w:spacing w:val="-1"/>
        </w:rPr>
        <w:t>c</w:t>
      </w:r>
      <w:r w:rsidR="00B57AB7" w:rsidRPr="001A34D3">
        <w:rPr>
          <w:rFonts w:eastAsia="Times New Roman" w:cs="Times New Roman"/>
          <w:spacing w:val="2"/>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 xml:space="preserve">er </w:t>
      </w:r>
      <w:r w:rsidR="00B57AB7" w:rsidRPr="001A34D3">
        <w:rPr>
          <w:rFonts w:eastAsia="Times New Roman" w:cs="Times New Roman"/>
        </w:rPr>
        <w:t>s</w:t>
      </w:r>
      <w:r w:rsidR="00B57AB7" w:rsidRPr="001A34D3">
        <w:rPr>
          <w:rFonts w:eastAsia="Times New Roman" w:cs="Times New Roman"/>
          <w:spacing w:val="-1"/>
        </w:rPr>
        <w:t>c</w:t>
      </w:r>
      <w:r w:rsidR="007D1296">
        <w:rPr>
          <w:rFonts w:eastAsia="Times New Roman" w:cs="Times New Roman"/>
        </w:rPr>
        <w:t>hool.</w:t>
      </w:r>
    </w:p>
    <w:p w14:paraId="0688AC44" w14:textId="77777777" w:rsidR="00B57AB7" w:rsidRPr="001A34D3" w:rsidRDefault="00B57AB7" w:rsidP="002D00C2">
      <w:pPr>
        <w:spacing w:before="16" w:after="0" w:line="260" w:lineRule="exact"/>
        <w:ind w:left="810" w:hanging="810"/>
        <w:jc w:val="both"/>
      </w:pPr>
    </w:p>
    <w:p w14:paraId="444551F1" w14:textId="77777777" w:rsidR="00B57AB7" w:rsidRPr="001A34D3" w:rsidRDefault="00DC233A" w:rsidP="002D00C2">
      <w:pPr>
        <w:spacing w:after="0" w:line="240" w:lineRule="auto"/>
        <w:ind w:left="810" w:right="59" w:hanging="810"/>
        <w:jc w:val="both"/>
        <w:rPr>
          <w:rFonts w:eastAsia="Times New Roman" w:cs="Times New Roman"/>
        </w:rPr>
      </w:pPr>
      <w:r>
        <w:rPr>
          <w:rFonts w:eastAsia="Times New Roman" w:cs="Times New Roman"/>
        </w:rPr>
        <w:t>7.</w:t>
      </w:r>
      <w:r>
        <w:rPr>
          <w:rFonts w:eastAsia="Times New Roman" w:cs="Times New Roman"/>
        </w:rPr>
        <w:tab/>
      </w:r>
      <w:r w:rsidR="00B57AB7" w:rsidRPr="001A34D3">
        <w:rPr>
          <w:rFonts w:eastAsia="Times New Roman" w:cs="Times New Roman"/>
        </w:rPr>
        <w:t>The</w:t>
      </w:r>
      <w:r>
        <w:rPr>
          <w:rFonts w:eastAsia="Times New Roman" w:cs="Times New Roman"/>
          <w:spacing w:val="33"/>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4"/>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4"/>
        </w:rPr>
        <w:t xml:space="preserve"> </w:t>
      </w:r>
      <w:r w:rsidR="00B57AB7" w:rsidRPr="001A34D3">
        <w:rPr>
          <w:rFonts w:eastAsia="Times New Roman" w:cs="Times New Roman"/>
        </w:rPr>
        <w:t>not</w:t>
      </w:r>
      <w:r w:rsidR="00B57AB7" w:rsidRPr="001A34D3">
        <w:rPr>
          <w:rFonts w:eastAsia="Times New Roman" w:cs="Times New Roman"/>
          <w:spacing w:val="32"/>
        </w:rPr>
        <w:t xml:space="preserve"> </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33"/>
        </w:rPr>
        <w:t xml:space="preserve"> </w:t>
      </w:r>
      <w:r w:rsidR="00B57AB7" w:rsidRPr="001A34D3">
        <w:rPr>
          <w:rFonts w:eastAsia="Times New Roman" w:cs="Times New Roman"/>
        </w:rPr>
        <w:t>into</w:t>
      </w:r>
      <w:r w:rsidR="00B57AB7" w:rsidRPr="001A34D3">
        <w:rPr>
          <w:rFonts w:eastAsia="Times New Roman" w:cs="Times New Roman"/>
          <w:spacing w:val="34"/>
        </w:rPr>
        <w:t xml:space="preserve"> </w:t>
      </w:r>
      <w:r w:rsidR="00B57AB7" w:rsidRPr="001A34D3">
        <w:rPr>
          <w:rFonts w:eastAsia="Times New Roman" w:cs="Times New Roman"/>
          <w:spacing w:val="-1"/>
        </w:rPr>
        <w:t>a</w:t>
      </w:r>
      <w:r w:rsidR="00B57AB7" w:rsidRPr="001A34D3">
        <w:rPr>
          <w:rFonts w:eastAsia="Times New Roman" w:cs="Times New Roman"/>
          <w:spacing w:val="2"/>
        </w:rPr>
        <w:t>n</w:t>
      </w:r>
      <w:r w:rsidR="00B57AB7" w:rsidRPr="001A34D3">
        <w:rPr>
          <w:rFonts w:eastAsia="Times New Roman" w:cs="Times New Roman"/>
        </w:rPr>
        <w:t>y</w:t>
      </w:r>
      <w:r w:rsidR="00B57AB7" w:rsidRPr="001A34D3">
        <w:rPr>
          <w:rFonts w:eastAsia="Times New Roman" w:cs="Times New Roman"/>
          <w:spacing w:val="29"/>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ts</w:t>
      </w:r>
      <w:r w:rsidR="00B57AB7" w:rsidRPr="001A34D3">
        <w:rPr>
          <w:rFonts w:eastAsia="Times New Roman" w:cs="Times New Roman"/>
          <w:spacing w:val="34"/>
        </w:rPr>
        <w:t xml:space="preserve"> </w:t>
      </w:r>
      <w:r w:rsidR="00B57AB7" w:rsidRPr="001A34D3">
        <w:rPr>
          <w:rFonts w:eastAsia="Times New Roman" w:cs="Times New Roman"/>
          <w:spacing w:val="-1"/>
        </w:rPr>
        <w:t>f</w:t>
      </w:r>
      <w:r w:rsidR="00B57AB7" w:rsidRPr="001A34D3">
        <w:rPr>
          <w:rFonts w:eastAsia="Times New Roman" w:cs="Times New Roman"/>
          <w:spacing w:val="2"/>
        </w:rPr>
        <w:t>o</w:t>
      </w:r>
      <w:r w:rsidR="00B57AB7" w:rsidRPr="001A34D3">
        <w:rPr>
          <w:rFonts w:eastAsia="Times New Roman" w:cs="Times New Roman"/>
        </w:rPr>
        <w:t>r</w:t>
      </w:r>
      <w:r w:rsidR="00B57AB7" w:rsidRPr="001A34D3">
        <w:rPr>
          <w:rFonts w:eastAsia="Times New Roman" w:cs="Times New Roman"/>
          <w:spacing w:val="33"/>
        </w:rPr>
        <w:t xml:space="preserve"> </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a</w:t>
      </w:r>
      <w:r w:rsidR="00B57AB7" w:rsidRPr="001A34D3">
        <w:rPr>
          <w:rFonts w:eastAsia="Times New Roman" w:cs="Times New Roman"/>
        </w:rPr>
        <w:t>g</w:t>
      </w:r>
      <w:r w:rsidR="00B57AB7" w:rsidRPr="001A34D3">
        <w:rPr>
          <w:rFonts w:eastAsia="Times New Roman" w:cs="Times New Roman"/>
          <w:spacing w:val="-1"/>
        </w:rPr>
        <w:t>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34"/>
        </w:rPr>
        <w:t xml:space="preserve"> </w:t>
      </w:r>
      <w:r w:rsidR="00B57AB7" w:rsidRPr="001A34D3">
        <w:rPr>
          <w:rFonts w:eastAsia="Times New Roman" w:cs="Times New Roman"/>
        </w:rPr>
        <w:t>op</w:t>
      </w:r>
      <w:r w:rsidR="00B57AB7" w:rsidRPr="001A34D3">
        <w:rPr>
          <w:rFonts w:eastAsia="Times New Roman" w:cs="Times New Roman"/>
          <w:spacing w:val="-1"/>
        </w:rPr>
        <w:t>era</w:t>
      </w:r>
      <w:r w:rsidR="00B57AB7" w:rsidRPr="001A34D3">
        <w:rPr>
          <w:rFonts w:eastAsia="Times New Roman" w:cs="Times New Roman"/>
        </w:rPr>
        <w:t>tion</w:t>
      </w:r>
      <w:r w:rsidR="00B57AB7" w:rsidRPr="001A34D3">
        <w:rPr>
          <w:rFonts w:eastAsia="Times New Roman" w:cs="Times New Roman"/>
          <w:spacing w:val="36"/>
        </w:rPr>
        <w:t xml:space="preserve"> </w:t>
      </w:r>
      <w:r w:rsidR="00B57AB7" w:rsidRPr="001A34D3">
        <w:rPr>
          <w:rFonts w:eastAsia="Times New Roman" w:cs="Times New Roman"/>
        </w:rPr>
        <w:t>of</w:t>
      </w:r>
      <w:r w:rsidR="00B57AB7" w:rsidRPr="001A34D3">
        <w:rPr>
          <w:rFonts w:eastAsia="Times New Roman" w:cs="Times New Roman"/>
          <w:spacing w:val="33"/>
        </w:rPr>
        <w:t xml:space="preserve"> </w:t>
      </w:r>
      <w:r w:rsidR="00B57AB7" w:rsidRPr="001A34D3">
        <w:rPr>
          <w:rFonts w:eastAsia="Times New Roman" w:cs="Times New Roman"/>
        </w:rPr>
        <w:t>the</w:t>
      </w:r>
      <w:r w:rsidR="00B57AB7" w:rsidRPr="001A34D3">
        <w:rPr>
          <w:rFonts w:eastAsia="Times New Roman" w:cs="Times New Roman"/>
          <w:spacing w:val="33"/>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 xml:space="preserve">er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rPr>
        <w:t xml:space="preserve">hool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spacing w:val="-1"/>
        </w:rPr>
        <w:t>ce</w:t>
      </w:r>
      <w:r w:rsidR="00B57AB7" w:rsidRPr="001A34D3">
        <w:rPr>
          <w:rFonts w:eastAsia="Times New Roman" w:cs="Times New Roman"/>
        </w:rPr>
        <w:t>pt with nonp</w:t>
      </w:r>
      <w:r w:rsidR="00B57AB7" w:rsidRPr="001A34D3">
        <w:rPr>
          <w:rFonts w:eastAsia="Times New Roman" w:cs="Times New Roman"/>
          <w:spacing w:val="-1"/>
        </w:rPr>
        <w:t>r</w:t>
      </w:r>
      <w:r w:rsidR="00B57AB7" w:rsidRPr="001A34D3">
        <w:rPr>
          <w:rFonts w:eastAsia="Times New Roman" w:cs="Times New Roman"/>
        </w:rPr>
        <w:t>o</w:t>
      </w:r>
      <w:r w:rsidR="00B57AB7" w:rsidRPr="001A34D3">
        <w:rPr>
          <w:rFonts w:eastAsia="Times New Roman" w:cs="Times New Roman"/>
          <w:spacing w:val="-1"/>
        </w:rPr>
        <w:t>f</w:t>
      </w:r>
      <w:r w:rsidR="00B57AB7" w:rsidRPr="001A34D3">
        <w:rPr>
          <w:rFonts w:eastAsia="Times New Roman" w:cs="Times New Roman"/>
        </w:rPr>
        <w:t>it o</w:t>
      </w:r>
      <w:r w:rsidR="00B57AB7" w:rsidRPr="001A34D3">
        <w:rPr>
          <w:rFonts w:eastAsia="Times New Roman" w:cs="Times New Roman"/>
          <w:spacing w:val="-1"/>
        </w:rPr>
        <w:t>r</w:t>
      </w:r>
      <w:r w:rsidR="00B57AB7" w:rsidRPr="001A34D3">
        <w:rPr>
          <w:rFonts w:eastAsia="Times New Roman" w:cs="Times New Roman"/>
        </w:rPr>
        <w:t>g</w:t>
      </w:r>
      <w:r w:rsidR="00B57AB7" w:rsidRPr="001A34D3">
        <w:rPr>
          <w:rFonts w:eastAsia="Times New Roman" w:cs="Times New Roman"/>
          <w:spacing w:val="-1"/>
        </w:rPr>
        <w:t>a</w:t>
      </w:r>
      <w:r w:rsidR="00B57AB7" w:rsidRPr="001A34D3">
        <w:rPr>
          <w:rFonts w:eastAsia="Times New Roman" w:cs="Times New Roman"/>
        </w:rPr>
        <w:t>ni</w:t>
      </w:r>
      <w:r w:rsidR="00B57AB7" w:rsidRPr="001A34D3">
        <w:rPr>
          <w:rFonts w:eastAsia="Times New Roman" w:cs="Times New Roman"/>
          <w:spacing w:val="1"/>
        </w:rPr>
        <w:t>z</w:t>
      </w:r>
      <w:r w:rsidR="00B57AB7" w:rsidRPr="001A34D3">
        <w:rPr>
          <w:rFonts w:eastAsia="Times New Roman" w:cs="Times New Roman"/>
          <w:spacing w:val="-1"/>
        </w:rPr>
        <w:t>a</w:t>
      </w:r>
      <w:r w:rsidR="007D1296">
        <w:rPr>
          <w:rFonts w:eastAsia="Times New Roman" w:cs="Times New Roman"/>
        </w:rPr>
        <w:t>tions.</w:t>
      </w:r>
    </w:p>
    <w:p w14:paraId="32656EF5" w14:textId="77777777" w:rsidR="00B57AB7" w:rsidRPr="001A34D3" w:rsidRDefault="00B57AB7" w:rsidP="002D00C2">
      <w:pPr>
        <w:spacing w:before="16" w:after="0" w:line="260" w:lineRule="exact"/>
        <w:ind w:left="810" w:hanging="810"/>
        <w:jc w:val="both"/>
      </w:pPr>
    </w:p>
    <w:p w14:paraId="785E6FC3" w14:textId="77777777" w:rsidR="00B57AB7" w:rsidRPr="001A34D3" w:rsidRDefault="00DC233A" w:rsidP="002D00C2">
      <w:pPr>
        <w:spacing w:after="0" w:line="240" w:lineRule="auto"/>
        <w:ind w:left="810" w:right="57" w:hanging="810"/>
        <w:jc w:val="both"/>
        <w:rPr>
          <w:rFonts w:eastAsia="Times New Roman" w:cs="Times New Roman"/>
        </w:rPr>
      </w:pPr>
      <w:r>
        <w:rPr>
          <w:rFonts w:eastAsia="Times New Roman" w:cs="Times New Roman"/>
        </w:rPr>
        <w:t>8.</w:t>
      </w:r>
      <w:r>
        <w:rPr>
          <w:rFonts w:eastAsia="Times New Roman" w:cs="Times New Roman"/>
        </w:rPr>
        <w:tab/>
      </w:r>
      <w:r w:rsidR="00B57AB7" w:rsidRPr="001A34D3">
        <w:rPr>
          <w:rFonts w:eastAsia="Times New Roman" w:cs="Times New Roman"/>
        </w:rPr>
        <w:t>To</w:t>
      </w:r>
      <w:r w:rsidR="00B57AB7" w:rsidRPr="001A34D3">
        <w:rPr>
          <w:rFonts w:eastAsia="Times New Roman" w:cs="Times New Roman"/>
          <w:spacing w:val="55"/>
        </w:rPr>
        <w:t xml:space="preserve"> </w:t>
      </w:r>
      <w:r w:rsidR="00B57AB7" w:rsidRPr="001A34D3">
        <w:rPr>
          <w:rFonts w:eastAsia="Times New Roman" w:cs="Times New Roman"/>
        </w:rPr>
        <w:t>the</w:t>
      </w:r>
      <w:r w:rsidR="00B57AB7" w:rsidRPr="001A34D3">
        <w:rPr>
          <w:rFonts w:eastAsia="Times New Roman" w:cs="Times New Roman"/>
          <w:spacing w:val="54"/>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56"/>
        </w:rPr>
        <w:t xml:space="preserve"> </w:t>
      </w:r>
      <w:r w:rsidR="00B57AB7" w:rsidRPr="001A34D3">
        <w:rPr>
          <w:rFonts w:eastAsia="Times New Roman" w:cs="Times New Roman"/>
          <w:spacing w:val="-2"/>
        </w:rPr>
        <w:t>i</w:t>
      </w:r>
      <w:r w:rsidR="00B57AB7" w:rsidRPr="001A34D3">
        <w:rPr>
          <w:rFonts w:eastAsia="Times New Roman" w:cs="Times New Roman"/>
        </w:rPr>
        <w:t>t</w:t>
      </w:r>
      <w:r w:rsidR="00B57AB7" w:rsidRPr="001A34D3">
        <w:rPr>
          <w:rFonts w:eastAsia="Times New Roman" w:cs="Times New Roman"/>
          <w:spacing w:val="56"/>
        </w:rPr>
        <w:t xml:space="preserve"> </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er</w:t>
      </w:r>
      <w:r w:rsidR="00B57AB7" w:rsidRPr="001A34D3">
        <w:rPr>
          <w:rFonts w:eastAsia="Times New Roman" w:cs="Times New Roman"/>
        </w:rPr>
        <w:t>s</w:t>
      </w:r>
      <w:r w:rsidR="00B57AB7" w:rsidRPr="001A34D3">
        <w:rPr>
          <w:rFonts w:eastAsia="Times New Roman" w:cs="Times New Roman"/>
          <w:spacing w:val="55"/>
        </w:rPr>
        <w:t xml:space="preserve"> </w:t>
      </w:r>
      <w:r w:rsidR="00B57AB7" w:rsidRPr="001A34D3">
        <w:rPr>
          <w:rFonts w:eastAsia="Times New Roman" w:cs="Times New Roman"/>
        </w:rPr>
        <w:t>into</w:t>
      </w:r>
      <w:r w:rsidR="00B57AB7" w:rsidRPr="001A34D3">
        <w:rPr>
          <w:rFonts w:eastAsia="Times New Roman" w:cs="Times New Roman"/>
          <w:spacing w:val="55"/>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ts</w:t>
      </w:r>
      <w:r w:rsidR="00B57AB7" w:rsidRPr="001A34D3">
        <w:rPr>
          <w:rFonts w:eastAsia="Times New Roman" w:cs="Times New Roman"/>
          <w:spacing w:val="55"/>
        </w:rPr>
        <w:t xml:space="preserve"> </w:t>
      </w:r>
      <w:r w:rsidR="00B57AB7" w:rsidRPr="001A34D3">
        <w:rPr>
          <w:rFonts w:eastAsia="Times New Roman" w:cs="Times New Roman"/>
        </w:rPr>
        <w:t>with</w:t>
      </w:r>
      <w:r w:rsidR="00B57AB7" w:rsidRPr="001A34D3">
        <w:rPr>
          <w:rFonts w:eastAsia="Times New Roman" w:cs="Times New Roman"/>
          <w:spacing w:val="55"/>
        </w:rPr>
        <w:t xml:space="preserve"> </w:t>
      </w:r>
      <w:r w:rsidR="00B57AB7" w:rsidRPr="001A34D3">
        <w:rPr>
          <w:rFonts w:eastAsia="Times New Roman" w:cs="Times New Roman"/>
        </w:rPr>
        <w:t>oth</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54"/>
        </w:rPr>
        <w:t xml:space="preserve"> </w:t>
      </w:r>
      <w:r w:rsidR="00B57AB7" w:rsidRPr="001A34D3">
        <w:rPr>
          <w:rFonts w:eastAsia="Times New Roman" w:cs="Times New Roman"/>
          <w:spacing w:val="-1"/>
        </w:rPr>
        <w:t>e</w:t>
      </w:r>
      <w:r w:rsidR="00B57AB7" w:rsidRPr="001A34D3">
        <w:rPr>
          <w:rFonts w:eastAsia="Times New Roman" w:cs="Times New Roman"/>
        </w:rPr>
        <w:t>ntiti</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55"/>
        </w:rPr>
        <w:t xml:space="preserve"> </w:t>
      </w:r>
      <w:r w:rsidR="00B57AB7" w:rsidRPr="001A34D3">
        <w:rPr>
          <w:rFonts w:eastAsia="Times New Roman" w:cs="Times New Roman"/>
          <w:spacing w:val="-1"/>
        </w:rPr>
        <w:t>re</w:t>
      </w:r>
      <w:r w:rsidR="00B57AB7" w:rsidRPr="001A34D3">
        <w:rPr>
          <w:rFonts w:eastAsia="Times New Roman" w:cs="Times New Roman"/>
        </w:rPr>
        <w:t>g</w:t>
      </w:r>
      <w:r w:rsidR="00B57AB7" w:rsidRPr="001A34D3">
        <w:rPr>
          <w:rFonts w:eastAsia="Times New Roman" w:cs="Times New Roman"/>
          <w:spacing w:val="-1"/>
        </w:rPr>
        <w:t>ar</w:t>
      </w:r>
      <w:r w:rsidR="00B57AB7" w:rsidRPr="001A34D3">
        <w:rPr>
          <w:rFonts w:eastAsia="Times New Roman" w:cs="Times New Roman"/>
        </w:rPr>
        <w:t>di</w:t>
      </w:r>
      <w:r w:rsidR="00B57AB7" w:rsidRPr="001A34D3">
        <w:rPr>
          <w:rFonts w:eastAsia="Times New Roman" w:cs="Times New Roman"/>
          <w:spacing w:val="2"/>
        </w:rPr>
        <w:t>n</w:t>
      </w:r>
      <w:r w:rsidR="00B57AB7" w:rsidRPr="001A34D3">
        <w:rPr>
          <w:rFonts w:eastAsia="Times New Roman" w:cs="Times New Roman"/>
        </w:rPr>
        <w:t>g</w:t>
      </w:r>
      <w:r w:rsidR="00B57AB7" w:rsidRPr="001A34D3">
        <w:rPr>
          <w:rFonts w:eastAsia="Times New Roman" w:cs="Times New Roman"/>
          <w:spacing w:val="53"/>
        </w:rPr>
        <w:t xml:space="preserve"> </w:t>
      </w:r>
      <w:r w:rsidR="00B57AB7" w:rsidRPr="001A34D3">
        <w:rPr>
          <w:rFonts w:eastAsia="Times New Roman" w:cs="Times New Roman"/>
          <w:spacing w:val="-1"/>
        </w:rPr>
        <w:t>r</w:t>
      </w:r>
      <w:r w:rsidR="00B57AB7" w:rsidRPr="001A34D3">
        <w:rPr>
          <w:rFonts w:eastAsia="Times New Roman" w:cs="Times New Roman"/>
          <w:spacing w:val="1"/>
        </w:rPr>
        <w:t>e</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56"/>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op</w:t>
      </w:r>
      <w:r w:rsidR="00B57AB7" w:rsidRPr="001A34D3">
        <w:rPr>
          <w:rFonts w:eastAsia="Times New Roman" w:cs="Times New Roman"/>
          <w:spacing w:val="-1"/>
        </w:rPr>
        <w:t>er</w:t>
      </w:r>
      <w:r w:rsidR="00B57AB7" w:rsidRPr="001A34D3">
        <w:rPr>
          <w:rFonts w:eastAsia="Times New Roman" w:cs="Times New Roman"/>
          <w:spacing w:val="5"/>
        </w:rPr>
        <w:t>t</w:t>
      </w:r>
      <w:r w:rsidR="00B57AB7" w:rsidRPr="001A34D3">
        <w:rPr>
          <w:rFonts w:eastAsia="Times New Roman" w:cs="Times New Roman"/>
          <w:spacing w:val="-5"/>
        </w:rPr>
        <w:t>y</w:t>
      </w:r>
      <w:r w:rsidR="00B57AB7" w:rsidRPr="001A34D3">
        <w:rPr>
          <w:rFonts w:eastAsia="Times New Roman" w:cs="Times New Roman"/>
        </w:rPr>
        <w:t>,</w:t>
      </w:r>
      <w:r w:rsidR="00B57AB7" w:rsidRPr="001A34D3">
        <w:rPr>
          <w:rFonts w:eastAsia="Times New Roman" w:cs="Times New Roman"/>
          <w:spacing w:val="55"/>
        </w:rPr>
        <w:t xml:space="preserve"> </w:t>
      </w:r>
      <w:r w:rsidR="00B57AB7" w:rsidRPr="001A34D3">
        <w:rPr>
          <w:rFonts w:eastAsia="Times New Roman" w:cs="Times New Roman"/>
        </w:rPr>
        <w:t xml:space="preserve">the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4"/>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4"/>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rPr>
        <w:t>lude</w:t>
      </w:r>
      <w:r w:rsidR="00B57AB7" w:rsidRPr="001A34D3">
        <w:rPr>
          <w:rFonts w:eastAsia="Times New Roman" w:cs="Times New Roman"/>
          <w:spacing w:val="33"/>
        </w:rPr>
        <w:t xml:space="preserve"> </w:t>
      </w:r>
      <w:r w:rsidR="00B57AB7" w:rsidRPr="001A34D3">
        <w:rPr>
          <w:rFonts w:eastAsia="Times New Roman" w:cs="Times New Roman"/>
        </w:rPr>
        <w:t>p</w:t>
      </w:r>
      <w:r w:rsidR="00B57AB7" w:rsidRPr="001A34D3">
        <w:rPr>
          <w:rFonts w:eastAsia="Times New Roman" w:cs="Times New Roman"/>
          <w:spacing w:val="2"/>
        </w:rPr>
        <w:t>ro</w:t>
      </w:r>
      <w:r w:rsidR="00B57AB7" w:rsidRPr="001A34D3">
        <w:rPr>
          <w:rFonts w:eastAsia="Times New Roman" w:cs="Times New Roman"/>
        </w:rPr>
        <w:t>visions</w:t>
      </w:r>
      <w:r w:rsidR="00B57AB7" w:rsidRPr="001A34D3">
        <w:rPr>
          <w:rFonts w:eastAsia="Times New Roman" w:cs="Times New Roman"/>
          <w:spacing w:val="34"/>
        </w:rPr>
        <w:t xml:space="preserve"> </w:t>
      </w:r>
      <w:r w:rsidR="00B57AB7" w:rsidRPr="001A34D3">
        <w:rPr>
          <w:rFonts w:eastAsia="Times New Roman" w:cs="Times New Roman"/>
          <w:spacing w:val="-1"/>
        </w:rPr>
        <w:t>re</w:t>
      </w:r>
      <w:r w:rsidR="00B57AB7" w:rsidRPr="001A34D3">
        <w:rPr>
          <w:rFonts w:eastAsia="Times New Roman" w:cs="Times New Roman"/>
        </w:rPr>
        <w:t>g</w:t>
      </w:r>
      <w:r w:rsidR="00B57AB7" w:rsidRPr="001A34D3">
        <w:rPr>
          <w:rFonts w:eastAsia="Times New Roman" w:cs="Times New Roman"/>
          <w:spacing w:val="-1"/>
        </w:rPr>
        <w:t>ar</w:t>
      </w:r>
      <w:r w:rsidR="00B57AB7" w:rsidRPr="001A34D3">
        <w:rPr>
          <w:rFonts w:eastAsia="Times New Roman" w:cs="Times New Roman"/>
        </w:rPr>
        <w:t>di</w:t>
      </w:r>
      <w:r w:rsidR="00B57AB7" w:rsidRPr="001A34D3">
        <w:rPr>
          <w:rFonts w:eastAsia="Times New Roman" w:cs="Times New Roman"/>
          <w:spacing w:val="2"/>
        </w:rPr>
        <w:t>n</w:t>
      </w:r>
      <w:r w:rsidR="00B57AB7" w:rsidRPr="001A34D3">
        <w:rPr>
          <w:rFonts w:eastAsia="Times New Roman" w:cs="Times New Roman"/>
        </w:rPr>
        <w:t>g</w:t>
      </w:r>
      <w:r w:rsidR="00B57AB7" w:rsidRPr="001A34D3">
        <w:rPr>
          <w:rFonts w:eastAsia="Times New Roman" w:cs="Times New Roman"/>
          <w:spacing w:val="31"/>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33"/>
        </w:rPr>
        <w:t xml:space="preserve"> </w:t>
      </w:r>
      <w:r w:rsidR="00B57AB7" w:rsidRPr="001A34D3">
        <w:rPr>
          <w:rFonts w:eastAsia="Times New Roman" w:cs="Times New Roman"/>
        </w:rPr>
        <w:t>d</w:t>
      </w:r>
      <w:r w:rsidR="00B57AB7" w:rsidRPr="001A34D3">
        <w:rPr>
          <w:rFonts w:eastAsia="Times New Roman" w:cs="Times New Roman"/>
          <w:spacing w:val="3"/>
        </w:rPr>
        <w:t>i</w:t>
      </w:r>
      <w:r w:rsidR="00B57AB7" w:rsidRPr="001A34D3">
        <w:rPr>
          <w:rFonts w:eastAsia="Times New Roman" w:cs="Times New Roman"/>
        </w:rPr>
        <w:t>sposition</w:t>
      </w:r>
      <w:r w:rsidR="00B57AB7" w:rsidRPr="001A34D3">
        <w:rPr>
          <w:rFonts w:eastAsia="Times New Roman" w:cs="Times New Roman"/>
          <w:spacing w:val="34"/>
        </w:rPr>
        <w:t xml:space="preserve"> </w:t>
      </w:r>
      <w:r w:rsidR="00B57AB7" w:rsidRPr="001A34D3">
        <w:rPr>
          <w:rFonts w:eastAsia="Times New Roman" w:cs="Times New Roman"/>
        </w:rPr>
        <w:t>of</w:t>
      </w:r>
      <w:r w:rsidR="00B57AB7" w:rsidRPr="001A34D3">
        <w:rPr>
          <w:rFonts w:eastAsia="Times New Roman" w:cs="Times New Roman"/>
          <w:spacing w:val="33"/>
        </w:rPr>
        <w:t xml:space="preserve"> </w:t>
      </w:r>
      <w:r w:rsidR="00B57AB7" w:rsidRPr="001A34D3">
        <w:rPr>
          <w:rFonts w:eastAsia="Times New Roman" w:cs="Times New Roman"/>
        </w:rPr>
        <w:t>the</w:t>
      </w:r>
      <w:r w:rsidR="00B57AB7" w:rsidRPr="001A34D3">
        <w:rPr>
          <w:rFonts w:eastAsia="Times New Roman" w:cs="Times New Roman"/>
          <w:spacing w:val="33"/>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o</w:t>
      </w:r>
      <w:r w:rsidR="00B57AB7" w:rsidRPr="001A34D3">
        <w:rPr>
          <w:rFonts w:eastAsia="Times New Roman" w:cs="Times New Roman"/>
          <w:spacing w:val="2"/>
        </w:rPr>
        <w:t>p</w:t>
      </w:r>
      <w:r w:rsidR="00B57AB7" w:rsidRPr="001A34D3">
        <w:rPr>
          <w:rFonts w:eastAsia="Times New Roman" w:cs="Times New Roman"/>
          <w:spacing w:val="-1"/>
        </w:rPr>
        <w:t>er</w:t>
      </w:r>
      <w:r w:rsidR="00B57AB7" w:rsidRPr="001A34D3">
        <w:rPr>
          <w:rFonts w:eastAsia="Times New Roman" w:cs="Times New Roman"/>
          <w:spacing w:val="3"/>
        </w:rPr>
        <w:t>t</w:t>
      </w:r>
      <w:r w:rsidR="00B57AB7" w:rsidRPr="001A34D3">
        <w:rPr>
          <w:rFonts w:eastAsia="Times New Roman" w:cs="Times New Roman"/>
        </w:rPr>
        <w:t>y</w:t>
      </w:r>
      <w:r w:rsidR="00B57AB7" w:rsidRPr="001A34D3">
        <w:rPr>
          <w:rFonts w:eastAsia="Times New Roman" w:cs="Times New Roman"/>
          <w:spacing w:val="31"/>
        </w:rPr>
        <w:t xml:space="preserve"> </w:t>
      </w:r>
      <w:r w:rsidR="00B57AB7" w:rsidRPr="001A34D3">
        <w:rPr>
          <w:rFonts w:eastAsia="Times New Roman" w:cs="Times New Roman"/>
        </w:rPr>
        <w:t>if</w:t>
      </w:r>
      <w:r w:rsidR="00B57AB7" w:rsidRPr="001A34D3">
        <w:rPr>
          <w:rFonts w:eastAsia="Times New Roman" w:cs="Times New Roman"/>
          <w:spacing w:val="35"/>
        </w:rPr>
        <w:t xml:space="preserve"> </w:t>
      </w:r>
      <w:r w:rsidR="00B57AB7" w:rsidRPr="001A34D3">
        <w:rPr>
          <w:rFonts w:eastAsia="Times New Roman" w:cs="Times New Roman"/>
        </w:rPr>
        <w:t>the</w:t>
      </w:r>
      <w:r w:rsidR="00B57AB7" w:rsidRPr="001A34D3">
        <w:rPr>
          <w:rFonts w:eastAsia="Times New Roman" w:cs="Times New Roman"/>
          <w:spacing w:val="35"/>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spacing w:val="3"/>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33"/>
        </w:rPr>
        <w:t xml:space="preserve"> </w:t>
      </w:r>
      <w:r w:rsidR="00B57AB7" w:rsidRPr="001A34D3">
        <w:rPr>
          <w:rFonts w:eastAsia="Times New Roman" w:cs="Times New Roman"/>
          <w:spacing w:val="3"/>
        </w:rPr>
        <w:t>s</w:t>
      </w:r>
      <w:r w:rsidR="00B57AB7" w:rsidRPr="001A34D3">
        <w:rPr>
          <w:rFonts w:eastAsia="Times New Roman" w:cs="Times New Roman"/>
          <w:spacing w:val="-1"/>
        </w:rPr>
        <w:t>c</w:t>
      </w:r>
      <w:r w:rsidR="00B57AB7" w:rsidRPr="001A34D3">
        <w:rPr>
          <w:rFonts w:eastAsia="Times New Roman" w:cs="Times New Roman"/>
        </w:rPr>
        <w:t xml:space="preserve">hool </w:t>
      </w:r>
      <w:r w:rsidR="00B57AB7" w:rsidRPr="001A34D3">
        <w:rPr>
          <w:rFonts w:eastAsia="Times New Roman" w:cs="Times New Roman"/>
          <w:spacing w:val="-1"/>
        </w:rPr>
        <w:t>fa</w:t>
      </w:r>
      <w:r w:rsidR="00B57AB7" w:rsidRPr="001A34D3">
        <w:rPr>
          <w:rFonts w:eastAsia="Times New Roman" w:cs="Times New Roman"/>
        </w:rPr>
        <w:t>ils to op</w:t>
      </w:r>
      <w:r w:rsidR="00B57AB7" w:rsidRPr="001A34D3">
        <w:rPr>
          <w:rFonts w:eastAsia="Times New Roman" w:cs="Times New Roman"/>
          <w:spacing w:val="-1"/>
        </w:rPr>
        <w:t>e</w:t>
      </w:r>
      <w:r w:rsidR="00B57AB7" w:rsidRPr="001A34D3">
        <w:rPr>
          <w:rFonts w:eastAsia="Times New Roman" w:cs="Times New Roman"/>
        </w:rPr>
        <w:t xml:space="preserve">n </w:t>
      </w:r>
      <w:r w:rsidR="00B57AB7" w:rsidRPr="001A34D3">
        <w:rPr>
          <w:rFonts w:eastAsia="Times New Roman" w:cs="Times New Roman"/>
          <w:spacing w:val="-1"/>
        </w:rPr>
        <w:t>a</w:t>
      </w:r>
      <w:r w:rsidR="00B57AB7" w:rsidRPr="001A34D3">
        <w:rPr>
          <w:rFonts w:eastAsia="Times New Roman" w:cs="Times New Roman"/>
        </w:rPr>
        <w:t>s pl</w:t>
      </w:r>
      <w:r w:rsidR="00B57AB7" w:rsidRPr="001A34D3">
        <w:rPr>
          <w:rFonts w:eastAsia="Times New Roman" w:cs="Times New Roman"/>
          <w:spacing w:val="-1"/>
        </w:rPr>
        <w:t>a</w:t>
      </w:r>
      <w:r w:rsidR="00B57AB7" w:rsidRPr="001A34D3">
        <w:rPr>
          <w:rFonts w:eastAsia="Times New Roman" w:cs="Times New Roman"/>
        </w:rPr>
        <w:t>nn</w:t>
      </w:r>
      <w:r w:rsidR="00B57AB7" w:rsidRPr="001A34D3">
        <w:rPr>
          <w:rFonts w:eastAsia="Times New Roman" w:cs="Times New Roman"/>
          <w:spacing w:val="-1"/>
        </w:rPr>
        <w:t>e</w:t>
      </w:r>
      <w:r w:rsidR="00B57AB7" w:rsidRPr="001A34D3">
        <w:rPr>
          <w:rFonts w:eastAsia="Times New Roman" w:cs="Times New Roman"/>
        </w:rPr>
        <w:t xml:space="preserve">d </w:t>
      </w:r>
      <w:r w:rsidR="00B57AB7" w:rsidRPr="001A34D3">
        <w:rPr>
          <w:rFonts w:eastAsia="Times New Roman" w:cs="Times New Roman"/>
          <w:spacing w:val="2"/>
        </w:rPr>
        <w:t>o</w:t>
      </w:r>
      <w:r w:rsidR="00B57AB7" w:rsidRPr="001A34D3">
        <w:rPr>
          <w:rFonts w:eastAsia="Times New Roman" w:cs="Times New Roman"/>
        </w:rPr>
        <w:t>r</w:t>
      </w:r>
      <w:r w:rsidR="00B57AB7" w:rsidRPr="001A34D3">
        <w:rPr>
          <w:rFonts w:eastAsia="Times New Roman" w:cs="Times New Roman"/>
          <w:spacing w:val="-1"/>
        </w:rPr>
        <w:t xml:space="preserve"> c</w:t>
      </w:r>
      <w:r w:rsidR="00B57AB7" w:rsidRPr="001A34D3">
        <w:rPr>
          <w:rFonts w:eastAsia="Times New Roman" w:cs="Times New Roman"/>
        </w:rPr>
        <w:t>los</w:t>
      </w:r>
      <w:r w:rsidR="00B57AB7" w:rsidRPr="001A34D3">
        <w:rPr>
          <w:rFonts w:eastAsia="Times New Roman" w:cs="Times New Roman"/>
          <w:spacing w:val="-1"/>
        </w:rPr>
        <w:t>e</w:t>
      </w:r>
      <w:r w:rsidR="00B57AB7" w:rsidRPr="001A34D3">
        <w:rPr>
          <w:rFonts w:eastAsia="Times New Roman" w:cs="Times New Roman"/>
        </w:rPr>
        <w:t>s, or</w:t>
      </w:r>
      <w:r w:rsidR="00B57AB7" w:rsidRPr="001A34D3">
        <w:rPr>
          <w:rFonts w:eastAsia="Times New Roman" w:cs="Times New Roman"/>
          <w:spacing w:val="-1"/>
        </w:rPr>
        <w:t xml:space="preserve"> </w:t>
      </w:r>
      <w:r w:rsidR="00B57AB7" w:rsidRPr="001A34D3">
        <w:rPr>
          <w:rFonts w:eastAsia="Times New Roman" w:cs="Times New Roman"/>
        </w:rPr>
        <w:t>if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spacing w:val="3"/>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2"/>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 xml:space="preserve">t is </w:t>
      </w:r>
      <w:r w:rsidR="00B57AB7" w:rsidRPr="001A34D3">
        <w:rPr>
          <w:rFonts w:eastAsia="Times New Roman" w:cs="Times New Roman"/>
          <w:spacing w:val="-1"/>
        </w:rPr>
        <w:t>re</w:t>
      </w:r>
      <w:r w:rsidR="00B57AB7" w:rsidRPr="001A34D3">
        <w:rPr>
          <w:rFonts w:eastAsia="Times New Roman" w:cs="Times New Roman"/>
        </w:rPr>
        <w:t>vo</w:t>
      </w:r>
      <w:r w:rsidR="00B57AB7" w:rsidRPr="001A34D3">
        <w:rPr>
          <w:rFonts w:eastAsia="Times New Roman" w:cs="Times New Roman"/>
          <w:spacing w:val="2"/>
        </w:rPr>
        <w:t>k</w:t>
      </w:r>
      <w:r w:rsidR="00B57AB7" w:rsidRPr="001A34D3">
        <w:rPr>
          <w:rFonts w:eastAsia="Times New Roman" w:cs="Times New Roman"/>
          <w:spacing w:val="-1"/>
        </w:rPr>
        <w:t>e</w:t>
      </w:r>
      <w:r w:rsidR="00B57AB7" w:rsidRPr="001A34D3">
        <w:rPr>
          <w:rFonts w:eastAsia="Times New Roman" w:cs="Times New Roman"/>
        </w:rPr>
        <w:t>d or</w:t>
      </w:r>
      <w:r w:rsidR="00B57AB7" w:rsidRPr="001A34D3">
        <w:rPr>
          <w:rFonts w:eastAsia="Times New Roman" w:cs="Times New Roman"/>
          <w:spacing w:val="-1"/>
        </w:rPr>
        <w:t xml:space="preserve"> </w:t>
      </w:r>
      <w:r w:rsidR="00B57AB7" w:rsidRPr="001A34D3">
        <w:rPr>
          <w:rFonts w:eastAsia="Times New Roman" w:cs="Times New Roman"/>
        </w:rPr>
        <w:t>not</w:t>
      </w:r>
      <w:r w:rsidR="00B57AB7" w:rsidRPr="001A34D3">
        <w:rPr>
          <w:rFonts w:eastAsia="Times New Roman" w:cs="Times New Roman"/>
          <w:spacing w:val="3"/>
        </w:rPr>
        <w:t xml:space="preserve"> </w:t>
      </w:r>
      <w:r w:rsidR="00B57AB7" w:rsidRPr="001A34D3">
        <w:rPr>
          <w:rFonts w:eastAsia="Times New Roman" w:cs="Times New Roman"/>
          <w:spacing w:val="-1"/>
        </w:rPr>
        <w:t>re</w:t>
      </w:r>
      <w:r w:rsidR="00B57AB7" w:rsidRPr="001A34D3">
        <w:rPr>
          <w:rFonts w:eastAsia="Times New Roman" w:cs="Times New Roman"/>
        </w:rPr>
        <w:t>n</w:t>
      </w:r>
      <w:r w:rsidR="00B57AB7" w:rsidRPr="001A34D3">
        <w:rPr>
          <w:rFonts w:eastAsia="Times New Roman" w:cs="Times New Roman"/>
          <w:spacing w:val="-1"/>
        </w:rPr>
        <w:t>e</w:t>
      </w:r>
      <w:r w:rsidR="00B57AB7" w:rsidRPr="001A34D3">
        <w:rPr>
          <w:rFonts w:eastAsia="Times New Roman" w:cs="Times New Roman"/>
          <w:spacing w:val="2"/>
        </w:rPr>
        <w:t>w</w:t>
      </w:r>
      <w:r w:rsidR="00B57AB7" w:rsidRPr="001A34D3">
        <w:rPr>
          <w:rFonts w:eastAsia="Times New Roman" w:cs="Times New Roman"/>
          <w:spacing w:val="-1"/>
        </w:rPr>
        <w:t>e</w:t>
      </w:r>
      <w:r w:rsidR="007D1296">
        <w:rPr>
          <w:rFonts w:eastAsia="Times New Roman" w:cs="Times New Roman"/>
        </w:rPr>
        <w:t>d.</w:t>
      </w:r>
    </w:p>
    <w:p w14:paraId="59F285F9" w14:textId="77777777" w:rsidR="00B57AB7" w:rsidRPr="001A34D3" w:rsidRDefault="00B57AB7" w:rsidP="002D00C2">
      <w:pPr>
        <w:spacing w:before="16" w:after="0" w:line="260" w:lineRule="exact"/>
        <w:ind w:left="810" w:hanging="810"/>
        <w:jc w:val="both"/>
      </w:pPr>
    </w:p>
    <w:p w14:paraId="480A7E4B" w14:textId="77777777" w:rsidR="00B57AB7" w:rsidRPr="001A34D3" w:rsidRDefault="00DC233A" w:rsidP="002D00C2">
      <w:pPr>
        <w:tabs>
          <w:tab w:val="left" w:pos="900"/>
          <w:tab w:val="left" w:pos="990"/>
        </w:tabs>
        <w:spacing w:after="0" w:line="240" w:lineRule="auto"/>
        <w:ind w:left="810" w:right="57" w:hanging="810"/>
        <w:jc w:val="both"/>
        <w:rPr>
          <w:rFonts w:eastAsia="Times New Roman" w:cs="Times New Roman"/>
        </w:rPr>
      </w:pPr>
      <w:r>
        <w:rPr>
          <w:rFonts w:eastAsia="Times New Roman" w:cs="Times New Roman"/>
        </w:rPr>
        <w:t>9.</w:t>
      </w:r>
      <w:r>
        <w:rPr>
          <w:rFonts w:eastAsia="Times New Roman" w:cs="Times New Roman"/>
        </w:rPr>
        <w:tab/>
      </w:r>
      <w:r w:rsidR="00B57AB7" w:rsidRPr="001A34D3">
        <w:rPr>
          <w:rFonts w:eastAsia="Times New Roman" w:cs="Times New Roman"/>
        </w:rPr>
        <w:t>To</w:t>
      </w:r>
      <w:r w:rsidR="00B57AB7" w:rsidRPr="001A34D3">
        <w:rPr>
          <w:rFonts w:eastAsia="Times New Roman" w:cs="Times New Roman"/>
          <w:spacing w:val="2"/>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
        </w:rPr>
        <w:t xml:space="preserve"> </w:t>
      </w:r>
      <w:r w:rsidR="00B57AB7" w:rsidRPr="001A34D3">
        <w:rPr>
          <w:rFonts w:eastAsia="Times New Roman" w:cs="Times New Roman"/>
          <w:spacing w:val="-2"/>
        </w:rPr>
        <w:t>i</w:t>
      </w:r>
      <w:r w:rsidR="00B57AB7" w:rsidRPr="001A34D3">
        <w:rPr>
          <w:rFonts w:eastAsia="Times New Roman" w:cs="Times New Roman"/>
        </w:rPr>
        <w:t>t</w:t>
      </w:r>
      <w:r w:rsidR="00B57AB7" w:rsidRPr="001A34D3">
        <w:rPr>
          <w:rFonts w:eastAsia="Times New Roman" w:cs="Times New Roman"/>
          <w:spacing w:val="2"/>
        </w:rPr>
        <w:t xml:space="preserve"> </w:t>
      </w:r>
      <w:r w:rsidR="00B57AB7" w:rsidRPr="001A34D3">
        <w:rPr>
          <w:rFonts w:eastAsia="Times New Roman" w:cs="Times New Roman"/>
        </w:rPr>
        <w:t>issu</w:t>
      </w:r>
      <w:r w:rsidR="00B57AB7" w:rsidRPr="001A34D3">
        <w:rPr>
          <w:rFonts w:eastAsia="Times New Roman" w:cs="Times New Roman"/>
          <w:spacing w:val="-1"/>
        </w:rPr>
        <w:t>e</w:t>
      </w:r>
      <w:r w:rsidR="00B57AB7" w:rsidRPr="001A34D3">
        <w:rPr>
          <w:rFonts w:eastAsia="Times New Roman" w:cs="Times New Roman"/>
        </w:rPr>
        <w:t>s s</w:t>
      </w:r>
      <w:r w:rsidR="00B57AB7" w:rsidRPr="001A34D3">
        <w:rPr>
          <w:rFonts w:eastAsia="Times New Roman" w:cs="Times New Roman"/>
          <w:spacing w:val="-1"/>
        </w:rPr>
        <w:t>ec</w:t>
      </w:r>
      <w:r w:rsidR="00B57AB7" w:rsidRPr="001A34D3">
        <w:rPr>
          <w:rFonts w:eastAsia="Times New Roman" w:cs="Times New Roman"/>
        </w:rPr>
        <w:t>u</w:t>
      </w:r>
      <w:r w:rsidR="00B57AB7" w:rsidRPr="001A34D3">
        <w:rPr>
          <w:rFonts w:eastAsia="Times New Roman" w:cs="Times New Roman"/>
          <w:spacing w:val="-1"/>
        </w:rPr>
        <w:t>re</w:t>
      </w:r>
      <w:r w:rsidR="00B57AB7" w:rsidRPr="001A34D3">
        <w:rPr>
          <w:rFonts w:eastAsia="Times New Roman" w:cs="Times New Roman"/>
        </w:rPr>
        <w:t>d</w:t>
      </w:r>
      <w:r w:rsidR="00B57AB7" w:rsidRPr="001A34D3">
        <w:rPr>
          <w:rFonts w:eastAsia="Times New Roman" w:cs="Times New Roman"/>
          <w:spacing w:val="4"/>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
        </w:rPr>
        <w:t xml:space="preserve"> </w:t>
      </w:r>
      <w:r w:rsidR="00B57AB7" w:rsidRPr="001A34D3">
        <w:rPr>
          <w:rFonts w:eastAsia="Times New Roman" w:cs="Times New Roman"/>
        </w:rPr>
        <w:t>uns</w:t>
      </w:r>
      <w:r w:rsidR="00B57AB7" w:rsidRPr="001A34D3">
        <w:rPr>
          <w:rFonts w:eastAsia="Times New Roman" w:cs="Times New Roman"/>
          <w:spacing w:val="-1"/>
        </w:rPr>
        <w:t>ec</w:t>
      </w:r>
      <w:r w:rsidR="00B57AB7" w:rsidRPr="001A34D3">
        <w:rPr>
          <w:rFonts w:eastAsia="Times New Roman" w:cs="Times New Roman"/>
        </w:rPr>
        <w:t>u</w:t>
      </w:r>
      <w:r w:rsidR="00B57AB7" w:rsidRPr="001A34D3">
        <w:rPr>
          <w:rFonts w:eastAsia="Times New Roman" w:cs="Times New Roman"/>
          <w:spacing w:val="2"/>
        </w:rPr>
        <w:t>r</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 xml:space="preserve"> </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rPr>
        <w:t>bt,</w:t>
      </w:r>
      <w:r w:rsidR="00B57AB7" w:rsidRPr="001A34D3">
        <w:rPr>
          <w:rFonts w:eastAsia="Times New Roman" w:cs="Times New Roman"/>
          <w:spacing w:val="2"/>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rPr>
        <w:t>luding pl</w:t>
      </w:r>
      <w:r w:rsidR="00B57AB7" w:rsidRPr="001A34D3">
        <w:rPr>
          <w:rFonts w:eastAsia="Times New Roman" w:cs="Times New Roman"/>
          <w:spacing w:val="-1"/>
        </w:rPr>
        <w:t>e</w:t>
      </w:r>
      <w:r w:rsidR="00B57AB7" w:rsidRPr="001A34D3">
        <w:rPr>
          <w:rFonts w:eastAsia="Times New Roman" w:cs="Times New Roman"/>
          <w:spacing w:val="2"/>
        </w:rPr>
        <w:t>d</w:t>
      </w:r>
      <w:r w:rsidR="00B57AB7" w:rsidRPr="001A34D3">
        <w:rPr>
          <w:rFonts w:eastAsia="Times New Roman" w:cs="Times New Roman"/>
          <w:spacing w:val="-2"/>
        </w:rPr>
        <w:t>g</w:t>
      </w:r>
      <w:r w:rsidR="00B57AB7" w:rsidRPr="001A34D3">
        <w:rPr>
          <w:rFonts w:eastAsia="Times New Roman" w:cs="Times New Roman"/>
        </w:rPr>
        <w:t>ing,</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ssi</w:t>
      </w:r>
      <w:r w:rsidR="00B57AB7" w:rsidRPr="001A34D3">
        <w:rPr>
          <w:rFonts w:eastAsia="Times New Roman" w:cs="Times New Roman"/>
          <w:spacing w:val="-2"/>
        </w:rPr>
        <w:t>g</w:t>
      </w:r>
      <w:r w:rsidR="00B57AB7" w:rsidRPr="001A34D3">
        <w:rPr>
          <w:rFonts w:eastAsia="Times New Roman" w:cs="Times New Roman"/>
        </w:rPr>
        <w:t>ni</w:t>
      </w:r>
      <w:r w:rsidR="00B57AB7" w:rsidRPr="001A34D3">
        <w:rPr>
          <w:rFonts w:eastAsia="Times New Roman" w:cs="Times New Roman"/>
          <w:spacing w:val="2"/>
        </w:rPr>
        <w:t>n</w:t>
      </w:r>
      <w:r w:rsidR="00B57AB7" w:rsidRPr="001A34D3">
        <w:rPr>
          <w:rFonts w:eastAsia="Times New Roman" w:cs="Times New Roman"/>
          <w:spacing w:val="-2"/>
        </w:rPr>
        <w:t>g</w:t>
      </w:r>
      <w:r w:rsidR="00B57AB7" w:rsidRPr="001A34D3">
        <w:rPr>
          <w:rFonts w:eastAsia="Times New Roman" w:cs="Times New Roman"/>
        </w:rPr>
        <w:t>,</w:t>
      </w:r>
      <w:r w:rsidR="00B57AB7" w:rsidRPr="001A34D3">
        <w:rPr>
          <w:rFonts w:eastAsia="Times New Roman" w:cs="Times New Roman"/>
          <w:spacing w:val="2"/>
        </w:rPr>
        <w:t xml:space="preserve"> </w:t>
      </w:r>
      <w:r w:rsidR="00B57AB7" w:rsidRPr="001A34D3">
        <w:rPr>
          <w:rFonts w:eastAsia="Times New Roman" w:cs="Times New Roman"/>
        </w:rPr>
        <w:t xml:space="preserve">or </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umb</w:t>
      </w:r>
      <w:r w:rsidR="00B57AB7" w:rsidRPr="001A34D3">
        <w:rPr>
          <w:rFonts w:eastAsia="Times New Roman" w:cs="Times New Roman"/>
          <w:spacing w:val="-1"/>
        </w:rPr>
        <w:t>er</w:t>
      </w:r>
      <w:r w:rsidR="00B57AB7" w:rsidRPr="001A34D3">
        <w:rPr>
          <w:rFonts w:eastAsia="Times New Roman" w:cs="Times New Roman"/>
        </w:rPr>
        <w:t>i</w:t>
      </w:r>
      <w:r w:rsidR="00B57AB7" w:rsidRPr="001A34D3">
        <w:rPr>
          <w:rFonts w:eastAsia="Times New Roman" w:cs="Times New Roman"/>
          <w:spacing w:val="2"/>
        </w:rPr>
        <w:t>n</w:t>
      </w:r>
      <w:r w:rsidR="00B57AB7" w:rsidRPr="001A34D3">
        <w:rPr>
          <w:rFonts w:eastAsia="Times New Roman" w:cs="Times New Roman"/>
        </w:rPr>
        <w:t>g its</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ss</w:t>
      </w:r>
      <w:r w:rsidR="00B57AB7" w:rsidRPr="001A34D3">
        <w:rPr>
          <w:rFonts w:eastAsia="Times New Roman" w:cs="Times New Roman"/>
          <w:spacing w:val="-1"/>
        </w:rPr>
        <w:t>e</w:t>
      </w:r>
      <w:r w:rsidR="00B57AB7" w:rsidRPr="001A34D3">
        <w:rPr>
          <w:rFonts w:eastAsia="Times New Roman" w:cs="Times New Roman"/>
        </w:rPr>
        <w:t>ts</w:t>
      </w:r>
      <w:r w:rsidR="00B57AB7" w:rsidRPr="001A34D3">
        <w:rPr>
          <w:rFonts w:eastAsia="Times New Roman" w:cs="Times New Roman"/>
          <w:spacing w:val="2"/>
        </w:rPr>
        <w:t xml:space="preserve"> </w:t>
      </w:r>
      <w:r w:rsidR="00B57AB7" w:rsidRPr="001A34D3">
        <w:rPr>
          <w:rFonts w:eastAsia="Times New Roman" w:cs="Times New Roman"/>
          <w:spacing w:val="3"/>
        </w:rPr>
        <w:t>t</w:t>
      </w:r>
      <w:r w:rsidR="00B57AB7" w:rsidRPr="001A34D3">
        <w:rPr>
          <w:rFonts w:eastAsia="Times New Roman" w:cs="Times New Roman"/>
        </w:rPr>
        <w:t>o</w:t>
      </w:r>
      <w:r w:rsidR="00B57AB7" w:rsidRPr="001A34D3">
        <w:rPr>
          <w:rFonts w:eastAsia="Times New Roman" w:cs="Times New Roman"/>
          <w:spacing w:val="2"/>
        </w:rPr>
        <w:t xml:space="preserve"> </w:t>
      </w:r>
      <w:r w:rsidR="00B57AB7" w:rsidRPr="001A34D3">
        <w:rPr>
          <w:rFonts w:eastAsia="Times New Roman" w:cs="Times New Roman"/>
        </w:rPr>
        <w:t>be</w:t>
      </w:r>
      <w:r w:rsidR="00B57AB7" w:rsidRPr="001A34D3">
        <w:rPr>
          <w:rFonts w:eastAsia="Times New Roman" w:cs="Times New Roman"/>
          <w:spacing w:val="1"/>
        </w:rPr>
        <w:t xml:space="preserve"> </w:t>
      </w:r>
      <w:r w:rsidR="00B57AB7" w:rsidRPr="001A34D3">
        <w:rPr>
          <w:rFonts w:eastAsia="Times New Roman" w:cs="Times New Roman"/>
        </w:rPr>
        <w:t>us</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5"/>
        </w:rPr>
        <w:t xml:space="preserve"> </w:t>
      </w:r>
      <w:r w:rsidR="00B57AB7" w:rsidRPr="001A34D3">
        <w:rPr>
          <w:rFonts w:eastAsia="Times New Roman" w:cs="Times New Roman"/>
          <w:spacing w:val="-1"/>
        </w:rPr>
        <w:t>c</w:t>
      </w:r>
      <w:r w:rsidR="00B57AB7" w:rsidRPr="001A34D3">
        <w:rPr>
          <w:rFonts w:eastAsia="Times New Roman" w:cs="Times New Roman"/>
        </w:rPr>
        <w:t>oll</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1"/>
        </w:rPr>
        <w:t>era</w:t>
      </w:r>
      <w:r w:rsidR="00B57AB7" w:rsidRPr="001A34D3">
        <w:rPr>
          <w:rFonts w:eastAsia="Times New Roman" w:cs="Times New Roman"/>
        </w:rPr>
        <w:t>l</w:t>
      </w:r>
      <w:r w:rsidR="00B57AB7" w:rsidRPr="001A34D3">
        <w:rPr>
          <w:rFonts w:eastAsia="Times New Roman" w:cs="Times New Roman"/>
          <w:spacing w:val="5"/>
        </w:rPr>
        <w:t xml:space="preserve"> </w:t>
      </w:r>
      <w:r w:rsidR="00B57AB7" w:rsidRPr="001A34D3">
        <w:rPr>
          <w:rFonts w:eastAsia="Times New Roman" w:cs="Times New Roman"/>
          <w:spacing w:val="2"/>
        </w:rPr>
        <w:t>f</w:t>
      </w:r>
      <w:r w:rsidR="00B57AB7" w:rsidRPr="001A34D3">
        <w:rPr>
          <w:rFonts w:eastAsia="Times New Roman" w:cs="Times New Roman"/>
        </w:rPr>
        <w:t>or</w:t>
      </w:r>
      <w:r w:rsidR="00B57AB7" w:rsidRPr="001A34D3">
        <w:rPr>
          <w:rFonts w:eastAsia="Times New Roman" w:cs="Times New Roman"/>
          <w:spacing w:val="1"/>
        </w:rPr>
        <w:t xml:space="preserve"> </w:t>
      </w:r>
      <w:r w:rsidR="00B57AB7" w:rsidRPr="001A34D3">
        <w:rPr>
          <w:rFonts w:eastAsia="Times New Roman" w:cs="Times New Roman"/>
        </w:rPr>
        <w:t>lo</w:t>
      </w:r>
      <w:r w:rsidR="00B57AB7" w:rsidRPr="001A34D3">
        <w:rPr>
          <w:rFonts w:eastAsia="Times New Roman" w:cs="Times New Roman"/>
          <w:spacing w:val="-1"/>
        </w:rPr>
        <w:t>a</w:t>
      </w:r>
      <w:r w:rsidR="00B57AB7" w:rsidRPr="001A34D3">
        <w:rPr>
          <w:rFonts w:eastAsia="Times New Roman" w:cs="Times New Roman"/>
        </w:rPr>
        <w:t>ns</w:t>
      </w:r>
      <w:r w:rsidR="00B57AB7" w:rsidRPr="001A34D3">
        <w:rPr>
          <w:rFonts w:eastAsia="Times New Roman" w:cs="Times New Roman"/>
          <w:spacing w:val="2"/>
        </w:rPr>
        <w:t xml:space="preserve"> </w:t>
      </w:r>
      <w:r w:rsidR="00B57AB7" w:rsidRPr="001A34D3">
        <w:rPr>
          <w:rFonts w:eastAsia="Times New Roman" w:cs="Times New Roman"/>
        </w:rPr>
        <w:t>or</w:t>
      </w:r>
      <w:r w:rsidR="00B57AB7" w:rsidRPr="001A34D3">
        <w:rPr>
          <w:rFonts w:eastAsia="Times New Roman" w:cs="Times New Roman"/>
          <w:spacing w:val="1"/>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nsions</w:t>
      </w:r>
      <w:r w:rsidR="00B57AB7" w:rsidRPr="001A34D3">
        <w:rPr>
          <w:rFonts w:eastAsia="Times New Roman" w:cs="Times New Roman"/>
          <w:spacing w:val="2"/>
        </w:rPr>
        <w:t xml:space="preserve"> </w:t>
      </w:r>
      <w:r w:rsidR="00B57AB7" w:rsidRPr="001A34D3">
        <w:rPr>
          <w:rFonts w:eastAsia="Times New Roman" w:cs="Times New Roman"/>
        </w:rPr>
        <w:t>of</w:t>
      </w:r>
      <w:r w:rsidR="00B57AB7" w:rsidRPr="001A34D3">
        <w:rPr>
          <w:rFonts w:eastAsia="Times New Roman" w:cs="Times New Roman"/>
          <w:spacing w:val="1"/>
        </w:rPr>
        <w:t xml:space="preserve"> </w:t>
      </w:r>
      <w:r w:rsidR="00B57AB7" w:rsidRPr="001A34D3">
        <w:rPr>
          <w:rFonts w:eastAsia="Times New Roman" w:cs="Times New Roman"/>
          <w:spacing w:val="-1"/>
        </w:rPr>
        <w:t>cre</w:t>
      </w:r>
      <w:r w:rsidR="00B57AB7" w:rsidRPr="001A34D3">
        <w:rPr>
          <w:rFonts w:eastAsia="Times New Roman" w:cs="Times New Roman"/>
        </w:rPr>
        <w:t>dit</w:t>
      </w:r>
      <w:r w:rsidR="00B57AB7" w:rsidRPr="001A34D3">
        <w:rPr>
          <w:rFonts w:eastAsia="Times New Roman" w:cs="Times New Roman"/>
          <w:spacing w:val="3"/>
        </w:rPr>
        <w:t xml:space="preserve"> </w:t>
      </w:r>
      <w:r w:rsidR="00B57AB7" w:rsidRPr="001A34D3">
        <w:rPr>
          <w:rFonts w:eastAsia="Times New Roman" w:cs="Times New Roman"/>
        </w:rPr>
        <w:t>to</w:t>
      </w:r>
      <w:r w:rsidR="00B57AB7" w:rsidRPr="001A34D3">
        <w:rPr>
          <w:rFonts w:eastAsia="Times New Roman" w:cs="Times New Roman"/>
          <w:spacing w:val="2"/>
        </w:rPr>
        <w:t xml:space="preserve"> </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a</w:t>
      </w:r>
      <w:r w:rsidR="00B57AB7" w:rsidRPr="001A34D3">
        <w:rPr>
          <w:rFonts w:eastAsia="Times New Roman" w:cs="Times New Roman"/>
        </w:rPr>
        <w:t>ge</w:t>
      </w:r>
      <w:r w:rsidR="00B57AB7" w:rsidRPr="001A34D3">
        <w:rPr>
          <w:rFonts w:eastAsia="Times New Roman" w:cs="Times New Roman"/>
          <w:spacing w:val="1"/>
        </w:rPr>
        <w:t xml:space="preserve"> </w:t>
      </w:r>
      <w:r w:rsidR="00B57AB7" w:rsidRPr="001A34D3">
        <w:rPr>
          <w:rFonts w:eastAsia="Times New Roman" w:cs="Times New Roman"/>
          <w:spacing w:val="-1"/>
        </w:rPr>
        <w:t>ca</w:t>
      </w:r>
      <w:r w:rsidR="00B57AB7" w:rsidRPr="001A34D3">
        <w:rPr>
          <w:rFonts w:eastAsia="Times New Roman" w:cs="Times New Roman"/>
        </w:rPr>
        <w:t xml:space="preserve">sh </w:t>
      </w:r>
      <w:r w:rsidR="00B57AB7" w:rsidRPr="001A34D3">
        <w:rPr>
          <w:rFonts w:eastAsia="Times New Roman" w:cs="Times New Roman"/>
          <w:spacing w:val="-1"/>
        </w:rPr>
        <w:t>f</w:t>
      </w:r>
      <w:r w:rsidR="00B57AB7" w:rsidRPr="001A34D3">
        <w:rPr>
          <w:rFonts w:eastAsia="Times New Roman" w:cs="Times New Roman"/>
        </w:rPr>
        <w:t>low,</w:t>
      </w:r>
      <w:r w:rsidR="00B57AB7" w:rsidRPr="001A34D3">
        <w:rPr>
          <w:rFonts w:eastAsia="Times New Roman" w:cs="Times New Roman"/>
          <w:spacing w:val="7"/>
        </w:rPr>
        <w:t xml:space="preserve"> </w:t>
      </w:r>
      <w:r w:rsidR="00B57AB7" w:rsidRPr="001A34D3">
        <w:rPr>
          <w:rFonts w:eastAsia="Times New Roman" w:cs="Times New Roman"/>
        </w:rPr>
        <w:t>imp</w:t>
      </w:r>
      <w:r w:rsidR="00B57AB7" w:rsidRPr="001A34D3">
        <w:rPr>
          <w:rFonts w:eastAsia="Times New Roman" w:cs="Times New Roman"/>
          <w:spacing w:val="-1"/>
        </w:rPr>
        <w:t>r</w:t>
      </w:r>
      <w:r w:rsidR="00B57AB7" w:rsidRPr="001A34D3">
        <w:rPr>
          <w:rFonts w:eastAsia="Times New Roman" w:cs="Times New Roman"/>
        </w:rPr>
        <w:t>ove</w:t>
      </w:r>
      <w:r w:rsidR="00B57AB7" w:rsidRPr="001A34D3">
        <w:rPr>
          <w:rFonts w:eastAsia="Times New Roman" w:cs="Times New Roman"/>
          <w:spacing w:val="6"/>
        </w:rPr>
        <w:t xml:space="preserve"> </w:t>
      </w:r>
      <w:r w:rsidR="00B57AB7" w:rsidRPr="001A34D3">
        <w:rPr>
          <w:rFonts w:eastAsia="Times New Roman" w:cs="Times New Roman"/>
        </w:rPr>
        <w:t>op</w:t>
      </w:r>
      <w:r w:rsidR="00B57AB7" w:rsidRPr="001A34D3">
        <w:rPr>
          <w:rFonts w:eastAsia="Times New Roman" w:cs="Times New Roman"/>
          <w:spacing w:val="-1"/>
        </w:rPr>
        <w:t>era</w:t>
      </w:r>
      <w:r w:rsidR="00B57AB7" w:rsidRPr="001A34D3">
        <w:rPr>
          <w:rFonts w:eastAsia="Times New Roman" w:cs="Times New Roman"/>
        </w:rPr>
        <w:t>tio</w:t>
      </w:r>
      <w:r w:rsidR="00B57AB7" w:rsidRPr="001A34D3">
        <w:rPr>
          <w:rFonts w:eastAsia="Times New Roman" w:cs="Times New Roman"/>
          <w:spacing w:val="2"/>
        </w:rPr>
        <w:t>n</w:t>
      </w:r>
      <w:r w:rsidR="00B57AB7" w:rsidRPr="001A34D3">
        <w:rPr>
          <w:rFonts w:eastAsia="Times New Roman" w:cs="Times New Roman"/>
        </w:rPr>
        <w:t>s,</w:t>
      </w:r>
      <w:r w:rsidR="00B57AB7" w:rsidRPr="001A34D3">
        <w:rPr>
          <w:rFonts w:eastAsia="Times New Roman" w:cs="Times New Roman"/>
          <w:spacing w:val="7"/>
        </w:rPr>
        <w:t xml:space="preserve"> </w:t>
      </w:r>
      <w:r w:rsidR="00B57AB7" w:rsidRPr="001A34D3">
        <w:rPr>
          <w:rFonts w:eastAsia="Times New Roman" w:cs="Times New Roman"/>
        </w:rPr>
        <w:t>or</w:t>
      </w:r>
      <w:r w:rsidR="00B57AB7" w:rsidRPr="001A34D3">
        <w:rPr>
          <w:rFonts w:eastAsia="Times New Roman" w:cs="Times New Roman"/>
          <w:spacing w:val="6"/>
        </w:rPr>
        <w:t xml:space="preserve"> </w:t>
      </w:r>
      <w:r w:rsidR="00B57AB7" w:rsidRPr="001A34D3">
        <w:rPr>
          <w:rFonts w:eastAsia="Times New Roman" w:cs="Times New Roman"/>
          <w:spacing w:val="-1"/>
        </w:rPr>
        <w:t>f</w:t>
      </w:r>
      <w:r w:rsidR="00B57AB7" w:rsidRPr="001A34D3">
        <w:rPr>
          <w:rFonts w:eastAsia="Times New Roman" w:cs="Times New Roman"/>
        </w:rPr>
        <w:t>in</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e</w:t>
      </w:r>
      <w:r w:rsidR="00B57AB7" w:rsidRPr="001A34D3">
        <w:rPr>
          <w:rFonts w:eastAsia="Times New Roman" w:cs="Times New Roman"/>
          <w:spacing w:val="6"/>
        </w:rPr>
        <w:t xml:space="preserve"> </w:t>
      </w:r>
      <w:r w:rsidR="00B57AB7" w:rsidRPr="001A34D3">
        <w:rPr>
          <w:rFonts w:eastAsia="Times New Roman" w:cs="Times New Roman"/>
        </w:rPr>
        <w:t>the</w:t>
      </w:r>
      <w:r w:rsidR="00B57AB7" w:rsidRPr="001A34D3">
        <w:rPr>
          <w:rFonts w:eastAsia="Times New Roman" w:cs="Times New Roman"/>
          <w:spacing w:val="6"/>
        </w:rPr>
        <w:t xml:space="preserve"> </w:t>
      </w:r>
      <w:r w:rsidR="00B57AB7" w:rsidRPr="001A34D3">
        <w:rPr>
          <w:rFonts w:eastAsia="Times New Roman" w:cs="Times New Roman"/>
          <w:spacing w:val="-1"/>
        </w:rPr>
        <w:t>ac</w:t>
      </w:r>
      <w:r w:rsidR="00B57AB7" w:rsidRPr="001A34D3">
        <w:rPr>
          <w:rFonts w:eastAsia="Times New Roman" w:cs="Times New Roman"/>
        </w:rPr>
        <w:t>quisition</w:t>
      </w:r>
      <w:r w:rsidR="00B57AB7" w:rsidRPr="001A34D3">
        <w:rPr>
          <w:rFonts w:eastAsia="Times New Roman" w:cs="Times New Roman"/>
          <w:spacing w:val="7"/>
        </w:rPr>
        <w:t xml:space="preserve"> </w:t>
      </w:r>
      <w:r w:rsidR="00B57AB7" w:rsidRPr="001A34D3">
        <w:rPr>
          <w:rFonts w:eastAsia="Times New Roman" w:cs="Times New Roman"/>
        </w:rPr>
        <w:t>of</w:t>
      </w:r>
      <w:r w:rsidR="00B57AB7" w:rsidRPr="001A34D3">
        <w:rPr>
          <w:rFonts w:eastAsia="Times New Roman" w:cs="Times New Roman"/>
          <w:spacing w:val="6"/>
        </w:rPr>
        <w:t xml:space="preserve"> </w:t>
      </w:r>
      <w:r w:rsidR="00B57AB7" w:rsidRPr="001A34D3">
        <w:rPr>
          <w:rFonts w:eastAsia="Times New Roman" w:cs="Times New Roman"/>
          <w:spacing w:val="-1"/>
        </w:rPr>
        <w:t>rea</w:t>
      </w:r>
      <w:r w:rsidR="00B57AB7" w:rsidRPr="001A34D3">
        <w:rPr>
          <w:rFonts w:eastAsia="Times New Roman" w:cs="Times New Roman"/>
        </w:rPr>
        <w:t>l</w:t>
      </w:r>
      <w:r w:rsidR="00B57AB7" w:rsidRPr="001A34D3">
        <w:rPr>
          <w:rFonts w:eastAsia="Times New Roman" w:cs="Times New Roman"/>
          <w:spacing w:val="7"/>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op</w:t>
      </w:r>
      <w:r w:rsidR="00B57AB7" w:rsidRPr="001A34D3">
        <w:rPr>
          <w:rFonts w:eastAsia="Times New Roman" w:cs="Times New Roman"/>
          <w:spacing w:val="-1"/>
        </w:rPr>
        <w:t>er</w:t>
      </w:r>
      <w:r w:rsidR="00B57AB7" w:rsidRPr="001A34D3">
        <w:rPr>
          <w:rFonts w:eastAsia="Times New Roman" w:cs="Times New Roman"/>
          <w:spacing w:val="5"/>
        </w:rPr>
        <w:t>t</w:t>
      </w:r>
      <w:r w:rsidR="00B57AB7" w:rsidRPr="001A34D3">
        <w:rPr>
          <w:rFonts w:eastAsia="Times New Roman" w:cs="Times New Roman"/>
        </w:rPr>
        <w:t xml:space="preserve">y </w:t>
      </w:r>
      <w:r w:rsidR="00B57AB7" w:rsidRPr="001A34D3">
        <w:rPr>
          <w:rFonts w:eastAsia="Times New Roman" w:cs="Times New Roman"/>
          <w:spacing w:val="2"/>
        </w:rPr>
        <w:t>o</w:t>
      </w:r>
      <w:r w:rsidR="00B57AB7" w:rsidRPr="001A34D3">
        <w:rPr>
          <w:rFonts w:eastAsia="Times New Roman" w:cs="Times New Roman"/>
        </w:rPr>
        <w:t>r</w:t>
      </w:r>
      <w:r w:rsidR="00B57AB7" w:rsidRPr="001A34D3">
        <w:rPr>
          <w:rFonts w:eastAsia="Times New Roman" w:cs="Times New Roman"/>
          <w:spacing w:val="6"/>
        </w:rPr>
        <w:t xml:space="preserve"> </w:t>
      </w:r>
      <w:r w:rsidR="00B57AB7" w:rsidRPr="001A34D3">
        <w:rPr>
          <w:rFonts w:eastAsia="Times New Roman" w:cs="Times New Roman"/>
          <w:spacing w:val="1"/>
        </w:rPr>
        <w:t>e</w:t>
      </w:r>
      <w:r w:rsidR="00B57AB7" w:rsidRPr="001A34D3">
        <w:rPr>
          <w:rFonts w:eastAsia="Times New Roman" w:cs="Times New Roman"/>
        </w:rPr>
        <w:t>quipm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7"/>
        </w:rPr>
        <w:t xml:space="preserve"> </w:t>
      </w:r>
      <w:r w:rsidR="00B57AB7" w:rsidRPr="001A34D3">
        <w:rPr>
          <w:rFonts w:eastAsia="Times New Roman" w:cs="Times New Roman"/>
        </w:rPr>
        <w:t>the</w:t>
      </w:r>
      <w:r w:rsidR="00B57AB7" w:rsidRPr="001A34D3">
        <w:rPr>
          <w:rFonts w:eastAsia="Times New Roman" w:cs="Times New Roman"/>
          <w:spacing w:val="6"/>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w:t>
      </w:r>
      <w:r w:rsidR="00B57AB7" w:rsidRPr="001A34D3">
        <w:rPr>
          <w:rFonts w:eastAsia="Times New Roman" w:cs="Times New Roman"/>
          <w:spacing w:val="-2"/>
        </w:rPr>
        <w:t>o</w:t>
      </w:r>
      <w:r w:rsidR="00B57AB7" w:rsidRPr="001A34D3">
        <w:rPr>
          <w:rFonts w:eastAsia="Times New Roman" w:cs="Times New Roman"/>
        </w:rPr>
        <w:t>l 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2"/>
        </w:rPr>
        <w:t xml:space="preserve"> </w:t>
      </w:r>
      <w:r w:rsidR="00B57AB7" w:rsidRPr="001A34D3">
        <w:rPr>
          <w:rFonts w:eastAsia="Times New Roman" w:cs="Times New Roman"/>
        </w:rPr>
        <w:t>not</w:t>
      </w:r>
      <w:r w:rsidR="00B57AB7" w:rsidRPr="001A34D3">
        <w:rPr>
          <w:rFonts w:eastAsia="Times New Roman" w:cs="Times New Roman"/>
          <w:spacing w:val="32"/>
        </w:rPr>
        <w:t xml:space="preserve"> </w:t>
      </w:r>
      <w:r w:rsidR="00B57AB7" w:rsidRPr="001A34D3">
        <w:rPr>
          <w:rFonts w:eastAsia="Times New Roman" w:cs="Times New Roman"/>
        </w:rPr>
        <w:t>pl</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g</w:t>
      </w:r>
      <w:r w:rsidR="00B57AB7" w:rsidRPr="001A34D3">
        <w:rPr>
          <w:rFonts w:eastAsia="Times New Roman" w:cs="Times New Roman"/>
          <w:spacing w:val="-1"/>
        </w:rPr>
        <w:t>e</w:t>
      </w:r>
      <w:r w:rsidR="00B57AB7" w:rsidRPr="001A34D3">
        <w:rPr>
          <w:rFonts w:eastAsia="Times New Roman" w:cs="Times New Roman"/>
        </w:rPr>
        <w:t>,</w:t>
      </w:r>
      <w:r w:rsidR="00B57AB7" w:rsidRPr="001A34D3">
        <w:rPr>
          <w:rFonts w:eastAsia="Times New Roman" w:cs="Times New Roman"/>
          <w:spacing w:val="31"/>
        </w:rPr>
        <w:t xml:space="preserve"> </w:t>
      </w:r>
      <w:r w:rsidR="00B57AB7" w:rsidRPr="001A34D3">
        <w:rPr>
          <w:rFonts w:eastAsia="Times New Roman" w:cs="Times New Roman"/>
          <w:spacing w:val="-1"/>
        </w:rPr>
        <w:t>a</w:t>
      </w:r>
      <w:r w:rsidR="00B57AB7" w:rsidRPr="001A34D3">
        <w:rPr>
          <w:rFonts w:eastAsia="Times New Roman" w:cs="Times New Roman"/>
        </w:rPr>
        <w:t>ss</w:t>
      </w:r>
      <w:r w:rsidR="00B57AB7" w:rsidRPr="001A34D3">
        <w:rPr>
          <w:rFonts w:eastAsia="Times New Roman" w:cs="Times New Roman"/>
          <w:spacing w:val="3"/>
        </w:rPr>
        <w:t>i</w:t>
      </w:r>
      <w:r w:rsidR="00B57AB7" w:rsidRPr="001A34D3">
        <w:rPr>
          <w:rFonts w:eastAsia="Times New Roman" w:cs="Times New Roman"/>
          <w:spacing w:val="-2"/>
        </w:rPr>
        <w:t>g</w:t>
      </w:r>
      <w:r w:rsidR="00B57AB7" w:rsidRPr="001A34D3">
        <w:rPr>
          <w:rFonts w:eastAsia="Times New Roman" w:cs="Times New Roman"/>
        </w:rPr>
        <w:t>n,</w:t>
      </w:r>
      <w:r w:rsidR="00B57AB7" w:rsidRPr="001A34D3">
        <w:rPr>
          <w:rFonts w:eastAsia="Times New Roman" w:cs="Times New Roman"/>
          <w:spacing w:val="34"/>
        </w:rPr>
        <w:t xml:space="preserve"> </w:t>
      </w:r>
      <w:r w:rsidR="00B57AB7" w:rsidRPr="001A34D3">
        <w:rPr>
          <w:rFonts w:eastAsia="Times New Roman" w:cs="Times New Roman"/>
        </w:rPr>
        <w:t>or</w:t>
      </w:r>
      <w:r w:rsidR="00B57AB7" w:rsidRPr="001A34D3">
        <w:rPr>
          <w:rFonts w:eastAsia="Times New Roman" w:cs="Times New Roman"/>
          <w:spacing w:val="30"/>
        </w:rPr>
        <w:t xml:space="preserve"> </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umb</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33"/>
        </w:rPr>
        <w:t xml:space="preserve"> </w:t>
      </w:r>
      <w:r w:rsidR="00B57AB7" w:rsidRPr="001A34D3">
        <w:rPr>
          <w:rFonts w:eastAsia="Times New Roman" w:cs="Times New Roman"/>
          <w:spacing w:val="-1"/>
        </w:rPr>
        <w:t>a</w:t>
      </w:r>
      <w:r w:rsidR="00B57AB7" w:rsidRPr="001A34D3">
        <w:rPr>
          <w:rFonts w:eastAsia="Times New Roman" w:cs="Times New Roman"/>
          <w:spacing w:val="5"/>
        </w:rPr>
        <w:t>n</w:t>
      </w:r>
      <w:r w:rsidR="00B57AB7" w:rsidRPr="001A34D3">
        <w:rPr>
          <w:rFonts w:eastAsia="Times New Roman" w:cs="Times New Roman"/>
        </w:rPr>
        <w:t>y</w:t>
      </w:r>
      <w:r w:rsidR="00B57AB7" w:rsidRPr="001A34D3">
        <w:rPr>
          <w:rFonts w:eastAsia="Times New Roman" w:cs="Times New Roman"/>
          <w:spacing w:val="24"/>
        </w:rPr>
        <w:t xml:space="preserve"> </w:t>
      </w:r>
      <w:r w:rsidR="00B57AB7" w:rsidRPr="001A34D3">
        <w:rPr>
          <w:rFonts w:eastAsia="Times New Roman" w:cs="Times New Roman"/>
        </w:rPr>
        <w:t>public</w:t>
      </w:r>
      <w:r w:rsidR="00B57AB7" w:rsidRPr="001A34D3">
        <w:rPr>
          <w:rFonts w:eastAsia="Times New Roman" w:cs="Times New Roman"/>
          <w:spacing w:val="33"/>
        </w:rPr>
        <w:t xml:space="preserve"> </w:t>
      </w:r>
      <w:r w:rsidR="00B57AB7" w:rsidRPr="001A34D3">
        <w:rPr>
          <w:rFonts w:eastAsia="Times New Roman" w:cs="Times New Roman"/>
          <w:spacing w:val="-1"/>
        </w:rPr>
        <w:t>f</w:t>
      </w:r>
      <w:r w:rsidR="00B57AB7" w:rsidRPr="001A34D3">
        <w:rPr>
          <w:rFonts w:eastAsia="Times New Roman" w:cs="Times New Roman"/>
        </w:rPr>
        <w:t>unds</w:t>
      </w:r>
      <w:r w:rsidR="00B57AB7" w:rsidRPr="001A34D3">
        <w:rPr>
          <w:rFonts w:eastAsia="Times New Roman" w:cs="Times New Roman"/>
          <w:spacing w:val="31"/>
        </w:rPr>
        <w:t xml:space="preserve"> </w:t>
      </w:r>
      <w:r w:rsidR="00B57AB7" w:rsidRPr="001A34D3">
        <w:rPr>
          <w:rFonts w:eastAsia="Times New Roman" w:cs="Times New Roman"/>
          <w:spacing w:val="-1"/>
        </w:rPr>
        <w:t>rece</w:t>
      </w:r>
      <w:r w:rsidR="00B57AB7" w:rsidRPr="001A34D3">
        <w:rPr>
          <w:rFonts w:eastAsia="Times New Roman" w:cs="Times New Roman"/>
        </w:rPr>
        <w:t>i</w:t>
      </w:r>
      <w:r w:rsidR="00B57AB7" w:rsidRPr="001A34D3">
        <w:rPr>
          <w:rFonts w:eastAsia="Times New Roman" w:cs="Times New Roman"/>
          <w:spacing w:val="2"/>
        </w:rPr>
        <w:t>v</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31"/>
        </w:rPr>
        <w:t xml:space="preserve"> </w:t>
      </w:r>
      <w:r w:rsidR="00B57AB7" w:rsidRPr="001A34D3">
        <w:rPr>
          <w:rFonts w:eastAsia="Times New Roman" w:cs="Times New Roman"/>
        </w:rPr>
        <w:t>or</w:t>
      </w:r>
      <w:r w:rsidR="00B57AB7" w:rsidRPr="001A34D3">
        <w:rPr>
          <w:rFonts w:eastAsia="Times New Roman" w:cs="Times New Roman"/>
          <w:spacing w:val="30"/>
        </w:rPr>
        <w:t xml:space="preserve"> </w:t>
      </w:r>
      <w:r w:rsidR="00B57AB7" w:rsidRPr="001A34D3">
        <w:rPr>
          <w:rFonts w:eastAsia="Times New Roman" w:cs="Times New Roman"/>
        </w:rPr>
        <w:t>to</w:t>
      </w:r>
      <w:r w:rsidR="00B57AB7" w:rsidRPr="001A34D3">
        <w:rPr>
          <w:rFonts w:eastAsia="Times New Roman" w:cs="Times New Roman"/>
          <w:spacing w:val="31"/>
        </w:rPr>
        <w:t xml:space="preserve"> </w:t>
      </w:r>
      <w:r w:rsidR="00B57AB7" w:rsidRPr="001A34D3">
        <w:rPr>
          <w:rFonts w:eastAsia="Times New Roman" w:cs="Times New Roman"/>
        </w:rPr>
        <w:t>be</w:t>
      </w:r>
      <w:r w:rsidR="00B57AB7" w:rsidRPr="001A34D3">
        <w:rPr>
          <w:rFonts w:eastAsia="Times New Roman" w:cs="Times New Roman"/>
          <w:spacing w:val="33"/>
        </w:rPr>
        <w:t xml:space="preserve"> </w:t>
      </w:r>
      <w:r w:rsidR="00B57AB7" w:rsidRPr="001A34D3">
        <w:rPr>
          <w:rFonts w:eastAsia="Times New Roman" w:cs="Times New Roman"/>
          <w:spacing w:val="-1"/>
        </w:rPr>
        <w:t>rece</w:t>
      </w:r>
      <w:r w:rsidR="00B57AB7" w:rsidRPr="001A34D3">
        <w:rPr>
          <w:rFonts w:eastAsia="Times New Roman" w:cs="Times New Roman"/>
        </w:rPr>
        <w:t>i</w:t>
      </w:r>
      <w:r w:rsidR="00B57AB7" w:rsidRPr="001A34D3">
        <w:rPr>
          <w:rFonts w:eastAsia="Times New Roman" w:cs="Times New Roman"/>
          <w:spacing w:val="2"/>
        </w:rPr>
        <w:t>v</w:t>
      </w:r>
      <w:r w:rsidR="00B57AB7" w:rsidRPr="001A34D3">
        <w:rPr>
          <w:rFonts w:eastAsia="Times New Roman" w:cs="Times New Roman"/>
          <w:spacing w:val="-1"/>
        </w:rPr>
        <w:t>e</w:t>
      </w:r>
      <w:r w:rsidR="007D1296">
        <w:rPr>
          <w:rFonts w:eastAsia="Times New Roman" w:cs="Times New Roman"/>
        </w:rPr>
        <w:t>d.</w:t>
      </w:r>
    </w:p>
    <w:p w14:paraId="559BDF1B" w14:textId="77777777" w:rsidR="00B57AB7" w:rsidRPr="001A34D3" w:rsidRDefault="00B57AB7" w:rsidP="002D00C2">
      <w:pPr>
        <w:spacing w:before="16" w:after="0" w:line="260" w:lineRule="exact"/>
        <w:ind w:left="810" w:hanging="810"/>
        <w:jc w:val="both"/>
      </w:pPr>
    </w:p>
    <w:p w14:paraId="57CB032C" w14:textId="77777777" w:rsidR="00B57AB7" w:rsidRPr="001A34D3" w:rsidRDefault="00DC233A" w:rsidP="002D00C2">
      <w:pPr>
        <w:spacing w:after="0" w:line="240" w:lineRule="auto"/>
        <w:ind w:left="810" w:right="62" w:hanging="810"/>
        <w:jc w:val="both"/>
        <w:rPr>
          <w:rFonts w:eastAsia="Times New Roman" w:cs="Times New Roman"/>
        </w:rPr>
      </w:pPr>
      <w:r>
        <w:rPr>
          <w:rFonts w:eastAsia="Times New Roman" w:cs="Times New Roman"/>
        </w:rPr>
        <w:t>10.</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1"/>
        </w:rPr>
        <w:t xml:space="preserve"> 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
        </w:rPr>
        <w:t xml:space="preserve"> </w:t>
      </w:r>
      <w:r w:rsidR="00B57AB7" w:rsidRPr="001A34D3">
        <w:rPr>
          <w:rFonts w:eastAsia="Times New Roman" w:cs="Times New Roman"/>
          <w:spacing w:val="-1"/>
        </w:rPr>
        <w:t>e</w:t>
      </w:r>
      <w:r w:rsidR="00B57AB7" w:rsidRPr="001A34D3">
        <w:rPr>
          <w:rFonts w:eastAsia="Times New Roman" w:cs="Times New Roman"/>
        </w:rPr>
        <w:t>nsu</w:t>
      </w:r>
      <w:r w:rsidR="00B57AB7" w:rsidRPr="001A34D3">
        <w:rPr>
          <w:rFonts w:eastAsia="Times New Roman" w:cs="Times New Roman"/>
          <w:spacing w:val="-1"/>
        </w:rPr>
        <w:t>r</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th</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3"/>
        </w:rPr>
        <w:t xml:space="preserve"> </w:t>
      </w:r>
      <w:r w:rsidR="00B57AB7" w:rsidRPr="001A34D3">
        <w:rPr>
          <w:rFonts w:eastAsia="Times New Roman" w:cs="Times New Roman"/>
        </w:rPr>
        <w:t>no</w:t>
      </w:r>
      <w:r w:rsidR="00B57AB7" w:rsidRPr="001A34D3">
        <w:rPr>
          <w:rFonts w:eastAsia="Times New Roman" w:cs="Times New Roman"/>
          <w:spacing w:val="2"/>
        </w:rPr>
        <w:t xml:space="preserve"> </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rPr>
        <w:t>bt</w:t>
      </w:r>
      <w:r w:rsidR="00B57AB7" w:rsidRPr="001A34D3">
        <w:rPr>
          <w:rFonts w:eastAsia="Times New Roman" w:cs="Times New Roman"/>
          <w:spacing w:val="3"/>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rPr>
        <w:t>u</w:t>
      </w:r>
      <w:r w:rsidR="00B57AB7" w:rsidRPr="001A34D3">
        <w:rPr>
          <w:rFonts w:eastAsia="Times New Roman" w:cs="Times New Roman"/>
          <w:spacing w:val="-1"/>
        </w:rPr>
        <w:t>rre</w:t>
      </w:r>
      <w:r w:rsidR="00B57AB7" w:rsidRPr="001A34D3">
        <w:rPr>
          <w:rFonts w:eastAsia="Times New Roman" w:cs="Times New Roman"/>
        </w:rPr>
        <w:t>d</w:t>
      </w:r>
      <w:r w:rsidR="00B57AB7" w:rsidRPr="001A34D3">
        <w:rPr>
          <w:rFonts w:eastAsia="Times New Roman" w:cs="Times New Roman"/>
          <w:spacing w:val="2"/>
        </w:rPr>
        <w:t xml:space="preserve"> </w:t>
      </w:r>
      <w:r w:rsidR="00B57AB7" w:rsidRPr="001A34D3">
        <w:rPr>
          <w:rFonts w:eastAsia="Times New Roman" w:cs="Times New Roman"/>
          <w:spacing w:val="5"/>
        </w:rPr>
        <w:t>b</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3"/>
        </w:rPr>
        <w:t>t</w:t>
      </w:r>
      <w:r w:rsidR="00B57AB7" w:rsidRPr="001A34D3">
        <w:rPr>
          <w:rFonts w:eastAsia="Times New Roman" w:cs="Times New Roman"/>
        </w:rPr>
        <w:t>he</w:t>
      </w:r>
      <w:r w:rsidR="00B57AB7" w:rsidRPr="001A34D3">
        <w:rPr>
          <w:rFonts w:eastAsia="Times New Roman" w:cs="Times New Roman"/>
          <w:spacing w:val="1"/>
        </w:rPr>
        <w:t xml:space="preserve"> 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
        </w:rPr>
        <w:t xml:space="preserve"> </w:t>
      </w:r>
      <w:r w:rsidR="00B57AB7" w:rsidRPr="001A34D3">
        <w:rPr>
          <w:rFonts w:eastAsia="Times New Roman" w:cs="Times New Roman"/>
        </w:rPr>
        <w:t>is</w:t>
      </w:r>
      <w:r w:rsidR="00B57AB7" w:rsidRPr="001A34D3">
        <w:rPr>
          <w:rFonts w:eastAsia="Times New Roman" w:cs="Times New Roman"/>
          <w:spacing w:val="3"/>
        </w:rPr>
        <w:t xml:space="preserve"> </w:t>
      </w:r>
      <w:r w:rsidR="00B57AB7" w:rsidRPr="001A34D3">
        <w:rPr>
          <w:rFonts w:eastAsia="Times New Roman" w:cs="Times New Roman"/>
        </w:rPr>
        <w:t>a</w:t>
      </w:r>
      <w:r w:rsidR="00B57AB7" w:rsidRPr="001A34D3">
        <w:rPr>
          <w:rFonts w:eastAsia="Times New Roman" w:cs="Times New Roman"/>
          <w:spacing w:val="1"/>
        </w:rPr>
        <w:t xml:space="preserve"> </w:t>
      </w:r>
      <w:r w:rsidR="00B57AB7" w:rsidRPr="001A34D3">
        <w:rPr>
          <w:rFonts w:eastAsia="Times New Roman" w:cs="Times New Roman"/>
          <w:spacing w:val="-2"/>
        </w:rPr>
        <w:t>g</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
        </w:rPr>
        <w:t xml:space="preserve"> </w:t>
      </w:r>
      <w:r w:rsidR="00B57AB7" w:rsidRPr="001A34D3">
        <w:rPr>
          <w:rFonts w:eastAsia="Times New Roman" w:cs="Times New Roman"/>
        </w:rPr>
        <w:t>sp</w:t>
      </w:r>
      <w:r w:rsidR="00B57AB7" w:rsidRPr="001A34D3">
        <w:rPr>
          <w:rFonts w:eastAsia="Times New Roman" w:cs="Times New Roman"/>
          <w:spacing w:val="-1"/>
        </w:rPr>
        <w:t>ec</w:t>
      </w:r>
      <w:r w:rsidR="00B57AB7" w:rsidRPr="001A34D3">
        <w:rPr>
          <w:rFonts w:eastAsia="Times New Roman" w:cs="Times New Roman"/>
        </w:rPr>
        <w:t>i</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
        </w:rPr>
        <w:t xml:space="preserve"> </w:t>
      </w:r>
      <w:r w:rsidR="00B57AB7" w:rsidRPr="001A34D3">
        <w:rPr>
          <w:rFonts w:eastAsia="Times New Roman" w:cs="Times New Roman"/>
        </w:rPr>
        <w:t>or</w:t>
      </w:r>
      <w:r w:rsidR="00B57AB7" w:rsidRPr="001A34D3">
        <w:rPr>
          <w:rFonts w:eastAsia="Times New Roman" w:cs="Times New Roman"/>
          <w:spacing w:val="2"/>
        </w:rPr>
        <w:t xml:space="preserve"> </w:t>
      </w:r>
      <w:r w:rsidR="00B57AB7" w:rsidRPr="001A34D3">
        <w:rPr>
          <w:rFonts w:eastAsia="Times New Roman" w:cs="Times New Roman"/>
        </w:rPr>
        <w:t>mo</w:t>
      </w:r>
      <w:r w:rsidR="00B57AB7" w:rsidRPr="001A34D3">
        <w:rPr>
          <w:rFonts w:eastAsia="Times New Roman" w:cs="Times New Roman"/>
          <w:spacing w:val="-1"/>
        </w:rPr>
        <w:t xml:space="preserve">ral </w:t>
      </w:r>
      <w:r w:rsidR="00B57AB7" w:rsidRPr="001A34D3">
        <w:rPr>
          <w:rFonts w:eastAsia="Times New Roman" w:cs="Times New Roman"/>
        </w:rPr>
        <w:t>obli</w:t>
      </w:r>
      <w:r w:rsidR="00B57AB7" w:rsidRPr="001A34D3">
        <w:rPr>
          <w:rFonts w:eastAsia="Times New Roman" w:cs="Times New Roman"/>
          <w:spacing w:val="-2"/>
        </w:rPr>
        <w:t>g</w:t>
      </w:r>
      <w:r w:rsidR="00B57AB7" w:rsidRPr="001A34D3">
        <w:rPr>
          <w:rFonts w:eastAsia="Times New Roman" w:cs="Times New Roman"/>
          <w:spacing w:val="-1"/>
        </w:rPr>
        <w:t>a</w:t>
      </w:r>
      <w:r w:rsidR="00B57AB7" w:rsidRPr="001A34D3">
        <w:rPr>
          <w:rFonts w:eastAsia="Times New Roman" w:cs="Times New Roman"/>
        </w:rPr>
        <w:t>tion 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1"/>
        </w:rPr>
        <w:t xml:space="preserve"> </w:t>
      </w:r>
      <w:r w:rsidR="00B57AB7" w:rsidRPr="001A34D3">
        <w:rPr>
          <w:rFonts w:eastAsia="Times New Roman" w:cs="Times New Roman"/>
          <w:spacing w:val="2"/>
        </w:rPr>
        <w:t>o</w:t>
      </w:r>
      <w:r w:rsidR="00B57AB7" w:rsidRPr="001A34D3">
        <w:rPr>
          <w:rFonts w:eastAsia="Times New Roman" w:cs="Times New Roman"/>
        </w:rPr>
        <w:t>r</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spacing w:val="2"/>
        </w:rPr>
        <w:t>n</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ot</w:t>
      </w:r>
      <w:r w:rsidR="00B57AB7" w:rsidRPr="001A34D3">
        <w:rPr>
          <w:rFonts w:eastAsia="Times New Roman" w:cs="Times New Roman"/>
          <w:spacing w:val="2"/>
        </w:rPr>
        <w:t>h</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1"/>
        </w:rPr>
        <w:t xml:space="preserve"> </w:t>
      </w:r>
      <w:r w:rsidR="00B57AB7" w:rsidRPr="001A34D3">
        <w:rPr>
          <w:rFonts w:eastAsia="Times New Roman" w:cs="Times New Roman"/>
        </w:rPr>
        <w:t>politi</w:t>
      </w:r>
      <w:r w:rsidR="00B57AB7" w:rsidRPr="001A34D3">
        <w:rPr>
          <w:rFonts w:eastAsia="Times New Roman" w:cs="Times New Roman"/>
          <w:spacing w:val="-1"/>
        </w:rPr>
        <w:t>ca</w:t>
      </w:r>
      <w:r w:rsidR="00B57AB7" w:rsidRPr="001A34D3">
        <w:rPr>
          <w:rFonts w:eastAsia="Times New Roman" w:cs="Times New Roman"/>
        </w:rPr>
        <w:t>l subdivision or</w:t>
      </w:r>
      <w:r w:rsidR="00B57AB7" w:rsidRPr="001A34D3">
        <w:rPr>
          <w:rFonts w:eastAsia="Times New Roman" w:cs="Times New Roman"/>
          <w:spacing w:val="-1"/>
        </w:rPr>
        <w:t xml:space="preserve"> a</w:t>
      </w:r>
      <w:r w:rsidR="00B57AB7" w:rsidRPr="001A34D3">
        <w:rPr>
          <w:rFonts w:eastAsia="Times New Roman" w:cs="Times New Roman"/>
        </w:rPr>
        <w:t>g</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4"/>
        </w:rPr>
        <w:t>c</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s</w:t>
      </w:r>
      <w:r w:rsidR="00B57AB7" w:rsidRPr="001A34D3">
        <w:rPr>
          <w:rFonts w:eastAsia="Times New Roman" w:cs="Times New Roman"/>
          <w:spacing w:val="3"/>
        </w:rPr>
        <w:t>t</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1"/>
        </w:rPr>
        <w:t>e</w:t>
      </w:r>
      <w:r w:rsidR="007D1296">
        <w:rPr>
          <w:rFonts w:eastAsia="Times New Roman" w:cs="Times New Roman"/>
        </w:rPr>
        <w:t>.</w:t>
      </w:r>
    </w:p>
    <w:p w14:paraId="22458C33" w14:textId="77777777" w:rsidR="00B57AB7" w:rsidRPr="001A34D3" w:rsidRDefault="00B57AB7" w:rsidP="002D00C2">
      <w:pPr>
        <w:spacing w:before="16" w:after="0" w:line="260" w:lineRule="exact"/>
        <w:ind w:left="810" w:hanging="810"/>
        <w:jc w:val="both"/>
      </w:pPr>
    </w:p>
    <w:p w14:paraId="61203281" w14:textId="77777777" w:rsidR="00B57AB7" w:rsidRPr="001A34D3" w:rsidRDefault="00DC233A" w:rsidP="002D00C2">
      <w:pPr>
        <w:spacing w:after="0" w:line="240" w:lineRule="auto"/>
        <w:ind w:left="810" w:right="60" w:hanging="810"/>
        <w:jc w:val="both"/>
        <w:rPr>
          <w:rFonts w:eastAsia="Times New Roman" w:cs="Times New Roman"/>
        </w:rPr>
      </w:pPr>
      <w:r>
        <w:rPr>
          <w:rFonts w:eastAsia="Times New Roman" w:cs="Times New Roman"/>
        </w:rPr>
        <w:t>11.</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1"/>
        </w:rPr>
        <w:t xml:space="preserve"> 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
        </w:rPr>
        <w:t xml:space="preserve"> </w:t>
      </w:r>
      <w:r w:rsidR="00B57AB7" w:rsidRPr="001A34D3">
        <w:rPr>
          <w:rFonts w:eastAsia="Times New Roman" w:cs="Times New Roman"/>
        </w:rPr>
        <w:t>not</w:t>
      </w:r>
      <w:r w:rsidR="00B57AB7" w:rsidRPr="001A34D3">
        <w:rPr>
          <w:rFonts w:eastAsia="Times New Roman" w:cs="Times New Roman"/>
          <w:spacing w:val="3"/>
        </w:rPr>
        <w:t xml:space="preserve"> </w:t>
      </w:r>
      <w:r w:rsidR="00B57AB7" w:rsidRPr="001A34D3">
        <w:rPr>
          <w:rFonts w:eastAsia="Times New Roman" w:cs="Times New Roman"/>
        </w:rPr>
        <w:t>pl</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g</w:t>
      </w:r>
      <w:r w:rsidR="00B57AB7" w:rsidRPr="001A34D3">
        <w:rPr>
          <w:rFonts w:eastAsia="Times New Roman" w:cs="Times New Roman"/>
        </w:rPr>
        <w:t>e</w:t>
      </w:r>
      <w:r w:rsidR="00B57AB7" w:rsidRPr="001A34D3">
        <w:rPr>
          <w:rFonts w:eastAsia="Times New Roman" w:cs="Times New Roman"/>
          <w:spacing w:val="4"/>
        </w:rPr>
        <w:t xml:space="preserve"> </w:t>
      </w:r>
      <w:r w:rsidR="00B57AB7" w:rsidRPr="001A34D3">
        <w:rPr>
          <w:rFonts w:eastAsia="Times New Roman" w:cs="Times New Roman"/>
          <w:spacing w:val="-1"/>
        </w:rPr>
        <w:t>e</w:t>
      </w:r>
      <w:r w:rsidR="00B57AB7" w:rsidRPr="001A34D3">
        <w:rPr>
          <w:rFonts w:eastAsia="Times New Roman" w:cs="Times New Roman"/>
        </w:rPr>
        <w:t>ith</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2"/>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f</w:t>
      </w:r>
      <w:r w:rsidR="00B57AB7" w:rsidRPr="001A34D3">
        <w:rPr>
          <w:rFonts w:eastAsia="Times New Roman" w:cs="Times New Roman"/>
        </w:rPr>
        <w:t>ull</w:t>
      </w:r>
      <w:r w:rsidR="00B57AB7" w:rsidRPr="001A34D3">
        <w:rPr>
          <w:rFonts w:eastAsia="Times New Roman" w:cs="Times New Roman"/>
          <w:spacing w:val="3"/>
        </w:rPr>
        <w:t xml:space="preserve"> </w:t>
      </w:r>
      <w:r w:rsidR="00B57AB7" w:rsidRPr="001A34D3">
        <w:rPr>
          <w:rFonts w:eastAsia="Times New Roman" w:cs="Times New Roman"/>
          <w:spacing w:val="2"/>
        </w:rPr>
        <w:t>f</w:t>
      </w:r>
      <w:r w:rsidR="00B57AB7" w:rsidRPr="001A34D3">
        <w:rPr>
          <w:rFonts w:eastAsia="Times New Roman" w:cs="Times New Roman"/>
          <w:spacing w:val="-1"/>
        </w:rPr>
        <w:t>a</w:t>
      </w:r>
      <w:r w:rsidR="00B57AB7" w:rsidRPr="001A34D3">
        <w:rPr>
          <w:rFonts w:eastAsia="Times New Roman" w:cs="Times New Roman"/>
        </w:rPr>
        <w:t>ith</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
        </w:rPr>
        <w:t xml:space="preserve"> </w:t>
      </w:r>
      <w:r w:rsidR="00B57AB7" w:rsidRPr="001A34D3">
        <w:rPr>
          <w:rFonts w:eastAsia="Times New Roman" w:cs="Times New Roman"/>
          <w:spacing w:val="-1"/>
        </w:rPr>
        <w:t>cre</w:t>
      </w:r>
      <w:r w:rsidR="00B57AB7" w:rsidRPr="001A34D3">
        <w:rPr>
          <w:rFonts w:eastAsia="Times New Roman" w:cs="Times New Roman"/>
        </w:rPr>
        <w:t>dit</w:t>
      </w:r>
      <w:r w:rsidR="00B57AB7" w:rsidRPr="001A34D3">
        <w:rPr>
          <w:rFonts w:eastAsia="Times New Roman" w:cs="Times New Roman"/>
          <w:spacing w:val="3"/>
        </w:rPr>
        <w:t xml:space="preserve"> </w:t>
      </w:r>
      <w:r w:rsidR="00B57AB7" w:rsidRPr="001A34D3">
        <w:rPr>
          <w:rFonts w:eastAsia="Times New Roman" w:cs="Times New Roman"/>
        </w:rPr>
        <w:t>or</w:t>
      </w:r>
      <w:r w:rsidR="00B57AB7" w:rsidRPr="001A34D3">
        <w:rPr>
          <w:rFonts w:eastAsia="Times New Roman" w:cs="Times New Roman"/>
          <w:spacing w:val="4"/>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t</w:t>
      </w:r>
      <w:r w:rsidR="00B57AB7" w:rsidRPr="001A34D3">
        <w:rPr>
          <w:rFonts w:eastAsia="Times New Roman" w:cs="Times New Roman"/>
          <w:spacing w:val="-1"/>
        </w:rPr>
        <w:t>a</w:t>
      </w:r>
      <w:r w:rsidR="00B57AB7" w:rsidRPr="001A34D3">
        <w:rPr>
          <w:rFonts w:eastAsia="Times New Roman" w:cs="Times New Roman"/>
          <w:spacing w:val="2"/>
        </w:rPr>
        <w:t>x</w:t>
      </w:r>
      <w:r w:rsidR="00B57AB7" w:rsidRPr="001A34D3">
        <w:rPr>
          <w:rFonts w:eastAsia="Times New Roman" w:cs="Times New Roman"/>
        </w:rPr>
        <w:t>ing p</w:t>
      </w:r>
      <w:r w:rsidR="00B57AB7" w:rsidRPr="001A34D3">
        <w:rPr>
          <w:rFonts w:eastAsia="Times New Roman" w:cs="Times New Roman"/>
          <w:spacing w:val="2"/>
        </w:rPr>
        <w:t>o</w:t>
      </w:r>
      <w:r w:rsidR="00B57AB7" w:rsidRPr="001A34D3">
        <w:rPr>
          <w:rFonts w:eastAsia="Times New Roman" w:cs="Times New Roman"/>
        </w:rPr>
        <w:t>w</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2"/>
        </w:rPr>
        <w:t xml:space="preserve"> </w:t>
      </w:r>
      <w:r w:rsidR="00B57AB7" w:rsidRPr="001A34D3">
        <w:rPr>
          <w:rFonts w:eastAsia="Times New Roman" w:cs="Times New Roman"/>
        </w:rPr>
        <w:t>of</w:t>
      </w:r>
      <w:r w:rsidR="00B57AB7" w:rsidRPr="001A34D3">
        <w:rPr>
          <w:rFonts w:eastAsia="Times New Roman" w:cs="Times New Roman"/>
          <w:spacing w:val="4"/>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te or</w:t>
      </w:r>
      <w:r w:rsidR="00B57AB7" w:rsidRPr="001A34D3">
        <w:rPr>
          <w:rFonts w:eastAsia="Times New Roman" w:cs="Times New Roman"/>
          <w:spacing w:val="-1"/>
        </w:rPr>
        <w:t xml:space="preserve"> a</w:t>
      </w:r>
      <w:r w:rsidR="00B57AB7" w:rsidRPr="001A34D3">
        <w:rPr>
          <w:rFonts w:eastAsia="Times New Roman" w:cs="Times New Roman"/>
          <w:spacing w:val="5"/>
        </w:rPr>
        <w:t>n</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politi</w:t>
      </w:r>
      <w:r w:rsidR="00B57AB7" w:rsidRPr="001A34D3">
        <w:rPr>
          <w:rFonts w:eastAsia="Times New Roman" w:cs="Times New Roman"/>
          <w:spacing w:val="-1"/>
        </w:rPr>
        <w:t>ca</w:t>
      </w:r>
      <w:r w:rsidR="00B57AB7" w:rsidRPr="001A34D3">
        <w:rPr>
          <w:rFonts w:eastAsia="Times New Roman" w:cs="Times New Roman"/>
        </w:rPr>
        <w:t>l subdivision or</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spacing w:val="-2"/>
        </w:rPr>
        <w:t>g</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4"/>
        </w:rPr>
        <w:t>c</w:t>
      </w:r>
      <w:r w:rsidR="00B57AB7" w:rsidRPr="001A34D3">
        <w:rPr>
          <w:rFonts w:eastAsia="Times New Roman" w:cs="Times New Roman"/>
        </w:rPr>
        <w:t>y</w:t>
      </w:r>
      <w:r w:rsidR="00B57AB7" w:rsidRPr="001A34D3">
        <w:rPr>
          <w:rFonts w:eastAsia="Times New Roman" w:cs="Times New Roman"/>
          <w:spacing w:val="-2"/>
        </w:rPr>
        <w:t xml:space="preserve"> </w:t>
      </w:r>
      <w:r w:rsidR="00B57AB7" w:rsidRPr="001A34D3">
        <w:rPr>
          <w:rFonts w:eastAsia="Times New Roman" w:cs="Times New Roman"/>
        </w:rPr>
        <w:t>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1"/>
        </w:rPr>
        <w:t xml:space="preserve"> </w:t>
      </w:r>
      <w:r w:rsidR="00B57AB7" w:rsidRPr="001A34D3">
        <w:rPr>
          <w:rFonts w:eastAsia="Times New Roman" w:cs="Times New Roman"/>
          <w:spacing w:val="-1"/>
        </w:rPr>
        <w:t>f</w:t>
      </w:r>
      <w:r w:rsidR="00B57AB7" w:rsidRPr="001A34D3">
        <w:rPr>
          <w:rFonts w:eastAsia="Times New Roman" w:cs="Times New Roman"/>
        </w:rPr>
        <w:t>or</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p</w:t>
      </w:r>
      <w:r w:rsidR="00B57AB7" w:rsidRPr="001A34D3">
        <w:rPr>
          <w:rFonts w:eastAsia="Times New Roman" w:cs="Times New Roman"/>
          <w:spacing w:val="4"/>
        </w:rPr>
        <w:t>a</w:t>
      </w:r>
      <w:r w:rsidR="00B57AB7" w:rsidRPr="001A34D3">
        <w:rPr>
          <w:rFonts w:eastAsia="Times New Roman" w:cs="Times New Roman"/>
          <w:spacing w:val="-5"/>
        </w:rPr>
        <w:t>y</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 of</w:t>
      </w:r>
      <w:r w:rsidR="00B57AB7" w:rsidRPr="001A34D3">
        <w:rPr>
          <w:rFonts w:eastAsia="Times New Roman" w:cs="Times New Roman"/>
          <w:spacing w:val="-1"/>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d</w:t>
      </w:r>
      <w:r w:rsidR="00B57AB7" w:rsidRPr="001A34D3">
        <w:rPr>
          <w:rFonts w:eastAsia="Times New Roman" w:cs="Times New Roman"/>
          <w:spacing w:val="1"/>
        </w:rPr>
        <w:t>e</w:t>
      </w:r>
      <w:r w:rsidR="007D1296">
        <w:rPr>
          <w:rFonts w:eastAsia="Times New Roman" w:cs="Times New Roman"/>
        </w:rPr>
        <w:t>bt.</w:t>
      </w:r>
    </w:p>
    <w:p w14:paraId="2B3E5EA0" w14:textId="77777777" w:rsidR="00B57AB7" w:rsidRPr="001A34D3" w:rsidRDefault="00B57AB7" w:rsidP="002D00C2">
      <w:pPr>
        <w:spacing w:before="16" w:after="0" w:line="260" w:lineRule="exact"/>
        <w:ind w:left="810" w:hanging="810"/>
        <w:jc w:val="both"/>
      </w:pPr>
    </w:p>
    <w:p w14:paraId="12C0D8D9" w14:textId="77777777" w:rsidR="00B57AB7" w:rsidRDefault="00DC233A" w:rsidP="002D00C2">
      <w:pPr>
        <w:spacing w:after="0" w:line="240" w:lineRule="auto"/>
        <w:ind w:left="810" w:right="55" w:hanging="810"/>
        <w:jc w:val="both"/>
        <w:rPr>
          <w:rFonts w:eastAsia="Times New Roman" w:cs="Times New Roman"/>
        </w:rPr>
      </w:pPr>
      <w:r>
        <w:rPr>
          <w:rFonts w:eastAsia="Times New Roman" w:cs="Times New Roman"/>
        </w:rPr>
        <w:t>12.</w:t>
      </w:r>
      <w:r>
        <w:rPr>
          <w:rFonts w:eastAsia="Times New Roman" w:cs="Times New Roman"/>
        </w:rPr>
        <w:tab/>
      </w:r>
      <w:r w:rsidR="00B57AB7" w:rsidRPr="001A34D3">
        <w:rPr>
          <w:rFonts w:eastAsia="Times New Roman" w:cs="Times New Roman"/>
        </w:rPr>
        <w:t>To</w:t>
      </w:r>
      <w:r w:rsidR="00B57AB7" w:rsidRPr="001A34D3">
        <w:rPr>
          <w:rFonts w:eastAsia="Times New Roman" w:cs="Times New Roman"/>
          <w:spacing w:val="10"/>
        </w:rPr>
        <w:t xml:space="preserve"> </w:t>
      </w:r>
      <w:r w:rsidR="00B57AB7" w:rsidRPr="001A34D3">
        <w:rPr>
          <w:rFonts w:eastAsia="Times New Roman" w:cs="Times New Roman"/>
        </w:rPr>
        <w:t>the</w:t>
      </w:r>
      <w:r w:rsidR="00B57AB7" w:rsidRPr="001A34D3">
        <w:rPr>
          <w:rFonts w:eastAsia="Times New Roman" w:cs="Times New Roman"/>
          <w:spacing w:val="9"/>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8"/>
        </w:rPr>
        <w:t xml:space="preserve"> </w:t>
      </w:r>
      <w:r w:rsidR="00B57AB7" w:rsidRPr="001A34D3">
        <w:rPr>
          <w:rFonts w:eastAsia="Times New Roman" w:cs="Times New Roman"/>
        </w:rPr>
        <w:t>it</w:t>
      </w:r>
      <w:r w:rsidR="00B57AB7" w:rsidRPr="001A34D3">
        <w:rPr>
          <w:rFonts w:eastAsia="Times New Roman" w:cs="Times New Roman"/>
          <w:spacing w:val="10"/>
        </w:rPr>
        <w:t xml:space="preserve"> </w:t>
      </w:r>
      <w:r w:rsidR="00B57AB7" w:rsidRPr="001A34D3">
        <w:rPr>
          <w:rFonts w:eastAsia="Times New Roman" w:cs="Times New Roman"/>
        </w:rPr>
        <w:t>s</w:t>
      </w:r>
      <w:r w:rsidR="00B57AB7" w:rsidRPr="001A34D3">
        <w:rPr>
          <w:rFonts w:eastAsia="Times New Roman" w:cs="Times New Roman"/>
          <w:spacing w:val="-2"/>
        </w:rPr>
        <w:t>o</w:t>
      </w:r>
      <w:r w:rsidR="00B57AB7" w:rsidRPr="001A34D3">
        <w:rPr>
          <w:rFonts w:eastAsia="Times New Roman" w:cs="Times New Roman"/>
        </w:rPr>
        <w:t>li</w:t>
      </w:r>
      <w:r w:rsidR="00B57AB7" w:rsidRPr="001A34D3">
        <w:rPr>
          <w:rFonts w:eastAsia="Times New Roman" w:cs="Times New Roman"/>
          <w:spacing w:val="-1"/>
        </w:rPr>
        <w:t>c</w:t>
      </w:r>
      <w:r w:rsidR="00B57AB7" w:rsidRPr="001A34D3">
        <w:rPr>
          <w:rFonts w:eastAsia="Times New Roman" w:cs="Times New Roman"/>
        </w:rPr>
        <w:t>its,</w:t>
      </w:r>
      <w:r w:rsidR="00B57AB7" w:rsidRPr="001A34D3">
        <w:rPr>
          <w:rFonts w:eastAsia="Times New Roman" w:cs="Times New Roman"/>
          <w:spacing w:val="7"/>
        </w:rPr>
        <w:t xml:space="preserve"> </w:t>
      </w:r>
      <w:r w:rsidR="00B57AB7" w:rsidRPr="001A34D3">
        <w:rPr>
          <w:rFonts w:eastAsia="Times New Roman" w:cs="Times New Roman"/>
          <w:spacing w:val="-1"/>
        </w:rPr>
        <w:t>ac</w:t>
      </w:r>
      <w:r w:rsidR="00B57AB7" w:rsidRPr="001A34D3">
        <w:rPr>
          <w:rFonts w:eastAsia="Times New Roman" w:cs="Times New Roman"/>
          <w:spacing w:val="1"/>
        </w:rPr>
        <w:t>c</w:t>
      </w:r>
      <w:r w:rsidR="00B57AB7" w:rsidRPr="001A34D3">
        <w:rPr>
          <w:rFonts w:eastAsia="Times New Roman" w:cs="Times New Roman"/>
          <w:spacing w:val="-1"/>
        </w:rPr>
        <w:t>e</w:t>
      </w:r>
      <w:r w:rsidR="00B57AB7" w:rsidRPr="001A34D3">
        <w:rPr>
          <w:rFonts w:eastAsia="Times New Roman" w:cs="Times New Roman"/>
        </w:rPr>
        <w:t>pts,</w:t>
      </w:r>
      <w:r w:rsidR="00B57AB7" w:rsidRPr="001A34D3">
        <w:rPr>
          <w:rFonts w:eastAsia="Times New Roman" w:cs="Times New Roman"/>
          <w:spacing w:val="10"/>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10"/>
        </w:rPr>
        <w:t xml:space="preserve"> </w:t>
      </w:r>
      <w:r w:rsidR="00B57AB7" w:rsidRPr="001A34D3">
        <w:rPr>
          <w:rFonts w:eastAsia="Times New Roman" w:cs="Times New Roman"/>
          <w:spacing w:val="-1"/>
        </w:rPr>
        <w:t>a</w:t>
      </w:r>
      <w:r w:rsidR="00B57AB7" w:rsidRPr="001A34D3">
        <w:rPr>
          <w:rFonts w:eastAsia="Times New Roman" w:cs="Times New Roman"/>
        </w:rPr>
        <w:t>dminist</w:t>
      </w:r>
      <w:r w:rsidR="00B57AB7" w:rsidRPr="001A34D3">
        <w:rPr>
          <w:rFonts w:eastAsia="Times New Roman" w:cs="Times New Roman"/>
          <w:spacing w:val="-1"/>
        </w:rPr>
        <w:t>er</w:t>
      </w:r>
      <w:r w:rsidR="00B57AB7" w:rsidRPr="001A34D3">
        <w:rPr>
          <w:rFonts w:eastAsia="Times New Roman" w:cs="Times New Roman"/>
        </w:rPr>
        <w:t>s</w:t>
      </w:r>
      <w:r w:rsidR="00B57AB7" w:rsidRPr="001A34D3">
        <w:rPr>
          <w:rFonts w:eastAsia="Times New Roman" w:cs="Times New Roman"/>
          <w:spacing w:val="10"/>
        </w:rPr>
        <w:t xml:space="preserve"> </w:t>
      </w:r>
      <w:r w:rsidR="00B57AB7" w:rsidRPr="001A34D3">
        <w:rPr>
          <w:rFonts w:eastAsia="Times New Roman" w:cs="Times New Roman"/>
          <w:spacing w:val="-1"/>
        </w:rPr>
        <w:t>f</w:t>
      </w:r>
      <w:r w:rsidR="00B57AB7" w:rsidRPr="001A34D3">
        <w:rPr>
          <w:rFonts w:eastAsia="Times New Roman" w:cs="Times New Roman"/>
        </w:rPr>
        <w:t>or</w:t>
      </w:r>
      <w:r w:rsidR="00B57AB7" w:rsidRPr="001A34D3">
        <w:rPr>
          <w:rFonts w:eastAsia="Times New Roman" w:cs="Times New Roman"/>
          <w:spacing w:val="9"/>
        </w:rPr>
        <w:t xml:space="preserve"> </w:t>
      </w:r>
      <w:r w:rsidR="00B57AB7" w:rsidRPr="001A34D3">
        <w:rPr>
          <w:rFonts w:eastAsia="Times New Roman" w:cs="Times New Roman"/>
        </w:rPr>
        <w:t>the</w:t>
      </w:r>
      <w:r w:rsidR="00B57AB7" w:rsidRPr="001A34D3">
        <w:rPr>
          <w:rFonts w:eastAsia="Times New Roman" w:cs="Times New Roman"/>
          <w:spacing w:val="9"/>
        </w:rPr>
        <w:t xml:space="preserve"> </w:t>
      </w:r>
      <w:r w:rsidR="00B57AB7" w:rsidRPr="001A34D3">
        <w:rPr>
          <w:rFonts w:eastAsia="Times New Roman" w:cs="Times New Roman"/>
        </w:rPr>
        <w:t>b</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ef</w:t>
      </w:r>
      <w:r w:rsidR="00B57AB7" w:rsidRPr="001A34D3">
        <w:rPr>
          <w:rFonts w:eastAsia="Times New Roman" w:cs="Times New Roman"/>
        </w:rPr>
        <w:t>it</w:t>
      </w:r>
      <w:r w:rsidR="00B57AB7" w:rsidRPr="001A34D3">
        <w:rPr>
          <w:rFonts w:eastAsia="Times New Roman" w:cs="Times New Roman"/>
          <w:spacing w:val="10"/>
        </w:rPr>
        <w:t xml:space="preserve"> </w:t>
      </w:r>
      <w:r w:rsidR="00B57AB7" w:rsidRPr="001A34D3">
        <w:rPr>
          <w:rFonts w:eastAsia="Times New Roman" w:cs="Times New Roman"/>
        </w:rPr>
        <w:t>of</w:t>
      </w:r>
      <w:r w:rsidR="00B57AB7" w:rsidRPr="001A34D3">
        <w:rPr>
          <w:rFonts w:eastAsia="Times New Roman" w:cs="Times New Roman"/>
          <w:spacing w:val="9"/>
        </w:rPr>
        <w:t xml:space="preserve"> </w:t>
      </w:r>
      <w:r w:rsidR="00B57AB7" w:rsidRPr="001A34D3">
        <w:rPr>
          <w:rFonts w:eastAsia="Times New Roman" w:cs="Times New Roman"/>
        </w:rPr>
        <w:t>the</w:t>
      </w:r>
      <w:r w:rsidR="00B57AB7" w:rsidRPr="001A34D3">
        <w:rPr>
          <w:rFonts w:eastAsia="Times New Roman" w:cs="Times New Roman"/>
          <w:spacing w:val="9"/>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w:t>
      </w:r>
      <w:r w:rsidR="00B57AB7" w:rsidRPr="001A34D3">
        <w:rPr>
          <w:rFonts w:eastAsia="Times New Roman" w:cs="Times New Roman"/>
          <w:spacing w:val="-1"/>
        </w:rPr>
        <w:t>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9"/>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10"/>
        </w:rPr>
        <w:t xml:space="preserve"> </w:t>
      </w:r>
      <w:r w:rsidR="00B57AB7" w:rsidRPr="001A34D3">
        <w:rPr>
          <w:rFonts w:eastAsia="Times New Roman" w:cs="Times New Roman"/>
          <w:spacing w:val="-1"/>
        </w:rPr>
        <w:t>a</w:t>
      </w:r>
      <w:r w:rsidR="00B57AB7" w:rsidRPr="001A34D3">
        <w:rPr>
          <w:rFonts w:eastAsia="Times New Roman" w:cs="Times New Roman"/>
        </w:rPr>
        <w:t>nd its</w:t>
      </w:r>
      <w:r w:rsidR="00B57AB7" w:rsidRPr="001A34D3">
        <w:rPr>
          <w:rFonts w:eastAsia="Times New Roman" w:cs="Times New Roman"/>
          <w:spacing w:val="1"/>
        </w:rPr>
        <w:t xml:space="preserve"> </w:t>
      </w:r>
      <w:r w:rsidR="00B57AB7" w:rsidRPr="001A34D3">
        <w:rPr>
          <w:rFonts w:eastAsia="Times New Roman" w:cs="Times New Roman"/>
        </w:rPr>
        <w:t>stud</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1"/>
        </w:rPr>
        <w:t xml:space="preserve"> </w:t>
      </w:r>
      <w:r w:rsidR="00B57AB7" w:rsidRPr="001A34D3">
        <w:rPr>
          <w:rFonts w:eastAsia="Times New Roman" w:cs="Times New Roman"/>
          <w:spacing w:val="-2"/>
        </w:rPr>
        <w:t>g</w:t>
      </w:r>
      <w:r w:rsidR="00B57AB7" w:rsidRPr="001A34D3">
        <w:rPr>
          <w:rFonts w:eastAsia="Times New Roman" w:cs="Times New Roman"/>
        </w:rPr>
        <w:t>i</w:t>
      </w:r>
      <w:r w:rsidR="00B57AB7" w:rsidRPr="001A34D3">
        <w:rPr>
          <w:rFonts w:eastAsia="Times New Roman" w:cs="Times New Roman"/>
          <w:spacing w:val="-1"/>
        </w:rPr>
        <w:t>f</w:t>
      </w:r>
      <w:r w:rsidR="00B57AB7" w:rsidRPr="001A34D3">
        <w:rPr>
          <w:rFonts w:eastAsia="Times New Roman" w:cs="Times New Roman"/>
        </w:rPr>
        <w:t>ts,</w:t>
      </w:r>
      <w:r w:rsidR="00B57AB7" w:rsidRPr="001A34D3">
        <w:rPr>
          <w:rFonts w:eastAsia="Times New Roman" w:cs="Times New Roman"/>
          <w:spacing w:val="1"/>
        </w:rPr>
        <w:t xml:space="preserve"> </w:t>
      </w:r>
      <w:r w:rsidR="00B57AB7" w:rsidRPr="001A34D3">
        <w:rPr>
          <w:rFonts w:eastAsia="Times New Roman" w:cs="Times New Roman"/>
          <w:spacing w:val="-2"/>
        </w:rPr>
        <w:t>g</w:t>
      </w:r>
      <w:r w:rsidR="00B57AB7" w:rsidRPr="001A34D3">
        <w:rPr>
          <w:rFonts w:eastAsia="Times New Roman" w:cs="Times New Roman"/>
          <w:spacing w:val="-1"/>
        </w:rPr>
        <w:t>ra</w:t>
      </w:r>
      <w:r w:rsidR="00B57AB7" w:rsidRPr="001A34D3">
        <w:rPr>
          <w:rFonts w:eastAsia="Times New Roman" w:cs="Times New Roman"/>
        </w:rPr>
        <w:t>nts,</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1"/>
        </w:rPr>
        <w:t xml:space="preserve"> </w:t>
      </w:r>
      <w:r w:rsidR="00B57AB7" w:rsidRPr="001A34D3">
        <w:rPr>
          <w:rFonts w:eastAsia="Times New Roman" w:cs="Times New Roman"/>
        </w:rPr>
        <w:t>don</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1"/>
        </w:rPr>
        <w:t xml:space="preserve"> </w:t>
      </w:r>
      <w:r w:rsidR="00B57AB7" w:rsidRPr="001A34D3">
        <w:rPr>
          <w:rFonts w:eastAsia="Times New Roman" w:cs="Times New Roman"/>
          <w:spacing w:val="-1"/>
        </w:rPr>
        <w:t>fr</w:t>
      </w:r>
      <w:r w:rsidR="00B57AB7" w:rsidRPr="001A34D3">
        <w:rPr>
          <w:rFonts w:eastAsia="Times New Roman" w:cs="Times New Roman"/>
        </w:rPr>
        <w:t>om</w:t>
      </w:r>
      <w:r w:rsidR="00B57AB7" w:rsidRPr="001A34D3">
        <w:rPr>
          <w:rFonts w:eastAsia="Times New Roman" w:cs="Times New Roman"/>
          <w:spacing w:val="1"/>
        </w:rPr>
        <w:t xml:space="preserve"> </w:t>
      </w:r>
      <w:r w:rsidR="00B57AB7" w:rsidRPr="001A34D3">
        <w:rPr>
          <w:rFonts w:eastAsia="Times New Roman" w:cs="Times New Roman"/>
        </w:rPr>
        <w:t>ind</w:t>
      </w:r>
      <w:r w:rsidR="00B57AB7" w:rsidRPr="001A34D3">
        <w:rPr>
          <w:rFonts w:eastAsia="Times New Roman" w:cs="Times New Roman"/>
          <w:spacing w:val="-2"/>
        </w:rPr>
        <w:t>i</w:t>
      </w:r>
      <w:r w:rsidR="00B57AB7" w:rsidRPr="001A34D3">
        <w:rPr>
          <w:rFonts w:eastAsia="Times New Roman" w:cs="Times New Roman"/>
        </w:rPr>
        <w:t>vidu</w:t>
      </w:r>
      <w:r w:rsidR="00B57AB7" w:rsidRPr="001A34D3">
        <w:rPr>
          <w:rFonts w:eastAsia="Times New Roman" w:cs="Times New Roman"/>
          <w:spacing w:val="-1"/>
        </w:rPr>
        <w:t>a</w:t>
      </w:r>
      <w:r w:rsidR="00B57AB7" w:rsidRPr="001A34D3">
        <w:rPr>
          <w:rFonts w:eastAsia="Times New Roman" w:cs="Times New Roman"/>
        </w:rPr>
        <w:t>ls</w:t>
      </w:r>
      <w:r w:rsidR="00B57AB7" w:rsidRPr="001A34D3">
        <w:rPr>
          <w:rFonts w:eastAsia="Times New Roman" w:cs="Times New Roman"/>
          <w:spacing w:val="1"/>
        </w:rPr>
        <w:t xml:space="preserve"> </w:t>
      </w:r>
      <w:r w:rsidR="00B57AB7" w:rsidRPr="001A34D3">
        <w:rPr>
          <w:rFonts w:eastAsia="Times New Roman" w:cs="Times New Roman"/>
        </w:rPr>
        <w:t>or public or p</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2"/>
        </w:rPr>
        <w:t>v</w:t>
      </w:r>
      <w:r w:rsidR="00B57AB7" w:rsidRPr="001A34D3">
        <w:rPr>
          <w:rFonts w:eastAsia="Times New Roman" w:cs="Times New Roman"/>
          <w:spacing w:val="-1"/>
        </w:rPr>
        <w:t>a</w:t>
      </w:r>
      <w:r w:rsidR="00B57AB7" w:rsidRPr="001A34D3">
        <w:rPr>
          <w:rFonts w:eastAsia="Times New Roman" w:cs="Times New Roman"/>
        </w:rPr>
        <w:t xml:space="preserve">te </w:t>
      </w:r>
      <w:r w:rsidR="00B57AB7" w:rsidRPr="001A34D3">
        <w:rPr>
          <w:rFonts w:eastAsia="Times New Roman" w:cs="Times New Roman"/>
          <w:spacing w:val="-1"/>
        </w:rPr>
        <w:t>e</w:t>
      </w:r>
      <w:r w:rsidR="00B57AB7" w:rsidRPr="001A34D3">
        <w:rPr>
          <w:rFonts w:eastAsia="Times New Roman" w:cs="Times New Roman"/>
        </w:rPr>
        <w:t>ntiti</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1"/>
        </w:rPr>
        <w:t xml:space="preserve"> </w:t>
      </w:r>
      <w:r w:rsidR="00B57AB7" w:rsidRPr="001A34D3">
        <w:rPr>
          <w:rFonts w:eastAsia="Times New Roman" w:cs="Times New Roman"/>
        </w:rPr>
        <w:t xml:space="preserve">the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5"/>
        </w:rPr>
        <w:t xml:space="preserve"> </w:t>
      </w:r>
      <w:r w:rsidR="00B57AB7" w:rsidRPr="001A34D3">
        <w:rPr>
          <w:rFonts w:eastAsia="Times New Roman" w:cs="Times New Roman"/>
        </w:rPr>
        <w:t>not</w:t>
      </w:r>
      <w:r w:rsidR="00B57AB7" w:rsidRPr="001A34D3">
        <w:rPr>
          <w:rFonts w:eastAsia="Times New Roman" w:cs="Times New Roman"/>
          <w:spacing w:val="5"/>
        </w:rPr>
        <w:t xml:space="preserve"> </w:t>
      </w:r>
      <w:r w:rsidR="00B57AB7" w:rsidRPr="001A34D3">
        <w:rPr>
          <w:rFonts w:eastAsia="Times New Roman" w:cs="Times New Roman"/>
        </w:rPr>
        <w:t>soli</w:t>
      </w:r>
      <w:r w:rsidR="00B57AB7" w:rsidRPr="001A34D3">
        <w:rPr>
          <w:rFonts w:eastAsia="Times New Roman" w:cs="Times New Roman"/>
          <w:spacing w:val="-1"/>
        </w:rPr>
        <w:t>c</w:t>
      </w:r>
      <w:r w:rsidR="00B57AB7" w:rsidRPr="001A34D3">
        <w:rPr>
          <w:rFonts w:eastAsia="Times New Roman" w:cs="Times New Roman"/>
        </w:rPr>
        <w:t>it,</w:t>
      </w:r>
      <w:r w:rsidR="00B57AB7" w:rsidRPr="001A34D3">
        <w:rPr>
          <w:rFonts w:eastAsia="Times New Roman" w:cs="Times New Roman"/>
          <w:spacing w:val="5"/>
        </w:rPr>
        <w:t xml:space="preserve"> </w:t>
      </w:r>
      <w:r w:rsidR="00B57AB7" w:rsidRPr="001A34D3">
        <w:rPr>
          <w:rFonts w:eastAsia="Times New Roman" w:cs="Times New Roman"/>
          <w:spacing w:val="-1"/>
        </w:rPr>
        <w:t>acce</w:t>
      </w:r>
      <w:r w:rsidR="00B57AB7" w:rsidRPr="001A34D3">
        <w:rPr>
          <w:rFonts w:eastAsia="Times New Roman" w:cs="Times New Roman"/>
        </w:rPr>
        <w:t>pt,</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dminist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4"/>
        </w:rPr>
        <w:t xml:space="preserve"> </w:t>
      </w:r>
      <w:r w:rsidR="00B57AB7" w:rsidRPr="001A34D3">
        <w:rPr>
          <w:rFonts w:eastAsia="Times New Roman" w:cs="Times New Roman"/>
          <w:spacing w:val="-1"/>
        </w:rPr>
        <w:t>a</w:t>
      </w:r>
      <w:r w:rsidR="00B57AB7" w:rsidRPr="001A34D3">
        <w:rPr>
          <w:rFonts w:eastAsia="Times New Roman" w:cs="Times New Roman"/>
          <w:spacing w:val="5"/>
        </w:rPr>
        <w:t>n</w:t>
      </w:r>
      <w:r w:rsidR="00B57AB7" w:rsidRPr="001A34D3">
        <w:rPr>
          <w:rFonts w:eastAsia="Times New Roman" w:cs="Times New Roman"/>
        </w:rPr>
        <w:t>y su</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5"/>
        </w:rPr>
        <w:t xml:space="preserve"> </w:t>
      </w:r>
      <w:r w:rsidR="00B57AB7" w:rsidRPr="001A34D3">
        <w:rPr>
          <w:rFonts w:eastAsia="Times New Roman" w:cs="Times New Roman"/>
          <w:spacing w:val="-2"/>
        </w:rPr>
        <w:t>g</w:t>
      </w:r>
      <w:r w:rsidR="00B57AB7" w:rsidRPr="001A34D3">
        <w:rPr>
          <w:rFonts w:eastAsia="Times New Roman" w:cs="Times New Roman"/>
        </w:rPr>
        <w:t>i</w:t>
      </w:r>
      <w:r w:rsidR="00B57AB7" w:rsidRPr="001A34D3">
        <w:rPr>
          <w:rFonts w:eastAsia="Times New Roman" w:cs="Times New Roman"/>
          <w:spacing w:val="-1"/>
        </w:rPr>
        <w:t>f</w:t>
      </w:r>
      <w:r w:rsidR="00B57AB7" w:rsidRPr="001A34D3">
        <w:rPr>
          <w:rFonts w:eastAsia="Times New Roman" w:cs="Times New Roman"/>
        </w:rPr>
        <w:t>ts,</w:t>
      </w:r>
      <w:r w:rsidR="00B57AB7" w:rsidRPr="001A34D3">
        <w:rPr>
          <w:rFonts w:eastAsia="Times New Roman" w:cs="Times New Roman"/>
          <w:spacing w:val="7"/>
        </w:rPr>
        <w:t xml:space="preserve"> </w:t>
      </w:r>
      <w:r w:rsidR="00B57AB7" w:rsidRPr="001A34D3">
        <w:rPr>
          <w:rFonts w:eastAsia="Times New Roman" w:cs="Times New Roman"/>
          <w:spacing w:val="-2"/>
        </w:rPr>
        <w:t>g</w:t>
      </w:r>
      <w:r w:rsidR="00B57AB7" w:rsidRPr="001A34D3">
        <w:rPr>
          <w:rFonts w:eastAsia="Times New Roman" w:cs="Times New Roman"/>
          <w:spacing w:val="-1"/>
        </w:rPr>
        <w:t>ra</w:t>
      </w:r>
      <w:r w:rsidR="00B57AB7" w:rsidRPr="001A34D3">
        <w:rPr>
          <w:rFonts w:eastAsia="Times New Roman" w:cs="Times New Roman"/>
        </w:rPr>
        <w:t>nts</w:t>
      </w:r>
      <w:r w:rsidR="00B57AB7" w:rsidRPr="001A34D3">
        <w:rPr>
          <w:rFonts w:eastAsia="Times New Roman" w:cs="Times New Roman"/>
          <w:spacing w:val="5"/>
        </w:rPr>
        <w:t xml:space="preserve"> </w:t>
      </w:r>
      <w:r w:rsidR="00B57AB7" w:rsidRPr="001A34D3">
        <w:rPr>
          <w:rFonts w:eastAsia="Times New Roman" w:cs="Times New Roman"/>
        </w:rPr>
        <w:t>or</w:t>
      </w:r>
      <w:r w:rsidR="00B57AB7" w:rsidRPr="001A34D3">
        <w:rPr>
          <w:rFonts w:eastAsia="Times New Roman" w:cs="Times New Roman"/>
          <w:spacing w:val="4"/>
        </w:rPr>
        <w:t xml:space="preserve"> </w:t>
      </w:r>
      <w:r w:rsidR="00B57AB7" w:rsidRPr="001A34D3">
        <w:rPr>
          <w:rFonts w:eastAsia="Times New Roman" w:cs="Times New Roman"/>
        </w:rPr>
        <w:t>do</w:t>
      </w:r>
      <w:r w:rsidR="00B57AB7" w:rsidRPr="001A34D3">
        <w:rPr>
          <w:rFonts w:eastAsia="Times New Roman" w:cs="Times New Roman"/>
          <w:spacing w:val="2"/>
        </w:rPr>
        <w:t>n</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5"/>
        </w:rPr>
        <w:t xml:space="preserve"> </w:t>
      </w:r>
      <w:r w:rsidR="00B57AB7" w:rsidRPr="001A34D3">
        <w:rPr>
          <w:rFonts w:eastAsia="Times New Roman" w:cs="Times New Roman"/>
          <w:spacing w:val="-1"/>
        </w:rPr>
        <w:t>fr</w:t>
      </w:r>
      <w:r w:rsidR="00B57AB7" w:rsidRPr="001A34D3">
        <w:rPr>
          <w:rFonts w:eastAsia="Times New Roman" w:cs="Times New Roman"/>
        </w:rPr>
        <w:t>om</w:t>
      </w:r>
      <w:r w:rsidR="00B57AB7" w:rsidRPr="001A34D3">
        <w:rPr>
          <w:rFonts w:eastAsia="Times New Roman" w:cs="Times New Roman"/>
          <w:spacing w:val="5"/>
        </w:rPr>
        <w:t xml:space="preserve"> </w:t>
      </w:r>
      <w:r w:rsidR="00B57AB7" w:rsidRPr="001A34D3">
        <w:rPr>
          <w:rFonts w:eastAsia="Times New Roman" w:cs="Times New Roman"/>
        </w:rPr>
        <w:t>s</w:t>
      </w:r>
      <w:r w:rsidR="00B57AB7" w:rsidRPr="001A34D3">
        <w:rPr>
          <w:rFonts w:eastAsia="Times New Roman" w:cs="Times New Roman"/>
          <w:spacing w:val="-1"/>
        </w:rPr>
        <w:t>ec</w:t>
      </w:r>
      <w:r w:rsidR="00B57AB7" w:rsidRPr="001A34D3">
        <w:rPr>
          <w:rFonts w:eastAsia="Times New Roman" w:cs="Times New Roman"/>
        </w:rPr>
        <w:t>t</w:t>
      </w:r>
      <w:r w:rsidR="00B57AB7" w:rsidRPr="001A34D3">
        <w:rPr>
          <w:rFonts w:eastAsia="Times New Roman" w:cs="Times New Roman"/>
          <w:spacing w:val="-1"/>
        </w:rPr>
        <w:t>ar</w:t>
      </w:r>
      <w:r w:rsidR="00B57AB7" w:rsidRPr="001A34D3">
        <w:rPr>
          <w:rFonts w:eastAsia="Times New Roman" w:cs="Times New Roman"/>
          <w:spacing w:val="3"/>
        </w:rPr>
        <w:t>i</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5"/>
        </w:rPr>
        <w:t xml:space="preserve"> </w:t>
      </w:r>
      <w:r w:rsidR="00B57AB7" w:rsidRPr="001A34D3">
        <w:rPr>
          <w:rFonts w:eastAsia="Times New Roman" w:cs="Times New Roman"/>
        </w:rPr>
        <w:t xml:space="preserve">or </w:t>
      </w:r>
      <w:r w:rsidR="00B57AB7" w:rsidRPr="001A34D3">
        <w:rPr>
          <w:rFonts w:eastAsia="Times New Roman" w:cs="Times New Roman"/>
          <w:spacing w:val="-1"/>
        </w:rPr>
        <w:t>re</w:t>
      </w:r>
      <w:r w:rsidR="00B57AB7" w:rsidRPr="001A34D3">
        <w:rPr>
          <w:rFonts w:eastAsia="Times New Roman" w:cs="Times New Roman"/>
        </w:rPr>
        <w:t>li</w:t>
      </w:r>
      <w:r w:rsidR="00B57AB7" w:rsidRPr="001A34D3">
        <w:rPr>
          <w:rFonts w:eastAsia="Times New Roman" w:cs="Times New Roman"/>
          <w:spacing w:val="-2"/>
        </w:rPr>
        <w:t>g</w:t>
      </w:r>
      <w:r w:rsidR="00B57AB7" w:rsidRPr="001A34D3">
        <w:rPr>
          <w:rFonts w:eastAsia="Times New Roman" w:cs="Times New Roman"/>
        </w:rPr>
        <w:t>ious</w:t>
      </w:r>
      <w:r w:rsidR="00B57AB7" w:rsidRPr="001A34D3">
        <w:rPr>
          <w:rFonts w:eastAsia="Times New Roman" w:cs="Times New Roman"/>
          <w:spacing w:val="3"/>
        </w:rPr>
        <w:t xml:space="preserve"> </w:t>
      </w:r>
      <w:r w:rsidR="00B57AB7" w:rsidRPr="001A34D3">
        <w:rPr>
          <w:rFonts w:eastAsia="Times New Roman" w:cs="Times New Roman"/>
        </w:rPr>
        <w:t>o</w:t>
      </w:r>
      <w:r w:rsidR="00B57AB7" w:rsidRPr="001A34D3">
        <w:rPr>
          <w:rFonts w:eastAsia="Times New Roman" w:cs="Times New Roman"/>
          <w:spacing w:val="2"/>
        </w:rPr>
        <w:t>r</w:t>
      </w:r>
      <w:r w:rsidR="00B57AB7" w:rsidRPr="001A34D3">
        <w:rPr>
          <w:rFonts w:eastAsia="Times New Roman" w:cs="Times New Roman"/>
        </w:rPr>
        <w:t>g</w:t>
      </w:r>
      <w:r w:rsidR="00B57AB7" w:rsidRPr="001A34D3">
        <w:rPr>
          <w:rFonts w:eastAsia="Times New Roman" w:cs="Times New Roman"/>
          <w:spacing w:val="-1"/>
        </w:rPr>
        <w:t>a</w:t>
      </w:r>
      <w:r w:rsidR="00B57AB7" w:rsidRPr="001A34D3">
        <w:rPr>
          <w:rFonts w:eastAsia="Times New Roman" w:cs="Times New Roman"/>
        </w:rPr>
        <w:t>ni</w:t>
      </w:r>
      <w:r w:rsidR="00B57AB7" w:rsidRPr="001A34D3">
        <w:rPr>
          <w:rFonts w:eastAsia="Times New Roman" w:cs="Times New Roman"/>
          <w:spacing w:val="1"/>
        </w:rPr>
        <w:t>z</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
        </w:rPr>
        <w:t xml:space="preserve"> </w:t>
      </w:r>
      <w:r w:rsidR="00B57AB7" w:rsidRPr="001A34D3">
        <w:rPr>
          <w:rFonts w:eastAsia="Times New Roman" w:cs="Times New Roman"/>
        </w:rPr>
        <w:t>not</w:t>
      </w:r>
      <w:r w:rsidR="00B57AB7" w:rsidRPr="001A34D3">
        <w:rPr>
          <w:rFonts w:eastAsia="Times New Roman" w:cs="Times New Roman"/>
          <w:spacing w:val="3"/>
        </w:rPr>
        <w:t xml:space="preserve"> </w:t>
      </w:r>
      <w:r w:rsidR="00B57AB7" w:rsidRPr="001A34D3">
        <w:rPr>
          <w:rFonts w:eastAsia="Times New Roman" w:cs="Times New Roman"/>
          <w:spacing w:val="-1"/>
        </w:rPr>
        <w:t>acce</w:t>
      </w:r>
      <w:r w:rsidR="00B57AB7" w:rsidRPr="001A34D3">
        <w:rPr>
          <w:rFonts w:eastAsia="Times New Roman" w:cs="Times New Roman"/>
        </w:rPr>
        <w:t>pt</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spacing w:val="5"/>
        </w:rPr>
        <w:t>n</w:t>
      </w:r>
      <w:r w:rsidR="00B57AB7" w:rsidRPr="001A34D3">
        <w:rPr>
          <w:rFonts w:eastAsia="Times New Roman" w:cs="Times New Roman"/>
        </w:rPr>
        <w:t>y gi</w:t>
      </w:r>
      <w:r w:rsidR="00B57AB7" w:rsidRPr="001A34D3">
        <w:rPr>
          <w:rFonts w:eastAsia="Times New Roman" w:cs="Times New Roman"/>
          <w:spacing w:val="-1"/>
        </w:rPr>
        <w:t>f</w:t>
      </w:r>
      <w:r w:rsidR="00B57AB7" w:rsidRPr="001A34D3">
        <w:rPr>
          <w:rFonts w:eastAsia="Times New Roman" w:cs="Times New Roman"/>
        </w:rPr>
        <w:t>ts</w:t>
      </w:r>
      <w:r w:rsidR="00B57AB7" w:rsidRPr="001A34D3">
        <w:rPr>
          <w:rFonts w:eastAsia="Times New Roman" w:cs="Times New Roman"/>
          <w:spacing w:val="3"/>
        </w:rPr>
        <w:t xml:space="preserve"> </w:t>
      </w:r>
      <w:r w:rsidR="00B57AB7" w:rsidRPr="001A34D3">
        <w:rPr>
          <w:rFonts w:eastAsia="Times New Roman" w:cs="Times New Roman"/>
        </w:rPr>
        <w:t>or</w:t>
      </w:r>
      <w:r w:rsidR="00B57AB7" w:rsidRPr="001A34D3">
        <w:rPr>
          <w:rFonts w:eastAsia="Times New Roman" w:cs="Times New Roman"/>
          <w:spacing w:val="2"/>
        </w:rPr>
        <w:t xml:space="preserve"> </w:t>
      </w:r>
      <w:r w:rsidR="00B57AB7" w:rsidRPr="001A34D3">
        <w:rPr>
          <w:rFonts w:eastAsia="Times New Roman" w:cs="Times New Roman"/>
        </w:rPr>
        <w:t>don</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3"/>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rPr>
        <w:t>onditions</w:t>
      </w:r>
      <w:r w:rsidR="00B57AB7" w:rsidRPr="001A34D3">
        <w:rPr>
          <w:rFonts w:eastAsia="Times New Roman" w:cs="Times New Roman"/>
          <w:spacing w:val="3"/>
        </w:rPr>
        <w:t xml:space="preserve"> </w:t>
      </w:r>
      <w:r w:rsidR="00B57AB7" w:rsidRPr="001A34D3">
        <w:rPr>
          <w:rFonts w:eastAsia="Times New Roman" w:cs="Times New Roman"/>
        </w:rPr>
        <w:t>of</w:t>
      </w:r>
      <w:r w:rsidR="00B57AB7" w:rsidRPr="001A34D3">
        <w:rPr>
          <w:rFonts w:eastAsia="Times New Roman" w:cs="Times New Roman"/>
          <w:spacing w:val="2"/>
        </w:rPr>
        <w:t xml:space="preserve"> </w:t>
      </w:r>
      <w:r w:rsidR="00B57AB7" w:rsidRPr="001A34D3">
        <w:rPr>
          <w:rFonts w:eastAsia="Times New Roman" w:cs="Times New Roman"/>
        </w:rPr>
        <w:t>whi</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2"/>
        </w:rPr>
        <w:t xml:space="preserve"> </w:t>
      </w:r>
      <w:r w:rsidR="00B57AB7" w:rsidRPr="001A34D3">
        <w:rPr>
          <w:rFonts w:eastAsia="Times New Roman" w:cs="Times New Roman"/>
        </w:rPr>
        <w:t>viol</w:t>
      </w:r>
      <w:r w:rsidR="00B57AB7" w:rsidRPr="001A34D3">
        <w:rPr>
          <w:rFonts w:eastAsia="Times New Roman" w:cs="Times New Roman"/>
          <w:spacing w:val="-1"/>
        </w:rPr>
        <w:t>a</w:t>
      </w:r>
      <w:r w:rsidR="00B57AB7" w:rsidRPr="001A34D3">
        <w:rPr>
          <w:rFonts w:eastAsia="Times New Roman" w:cs="Times New Roman"/>
        </w:rPr>
        <w:t>te st</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1"/>
        </w:rPr>
        <w:t xml:space="preserve"> </w:t>
      </w:r>
      <w:r w:rsidR="00B57AB7" w:rsidRPr="001A34D3">
        <w:rPr>
          <w:rFonts w:eastAsia="Times New Roman" w:cs="Times New Roman"/>
          <w:spacing w:val="3"/>
        </w:rPr>
        <w:t>l</w:t>
      </w:r>
      <w:r w:rsidR="00B57AB7" w:rsidRPr="001A34D3">
        <w:rPr>
          <w:rFonts w:eastAsia="Times New Roman" w:cs="Times New Roman"/>
          <w:spacing w:val="-1"/>
        </w:rPr>
        <w:t>a</w:t>
      </w:r>
      <w:r w:rsidR="007D1296">
        <w:rPr>
          <w:rFonts w:eastAsia="Times New Roman" w:cs="Times New Roman"/>
        </w:rPr>
        <w:t>ws.</w:t>
      </w:r>
    </w:p>
    <w:p w14:paraId="0B4BC391" w14:textId="77777777" w:rsidR="00102977" w:rsidRPr="001A34D3" w:rsidRDefault="00102977" w:rsidP="002D00C2">
      <w:pPr>
        <w:spacing w:after="0" w:line="240" w:lineRule="auto"/>
        <w:ind w:left="810" w:right="55" w:hanging="810"/>
        <w:jc w:val="both"/>
        <w:rPr>
          <w:rFonts w:eastAsia="Times New Roman" w:cs="Times New Roman"/>
        </w:rPr>
      </w:pPr>
    </w:p>
    <w:p w14:paraId="749A5722" w14:textId="77777777" w:rsidR="00B57AB7" w:rsidRPr="001A34D3" w:rsidRDefault="00DC233A" w:rsidP="002D00C2">
      <w:pPr>
        <w:spacing w:before="72" w:after="0" w:line="240" w:lineRule="auto"/>
        <w:ind w:left="810" w:right="54" w:hanging="810"/>
        <w:jc w:val="both"/>
        <w:rPr>
          <w:rFonts w:eastAsia="Times New Roman" w:cs="Times New Roman"/>
        </w:rPr>
      </w:pPr>
      <w:r>
        <w:rPr>
          <w:rFonts w:eastAsia="Times New Roman" w:cs="Times New Roman"/>
        </w:rPr>
        <w:t>13.</w:t>
      </w:r>
      <w:r>
        <w:rPr>
          <w:rFonts w:eastAsia="Times New Roman" w:cs="Times New Roman"/>
        </w:rPr>
        <w:tab/>
      </w:r>
      <w:r w:rsidR="00B57AB7" w:rsidRPr="001A34D3">
        <w:rPr>
          <w:rFonts w:eastAsia="Times New Roman" w:cs="Times New Roman"/>
        </w:rPr>
        <w:t xml:space="preserve">The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1"/>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1"/>
        </w:rPr>
        <w:t xml:space="preserve"> </w:t>
      </w:r>
      <w:r w:rsidR="00B57AB7" w:rsidRPr="001A34D3">
        <w:rPr>
          <w:rFonts w:eastAsia="Times New Roman" w:cs="Times New Roman"/>
        </w:rPr>
        <w:t>issue</w:t>
      </w:r>
      <w:r w:rsidR="00B57AB7" w:rsidRPr="001A34D3">
        <w:rPr>
          <w:rFonts w:eastAsia="Times New Roman" w:cs="Times New Roman"/>
          <w:spacing w:val="2"/>
        </w:rPr>
        <w:t xml:space="preserve"> </w:t>
      </w:r>
      <w:r w:rsidR="00B57AB7" w:rsidRPr="001A34D3">
        <w:rPr>
          <w:rFonts w:eastAsia="Times New Roman" w:cs="Times New Roman"/>
        </w:rPr>
        <w:t>diplom</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1"/>
        </w:rPr>
        <w:t xml:space="preserve"> </w:t>
      </w:r>
      <w:r w:rsidR="00B57AB7" w:rsidRPr="001A34D3">
        <w:rPr>
          <w:rFonts w:eastAsia="Times New Roman" w:cs="Times New Roman"/>
        </w:rPr>
        <w:t>to</w:t>
      </w:r>
      <w:r w:rsidR="00B57AB7" w:rsidRPr="001A34D3">
        <w:rPr>
          <w:rFonts w:eastAsia="Times New Roman" w:cs="Times New Roman"/>
          <w:spacing w:val="1"/>
        </w:rPr>
        <w:t xml:space="preserve"> </w:t>
      </w:r>
      <w:r w:rsidR="00B57AB7" w:rsidRPr="001A34D3">
        <w:rPr>
          <w:rFonts w:eastAsia="Times New Roman" w:cs="Times New Roman"/>
        </w:rPr>
        <w:t>stud</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1"/>
        </w:rPr>
        <w:t xml:space="preserve"> </w:t>
      </w:r>
      <w:r w:rsidR="00B57AB7" w:rsidRPr="001A34D3">
        <w:rPr>
          <w:rFonts w:eastAsia="Times New Roman" w:cs="Times New Roman"/>
        </w:rPr>
        <w:t>who</w:t>
      </w:r>
      <w:r w:rsidR="00B57AB7" w:rsidRPr="001A34D3">
        <w:rPr>
          <w:rFonts w:eastAsia="Times New Roman" w:cs="Times New Roman"/>
          <w:spacing w:val="1"/>
        </w:rPr>
        <w:t xml:space="preserve"> </w:t>
      </w:r>
      <w:r w:rsidR="00B57AB7" w:rsidRPr="001A34D3">
        <w:rPr>
          <w:rFonts w:eastAsia="Times New Roman" w:cs="Times New Roman"/>
        </w:rPr>
        <w:t>m</w:t>
      </w:r>
      <w:r w:rsidR="00B57AB7" w:rsidRPr="001A34D3">
        <w:rPr>
          <w:rFonts w:eastAsia="Times New Roman" w:cs="Times New Roman"/>
          <w:spacing w:val="-1"/>
        </w:rPr>
        <w:t>ee</w:t>
      </w:r>
      <w:r w:rsidR="00B57AB7" w:rsidRPr="001A34D3">
        <w:rPr>
          <w:rFonts w:eastAsia="Times New Roman" w:cs="Times New Roman"/>
        </w:rPr>
        <w:t>t</w:t>
      </w:r>
      <w:r w:rsidR="00B57AB7" w:rsidRPr="001A34D3">
        <w:rPr>
          <w:rFonts w:eastAsia="Times New Roman" w:cs="Times New Roman"/>
          <w:spacing w:val="1"/>
        </w:rPr>
        <w:t xml:space="preserve"> </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te h</w:t>
      </w:r>
      <w:r w:rsidR="00B57AB7" w:rsidRPr="001A34D3">
        <w:rPr>
          <w:rFonts w:eastAsia="Times New Roman" w:cs="Times New Roman"/>
          <w:spacing w:val="3"/>
        </w:rPr>
        <w:t>i</w:t>
      </w:r>
      <w:r w:rsidR="00B57AB7" w:rsidRPr="001A34D3">
        <w:rPr>
          <w:rFonts w:eastAsia="Times New Roman" w:cs="Times New Roman"/>
          <w:spacing w:val="-2"/>
        </w:rPr>
        <w:t>g</w:t>
      </w:r>
      <w:r w:rsidR="00B57AB7" w:rsidRPr="001A34D3">
        <w:rPr>
          <w:rFonts w:eastAsia="Times New Roman" w:cs="Times New Roman"/>
        </w:rPr>
        <w:t>h</w:t>
      </w:r>
      <w:r w:rsidR="00B57AB7" w:rsidRPr="001A34D3">
        <w:rPr>
          <w:rFonts w:eastAsia="Times New Roman" w:cs="Times New Roman"/>
          <w:spacing w:val="1"/>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spacing w:val="2"/>
        </w:rPr>
        <w:t>h</w:t>
      </w:r>
      <w:r w:rsidR="00B57AB7" w:rsidRPr="001A34D3">
        <w:rPr>
          <w:rFonts w:eastAsia="Times New Roman" w:cs="Times New Roman"/>
        </w:rPr>
        <w:t>ool</w:t>
      </w:r>
      <w:r w:rsidR="00B57AB7" w:rsidRPr="001A34D3">
        <w:rPr>
          <w:rFonts w:eastAsia="Times New Roman" w:cs="Times New Roman"/>
          <w:spacing w:val="1"/>
        </w:rPr>
        <w:t xml:space="preserve"> </w:t>
      </w:r>
      <w:r w:rsidR="00B57AB7" w:rsidRPr="001A34D3">
        <w:rPr>
          <w:rFonts w:eastAsia="Times New Roman" w:cs="Times New Roman"/>
          <w:spacing w:val="-2"/>
        </w:rPr>
        <w:t>g</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du</w:t>
      </w:r>
      <w:r w:rsidR="00B57AB7" w:rsidRPr="001A34D3">
        <w:rPr>
          <w:rFonts w:eastAsia="Times New Roman" w:cs="Times New Roman"/>
          <w:spacing w:val="-1"/>
        </w:rPr>
        <w:t>a</w:t>
      </w:r>
      <w:r w:rsidR="00B57AB7" w:rsidRPr="001A34D3">
        <w:rPr>
          <w:rFonts w:eastAsia="Times New Roman" w:cs="Times New Roman"/>
        </w:rPr>
        <w:t xml:space="preserve">tion </w:t>
      </w:r>
      <w:r w:rsidR="00B57AB7" w:rsidRPr="001A34D3">
        <w:rPr>
          <w:rFonts w:eastAsia="Times New Roman" w:cs="Times New Roman"/>
          <w:spacing w:val="-1"/>
        </w:rPr>
        <w:t>re</w:t>
      </w:r>
      <w:r w:rsidR="00B57AB7" w:rsidRPr="001A34D3">
        <w:rPr>
          <w:rFonts w:eastAsia="Times New Roman" w:cs="Times New Roman"/>
        </w:rPr>
        <w:t>qui</w:t>
      </w:r>
      <w:r w:rsidR="00B57AB7" w:rsidRPr="001A34D3">
        <w:rPr>
          <w:rFonts w:eastAsia="Times New Roman" w:cs="Times New Roman"/>
          <w:spacing w:val="-1"/>
        </w:rPr>
        <w:t>re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39"/>
        </w:rPr>
        <w:t xml:space="preserve"> </w:t>
      </w:r>
      <w:r w:rsidR="00B57AB7" w:rsidRPr="001A34D3">
        <w:rPr>
          <w:rFonts w:eastAsia="Times New Roman" w:cs="Times New Roman"/>
          <w:spacing w:val="-1"/>
        </w:rPr>
        <w:t>e</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blish</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38"/>
        </w:rPr>
        <w:t xml:space="preserve"> </w:t>
      </w:r>
      <w:r w:rsidR="00DB6749">
        <w:rPr>
          <w:rFonts w:eastAsia="Times New Roman" w:cs="Times New Roman"/>
        </w:rPr>
        <w:t>by the Department</w:t>
      </w:r>
      <w:r w:rsidR="00B57AB7" w:rsidRPr="001A34D3">
        <w:rPr>
          <w:rFonts w:eastAsia="Times New Roman" w:cs="Times New Roman"/>
          <w:spacing w:val="36"/>
        </w:rPr>
        <w:t xml:space="preserve"> </w:t>
      </w:r>
      <w:r w:rsidR="00B57AB7" w:rsidRPr="001A34D3">
        <w:rPr>
          <w:rFonts w:eastAsia="Times New Roman" w:cs="Times New Roman"/>
          <w:spacing w:val="-1"/>
        </w:rPr>
        <w:t>e</w:t>
      </w:r>
      <w:r w:rsidR="00B57AB7" w:rsidRPr="001A34D3">
        <w:rPr>
          <w:rFonts w:eastAsia="Times New Roman" w:cs="Times New Roman"/>
        </w:rPr>
        <w:t>v</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38"/>
        </w:rPr>
        <w:t xml:space="preserve"> </w:t>
      </w:r>
      <w:r w:rsidR="00B57AB7" w:rsidRPr="001A34D3">
        <w:rPr>
          <w:rFonts w:eastAsia="Times New Roman" w:cs="Times New Roman"/>
        </w:rPr>
        <w:t>thou</w:t>
      </w:r>
      <w:r w:rsidR="00B57AB7" w:rsidRPr="001A34D3">
        <w:rPr>
          <w:rFonts w:eastAsia="Times New Roman" w:cs="Times New Roman"/>
          <w:spacing w:val="-2"/>
        </w:rPr>
        <w:t>g</w:t>
      </w:r>
      <w:r w:rsidR="00B57AB7" w:rsidRPr="001A34D3">
        <w:rPr>
          <w:rFonts w:eastAsia="Times New Roman" w:cs="Times New Roman"/>
        </w:rPr>
        <w:t>h</w:t>
      </w:r>
      <w:r w:rsidR="00B57AB7" w:rsidRPr="001A34D3">
        <w:rPr>
          <w:rFonts w:eastAsia="Times New Roman" w:cs="Times New Roman"/>
          <w:spacing w:val="38"/>
        </w:rPr>
        <w:t xml:space="preserve"> </w:t>
      </w:r>
      <w:r w:rsidR="00B57AB7" w:rsidRPr="001A34D3">
        <w:rPr>
          <w:rFonts w:eastAsia="Times New Roman" w:cs="Times New Roman"/>
        </w:rPr>
        <w:t>the</w:t>
      </w:r>
      <w:r w:rsidR="00B57AB7" w:rsidRPr="001A34D3">
        <w:rPr>
          <w:rFonts w:eastAsia="Times New Roman" w:cs="Times New Roman"/>
          <w:spacing w:val="37"/>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w:t>
      </w:r>
      <w:r w:rsidR="00B57AB7" w:rsidRPr="001A34D3">
        <w:rPr>
          <w:rFonts w:eastAsia="Times New Roman" w:cs="Times New Roman"/>
          <w:spacing w:val="2"/>
        </w:rPr>
        <w:t>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35"/>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6"/>
        </w:rPr>
        <w:t xml:space="preserve"> </w:t>
      </w:r>
      <w:r w:rsidR="00A63D15">
        <w:rPr>
          <w:rFonts w:cs="Calibri"/>
        </w:rPr>
        <w:t>governing</w:t>
      </w:r>
      <w:r w:rsidR="00A63D15" w:rsidRPr="001A34D3">
        <w:rPr>
          <w:rFonts w:eastAsia="Times New Roman" w:cs="Times New Roman"/>
        </w:rPr>
        <w:t xml:space="preserve"> </w:t>
      </w:r>
      <w:r w:rsidR="00B57AB7" w:rsidRPr="001A34D3">
        <w:rPr>
          <w:rFonts w:eastAsia="Times New Roman" w:cs="Times New Roman"/>
        </w:rPr>
        <w:t>b</w:t>
      </w:r>
      <w:r w:rsidR="00B57AB7" w:rsidRPr="001A34D3">
        <w:rPr>
          <w:rFonts w:eastAsia="Times New Roman" w:cs="Times New Roman"/>
          <w:spacing w:val="2"/>
        </w:rPr>
        <w:t>o</w:t>
      </w:r>
      <w:r w:rsidR="00B57AB7" w:rsidRPr="001A34D3">
        <w:rPr>
          <w:rFonts w:eastAsia="Times New Roman" w:cs="Times New Roman"/>
          <w:spacing w:val="-1"/>
        </w:rPr>
        <w:t>ar</w:t>
      </w:r>
      <w:r w:rsidR="00B57AB7" w:rsidRPr="001A34D3">
        <w:rPr>
          <w:rFonts w:eastAsia="Times New Roman" w:cs="Times New Roman"/>
        </w:rPr>
        <w:t>d</w:t>
      </w:r>
      <w:r w:rsidR="00B57AB7" w:rsidRPr="001A34D3">
        <w:rPr>
          <w:rFonts w:eastAsia="Times New Roman" w:cs="Times New Roman"/>
          <w:spacing w:val="36"/>
        </w:rPr>
        <w:t xml:space="preserve"> </w:t>
      </w:r>
      <w:r w:rsidR="00B57AB7" w:rsidRPr="001A34D3">
        <w:rPr>
          <w:rFonts w:eastAsia="Times New Roman" w:cs="Times New Roman"/>
          <w:spacing w:val="3"/>
        </w:rPr>
        <w:t>m</w:t>
      </w:r>
      <w:r w:rsidR="00B57AB7" w:rsidRPr="001A34D3">
        <w:rPr>
          <w:rFonts w:eastAsia="Times New Roman" w:cs="Times New Roman"/>
          <w:spacing w:val="4"/>
        </w:rPr>
        <w:t>a</w:t>
      </w:r>
      <w:r w:rsidR="00B57AB7" w:rsidRPr="001A34D3">
        <w:rPr>
          <w:rFonts w:eastAsia="Times New Roman" w:cs="Times New Roman"/>
        </w:rPr>
        <w:t xml:space="preserve">y </w:t>
      </w:r>
      <w:r w:rsidR="00B57AB7" w:rsidRPr="001A34D3">
        <w:rPr>
          <w:rFonts w:eastAsia="Times New Roman" w:cs="Times New Roman"/>
          <w:spacing w:val="-1"/>
        </w:rPr>
        <w:t>e</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 xml:space="preserve">blish </w:t>
      </w:r>
      <w:r w:rsidR="00B57AB7" w:rsidRPr="001A34D3">
        <w:rPr>
          <w:rFonts w:eastAsia="Times New Roman" w:cs="Times New Roman"/>
          <w:spacing w:val="-1"/>
        </w:rPr>
        <w:t>a</w:t>
      </w:r>
      <w:r w:rsidR="00B57AB7" w:rsidRPr="001A34D3">
        <w:rPr>
          <w:rFonts w:eastAsia="Times New Roman" w:cs="Times New Roman"/>
        </w:rPr>
        <w:t>ddition</w:t>
      </w:r>
      <w:r w:rsidR="00B57AB7" w:rsidRPr="001A34D3">
        <w:rPr>
          <w:rFonts w:eastAsia="Times New Roman" w:cs="Times New Roman"/>
          <w:spacing w:val="-1"/>
        </w:rPr>
        <w:t>a</w:t>
      </w:r>
      <w:r w:rsidR="00B57AB7" w:rsidRPr="001A34D3">
        <w:rPr>
          <w:rFonts w:eastAsia="Times New Roman" w:cs="Times New Roman"/>
        </w:rPr>
        <w:t xml:space="preserve">l </w:t>
      </w:r>
      <w:r w:rsidR="00B57AB7" w:rsidRPr="001A34D3">
        <w:rPr>
          <w:rFonts w:eastAsia="Times New Roman" w:cs="Times New Roman"/>
          <w:spacing w:val="-2"/>
        </w:rPr>
        <w:t>g</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spacing w:val="2"/>
        </w:rPr>
        <w:t>d</w:t>
      </w:r>
      <w:r w:rsidR="00B57AB7" w:rsidRPr="001A34D3">
        <w:rPr>
          <w:rFonts w:eastAsia="Times New Roman" w:cs="Times New Roman"/>
        </w:rPr>
        <w:t>u</w:t>
      </w:r>
      <w:r w:rsidR="00B57AB7" w:rsidRPr="001A34D3">
        <w:rPr>
          <w:rFonts w:eastAsia="Times New Roman" w:cs="Times New Roman"/>
          <w:spacing w:val="-1"/>
        </w:rPr>
        <w:t>a</w:t>
      </w:r>
      <w:r w:rsidR="00B57AB7" w:rsidRPr="001A34D3">
        <w:rPr>
          <w:rFonts w:eastAsia="Times New Roman" w:cs="Times New Roman"/>
        </w:rPr>
        <w:t xml:space="preserve">tion </w:t>
      </w:r>
      <w:r w:rsidR="00B57AB7" w:rsidRPr="001A34D3">
        <w:rPr>
          <w:rFonts w:eastAsia="Times New Roman" w:cs="Times New Roman"/>
          <w:spacing w:val="-1"/>
        </w:rPr>
        <w:t>re</w:t>
      </w:r>
      <w:r w:rsidR="00B57AB7" w:rsidRPr="001A34D3">
        <w:rPr>
          <w:rFonts w:eastAsia="Times New Roman" w:cs="Times New Roman"/>
        </w:rPr>
        <w:t>qui</w:t>
      </w:r>
      <w:r w:rsidR="00B57AB7" w:rsidRPr="001A34D3">
        <w:rPr>
          <w:rFonts w:eastAsia="Times New Roman" w:cs="Times New Roman"/>
          <w:spacing w:val="-1"/>
        </w:rPr>
        <w:t>re</w:t>
      </w:r>
      <w:r w:rsidR="00B57AB7" w:rsidRPr="001A34D3">
        <w:rPr>
          <w:rFonts w:eastAsia="Times New Roman" w:cs="Times New Roman"/>
        </w:rPr>
        <w:t>m</w:t>
      </w:r>
      <w:r w:rsidR="00B57AB7" w:rsidRPr="001A34D3">
        <w:rPr>
          <w:rFonts w:eastAsia="Times New Roman" w:cs="Times New Roman"/>
          <w:spacing w:val="-1"/>
        </w:rPr>
        <w:t>e</w:t>
      </w:r>
      <w:r w:rsidR="007D1296">
        <w:rPr>
          <w:rFonts w:eastAsia="Times New Roman" w:cs="Times New Roman"/>
        </w:rPr>
        <w:t>nts.</w:t>
      </w:r>
    </w:p>
    <w:p w14:paraId="600D9BCD" w14:textId="77777777" w:rsidR="00B57AB7" w:rsidRPr="001A34D3" w:rsidRDefault="00B57AB7" w:rsidP="002D00C2">
      <w:pPr>
        <w:spacing w:before="16" w:after="0" w:line="260" w:lineRule="exact"/>
        <w:ind w:left="810" w:hanging="810"/>
        <w:jc w:val="both"/>
      </w:pPr>
    </w:p>
    <w:p w14:paraId="051EE968" w14:textId="77777777" w:rsidR="00B57AB7" w:rsidRPr="001A34D3" w:rsidRDefault="00DC233A" w:rsidP="002D00C2">
      <w:pPr>
        <w:spacing w:after="0" w:line="240" w:lineRule="auto"/>
        <w:ind w:left="810" w:right="58" w:hanging="810"/>
        <w:jc w:val="both"/>
        <w:rPr>
          <w:rFonts w:eastAsia="Times New Roman" w:cs="Times New Roman"/>
        </w:rPr>
      </w:pPr>
      <w:r>
        <w:rPr>
          <w:rFonts w:eastAsia="Times New Roman" w:cs="Times New Roman"/>
        </w:rPr>
        <w:t>14.</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54"/>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56"/>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56"/>
        </w:rPr>
        <w:t xml:space="preserve"> </w:t>
      </w:r>
      <w:r w:rsidR="00B57AB7" w:rsidRPr="001A34D3">
        <w:rPr>
          <w:rFonts w:eastAsia="Times New Roman" w:cs="Times New Roman"/>
        </w:rPr>
        <w:t>not</w:t>
      </w:r>
      <w:r w:rsidR="00B57AB7" w:rsidRPr="001A34D3">
        <w:rPr>
          <w:rFonts w:eastAsia="Times New Roman" w:cs="Times New Roman"/>
          <w:spacing w:val="56"/>
        </w:rPr>
        <w:t xml:space="preserve"> </w:t>
      </w:r>
      <w:r w:rsidR="00B57AB7" w:rsidRPr="001A34D3">
        <w:rPr>
          <w:rFonts w:eastAsia="Times New Roman" w:cs="Times New Roman"/>
        </w:rPr>
        <w:t>l</w:t>
      </w:r>
      <w:r w:rsidR="00B57AB7" w:rsidRPr="001A34D3">
        <w:rPr>
          <w:rFonts w:eastAsia="Times New Roman" w:cs="Times New Roman"/>
          <w:spacing w:val="-1"/>
        </w:rPr>
        <w:t>e</w:t>
      </w:r>
      <w:r w:rsidR="00B57AB7" w:rsidRPr="001A34D3">
        <w:rPr>
          <w:rFonts w:eastAsia="Times New Roman" w:cs="Times New Roman"/>
          <w:spacing w:val="2"/>
        </w:rPr>
        <w:t>v</w:t>
      </w:r>
      <w:r w:rsidR="00B57AB7" w:rsidRPr="001A34D3">
        <w:rPr>
          <w:rFonts w:eastAsia="Times New Roman" w:cs="Times New Roman"/>
        </w:rPr>
        <w:t>y</w:t>
      </w:r>
      <w:r w:rsidR="00B57AB7" w:rsidRPr="001A34D3">
        <w:rPr>
          <w:rFonts w:eastAsia="Times New Roman" w:cs="Times New Roman"/>
          <w:spacing w:val="50"/>
        </w:rPr>
        <w:t xml:space="preserve"> </w:t>
      </w:r>
      <w:r w:rsidR="00B57AB7" w:rsidRPr="001A34D3">
        <w:rPr>
          <w:rFonts w:eastAsia="Times New Roman" w:cs="Times New Roman"/>
        </w:rPr>
        <w:t>t</w:t>
      </w:r>
      <w:r w:rsidR="00B57AB7" w:rsidRPr="001A34D3">
        <w:rPr>
          <w:rFonts w:eastAsia="Times New Roman" w:cs="Times New Roman"/>
          <w:spacing w:val="-1"/>
        </w:rPr>
        <w:t>a</w:t>
      </w:r>
      <w:r w:rsidR="00B57AB7" w:rsidRPr="001A34D3">
        <w:rPr>
          <w:rFonts w:eastAsia="Times New Roman" w:cs="Times New Roman"/>
          <w:spacing w:val="2"/>
        </w:rPr>
        <w:t>x</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55"/>
        </w:rPr>
        <w:t xml:space="preserve"> </w:t>
      </w:r>
      <w:r w:rsidR="00B57AB7" w:rsidRPr="001A34D3">
        <w:rPr>
          <w:rFonts w:eastAsia="Times New Roman" w:cs="Times New Roman"/>
        </w:rPr>
        <w:t>or</w:t>
      </w:r>
      <w:r w:rsidR="00B57AB7" w:rsidRPr="001A34D3">
        <w:rPr>
          <w:rFonts w:eastAsia="Times New Roman" w:cs="Times New Roman"/>
          <w:spacing w:val="54"/>
        </w:rPr>
        <w:t xml:space="preserve"> </w:t>
      </w:r>
      <w:r w:rsidR="00B57AB7" w:rsidRPr="001A34D3">
        <w:rPr>
          <w:rFonts w:eastAsia="Times New Roman" w:cs="Times New Roman"/>
        </w:rPr>
        <w:t>issue</w:t>
      </w:r>
      <w:r w:rsidR="00B57AB7" w:rsidRPr="001A34D3">
        <w:rPr>
          <w:rFonts w:eastAsia="Times New Roman" w:cs="Times New Roman"/>
          <w:spacing w:val="54"/>
        </w:rPr>
        <w:t xml:space="preserve"> </w:t>
      </w:r>
      <w:r w:rsidR="00B57AB7" w:rsidRPr="001A34D3">
        <w:rPr>
          <w:rFonts w:eastAsia="Times New Roman" w:cs="Times New Roman"/>
        </w:rPr>
        <w:t>t</w:t>
      </w:r>
      <w:r w:rsidR="00B57AB7" w:rsidRPr="001A34D3">
        <w:rPr>
          <w:rFonts w:eastAsia="Times New Roman" w:cs="Times New Roman"/>
          <w:spacing w:val="-1"/>
        </w:rPr>
        <w:t>a</w:t>
      </w:r>
      <w:r w:rsidR="00B57AB7" w:rsidRPr="001A34D3">
        <w:rPr>
          <w:rFonts w:eastAsia="Times New Roman" w:cs="Times New Roman"/>
          <w:spacing w:val="2"/>
        </w:rPr>
        <w:t>x</w:t>
      </w:r>
      <w:r w:rsidR="00B57AB7" w:rsidRPr="001A34D3">
        <w:rPr>
          <w:rFonts w:eastAsia="Times New Roman" w:cs="Times New Roman"/>
          <w:spacing w:val="-1"/>
        </w:rPr>
        <w:t>-</w:t>
      </w:r>
      <w:r w:rsidR="00B57AB7" w:rsidRPr="001A34D3">
        <w:rPr>
          <w:rFonts w:eastAsia="Times New Roman" w:cs="Times New Roman"/>
          <w:spacing w:val="2"/>
        </w:rPr>
        <w:t>b</w:t>
      </w:r>
      <w:r w:rsidR="00B57AB7" w:rsidRPr="001A34D3">
        <w:rPr>
          <w:rFonts w:eastAsia="Times New Roman" w:cs="Times New Roman"/>
          <w:spacing w:val="-1"/>
        </w:rPr>
        <w:t>ac</w:t>
      </w:r>
      <w:r w:rsidR="00B57AB7" w:rsidRPr="001A34D3">
        <w:rPr>
          <w:rFonts w:eastAsia="Times New Roman" w:cs="Times New Roman"/>
        </w:rPr>
        <w:t>k</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55"/>
        </w:rPr>
        <w:t xml:space="preserve"> </w:t>
      </w:r>
      <w:r w:rsidR="00B57AB7" w:rsidRPr="001A34D3">
        <w:rPr>
          <w:rFonts w:eastAsia="Times New Roman" w:cs="Times New Roman"/>
        </w:rPr>
        <w:t>bonds</w:t>
      </w:r>
      <w:r w:rsidR="00B57AB7" w:rsidRPr="001A34D3">
        <w:rPr>
          <w:rFonts w:eastAsia="Times New Roman" w:cs="Times New Roman"/>
          <w:spacing w:val="58"/>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55"/>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58"/>
        </w:rPr>
        <w:t xml:space="preserve"> </w:t>
      </w:r>
      <w:r w:rsidR="00B57AB7" w:rsidRPr="001A34D3">
        <w:rPr>
          <w:rFonts w:eastAsia="Times New Roman" w:cs="Times New Roman"/>
        </w:rPr>
        <w:t>not</w:t>
      </w:r>
      <w:r w:rsidR="00B57AB7" w:rsidRPr="001A34D3">
        <w:rPr>
          <w:rFonts w:eastAsia="Times New Roman" w:cs="Times New Roman"/>
          <w:spacing w:val="56"/>
        </w:rPr>
        <w:t xml:space="preserve"> </w:t>
      </w:r>
      <w:r w:rsidR="00B57AB7" w:rsidRPr="001A34D3">
        <w:rPr>
          <w:rFonts w:eastAsia="Times New Roman" w:cs="Times New Roman"/>
          <w:spacing w:val="-1"/>
        </w:rPr>
        <w:t>ac</w:t>
      </w:r>
      <w:r w:rsidR="00B57AB7" w:rsidRPr="001A34D3">
        <w:rPr>
          <w:rFonts w:eastAsia="Times New Roman" w:cs="Times New Roman"/>
        </w:rPr>
        <w:t>qui</w:t>
      </w:r>
      <w:r w:rsidR="00B57AB7" w:rsidRPr="001A34D3">
        <w:rPr>
          <w:rFonts w:eastAsia="Times New Roman" w:cs="Times New Roman"/>
          <w:spacing w:val="-1"/>
        </w:rPr>
        <w:t>r</w:t>
      </w:r>
      <w:r w:rsidR="00B57AB7" w:rsidRPr="001A34D3">
        <w:rPr>
          <w:rFonts w:eastAsia="Times New Roman" w:cs="Times New Roman"/>
        </w:rPr>
        <w:t>e</w:t>
      </w:r>
      <w:r w:rsidR="00B57AB7" w:rsidRPr="001A34D3">
        <w:rPr>
          <w:rFonts w:eastAsia="Times New Roman" w:cs="Times New Roman"/>
          <w:spacing w:val="54"/>
        </w:rPr>
        <w:t xml:space="preserve"> </w:t>
      </w:r>
      <w:r w:rsidR="00B57AB7" w:rsidRPr="001A34D3">
        <w:rPr>
          <w:rFonts w:eastAsia="Times New Roman" w:cs="Times New Roman"/>
          <w:spacing w:val="2"/>
        </w:rPr>
        <w:t>o</w:t>
      </w:r>
      <w:r w:rsidR="00B57AB7" w:rsidRPr="001A34D3">
        <w:rPr>
          <w:rFonts w:eastAsia="Times New Roman" w:cs="Times New Roman"/>
        </w:rPr>
        <w:t xml:space="preserve">r </w:t>
      </w:r>
      <w:r w:rsidR="00B57AB7" w:rsidRPr="001A34D3">
        <w:rPr>
          <w:rFonts w:eastAsia="Times New Roman" w:cs="Times New Roman"/>
          <w:spacing w:val="-1"/>
        </w:rPr>
        <w:t>a</w:t>
      </w:r>
      <w:r w:rsidR="00B57AB7" w:rsidRPr="001A34D3">
        <w:rPr>
          <w:rFonts w:eastAsia="Times New Roman" w:cs="Times New Roman"/>
        </w:rPr>
        <w:t>tt</w:t>
      </w:r>
      <w:r w:rsidR="00B57AB7" w:rsidRPr="001A34D3">
        <w:rPr>
          <w:rFonts w:eastAsia="Times New Roman" w:cs="Times New Roman"/>
          <w:spacing w:val="-1"/>
        </w:rPr>
        <w:t>e</w:t>
      </w:r>
      <w:r w:rsidR="00B57AB7" w:rsidRPr="001A34D3">
        <w:rPr>
          <w:rFonts w:eastAsia="Times New Roman" w:cs="Times New Roman"/>
        </w:rPr>
        <w:t xml:space="preserve">mpt to </w:t>
      </w:r>
      <w:r w:rsidR="00B57AB7" w:rsidRPr="001A34D3">
        <w:rPr>
          <w:rFonts w:eastAsia="Times New Roman" w:cs="Times New Roman"/>
          <w:spacing w:val="-1"/>
        </w:rPr>
        <w:t>ac</w:t>
      </w:r>
      <w:r w:rsidR="00B57AB7" w:rsidRPr="001A34D3">
        <w:rPr>
          <w:rFonts w:eastAsia="Times New Roman" w:cs="Times New Roman"/>
        </w:rPr>
        <w:t>qui</w:t>
      </w:r>
      <w:r w:rsidR="00B57AB7" w:rsidRPr="001A34D3">
        <w:rPr>
          <w:rFonts w:eastAsia="Times New Roman" w:cs="Times New Roman"/>
          <w:spacing w:val="-1"/>
        </w:rPr>
        <w:t>r</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o</w:t>
      </w:r>
      <w:r w:rsidR="00B57AB7" w:rsidRPr="001A34D3">
        <w:rPr>
          <w:rFonts w:eastAsia="Times New Roman" w:cs="Times New Roman"/>
          <w:spacing w:val="2"/>
        </w:rPr>
        <w:t>p</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3"/>
        </w:rPr>
        <w:t>t</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5"/>
        </w:rPr>
        <w:t>b</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1"/>
        </w:rPr>
        <w:t>e</w:t>
      </w:r>
      <w:r w:rsidR="00B57AB7" w:rsidRPr="001A34D3">
        <w:rPr>
          <w:rFonts w:eastAsia="Times New Roman" w:cs="Times New Roman"/>
        </w:rPr>
        <w:t>min</w:t>
      </w:r>
      <w:r w:rsidR="00B57AB7" w:rsidRPr="001A34D3">
        <w:rPr>
          <w:rFonts w:eastAsia="Times New Roman" w:cs="Times New Roman"/>
          <w:spacing w:val="-1"/>
        </w:rPr>
        <w:t>e</w:t>
      </w:r>
      <w:r w:rsidR="00B57AB7" w:rsidRPr="001A34D3">
        <w:rPr>
          <w:rFonts w:eastAsia="Times New Roman" w:cs="Times New Roman"/>
        </w:rPr>
        <w:t>nt dom</w:t>
      </w:r>
      <w:r w:rsidR="00B57AB7" w:rsidRPr="001A34D3">
        <w:rPr>
          <w:rFonts w:eastAsia="Times New Roman" w:cs="Times New Roman"/>
          <w:spacing w:val="-1"/>
        </w:rPr>
        <w:t>a</w:t>
      </w:r>
      <w:r w:rsidR="007D1296">
        <w:rPr>
          <w:rFonts w:eastAsia="Times New Roman" w:cs="Times New Roman"/>
        </w:rPr>
        <w:t>in.</w:t>
      </w:r>
    </w:p>
    <w:p w14:paraId="0DECFDC5" w14:textId="77777777" w:rsidR="00B57AB7" w:rsidRPr="001A34D3" w:rsidRDefault="00B57AB7" w:rsidP="002D00C2">
      <w:pPr>
        <w:spacing w:before="16" w:after="0" w:line="260" w:lineRule="exact"/>
        <w:ind w:left="810" w:hanging="810"/>
        <w:jc w:val="both"/>
      </w:pPr>
    </w:p>
    <w:p w14:paraId="57D030E0" w14:textId="77777777" w:rsidR="00B57AB7" w:rsidRPr="001A34D3" w:rsidRDefault="00DC233A" w:rsidP="002D00C2">
      <w:pPr>
        <w:spacing w:after="0" w:line="240" w:lineRule="auto"/>
        <w:ind w:left="810" w:right="56" w:hanging="810"/>
        <w:jc w:val="both"/>
        <w:rPr>
          <w:rFonts w:eastAsia="Times New Roman" w:cs="Times New Roman"/>
        </w:rPr>
      </w:pPr>
      <w:r>
        <w:rPr>
          <w:rFonts w:eastAsia="Times New Roman" w:cs="Times New Roman"/>
        </w:rPr>
        <w:t>15.</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9"/>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10"/>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10"/>
        </w:rPr>
        <w:t xml:space="preserve"> </w:t>
      </w:r>
      <w:r w:rsidR="00B57AB7" w:rsidRPr="001A34D3">
        <w:rPr>
          <w:rFonts w:eastAsia="Times New Roman" w:cs="Times New Roman"/>
        </w:rPr>
        <w:t>op</w:t>
      </w:r>
      <w:r w:rsidR="00B57AB7" w:rsidRPr="001A34D3">
        <w:rPr>
          <w:rFonts w:eastAsia="Times New Roman" w:cs="Times New Roman"/>
          <w:spacing w:val="-1"/>
        </w:rPr>
        <w:t>era</w:t>
      </w:r>
      <w:r w:rsidR="00B57AB7" w:rsidRPr="001A34D3">
        <w:rPr>
          <w:rFonts w:eastAsia="Times New Roman" w:cs="Times New Roman"/>
          <w:spacing w:val="3"/>
        </w:rPr>
        <w:t>t</w:t>
      </w:r>
      <w:r w:rsidR="00B57AB7" w:rsidRPr="001A34D3">
        <w:rPr>
          <w:rFonts w:eastAsia="Times New Roman" w:cs="Times New Roman"/>
        </w:rPr>
        <w:t>e</w:t>
      </w:r>
      <w:r w:rsidR="00B57AB7" w:rsidRPr="001A34D3">
        <w:rPr>
          <w:rFonts w:eastAsia="Times New Roman" w:cs="Times New Roman"/>
          <w:spacing w:val="11"/>
        </w:rPr>
        <w:t xml:space="preserve"> </w:t>
      </w:r>
      <w:r w:rsidR="00B57AB7" w:rsidRPr="001A34D3">
        <w:rPr>
          <w:rFonts w:eastAsia="Times New Roman" w:cs="Times New Roman"/>
          <w:spacing w:val="-1"/>
        </w:rPr>
        <w:t>acc</w:t>
      </w:r>
      <w:r w:rsidR="00B57AB7" w:rsidRPr="001A34D3">
        <w:rPr>
          <w:rFonts w:eastAsia="Times New Roman" w:cs="Times New Roman"/>
          <w:spacing w:val="2"/>
        </w:rPr>
        <w:t>o</w:t>
      </w:r>
      <w:r w:rsidR="00B57AB7" w:rsidRPr="001A34D3">
        <w:rPr>
          <w:rFonts w:eastAsia="Times New Roman" w:cs="Times New Roman"/>
          <w:spacing w:val="-1"/>
        </w:rPr>
        <w:t>r</w:t>
      </w:r>
      <w:r w:rsidR="00B57AB7" w:rsidRPr="001A34D3">
        <w:rPr>
          <w:rFonts w:eastAsia="Times New Roman" w:cs="Times New Roman"/>
        </w:rPr>
        <w:t>ding</w:t>
      </w:r>
      <w:r w:rsidR="00B57AB7" w:rsidRPr="001A34D3">
        <w:rPr>
          <w:rFonts w:eastAsia="Times New Roman" w:cs="Times New Roman"/>
          <w:spacing w:val="7"/>
        </w:rPr>
        <w:t xml:space="preserve"> </w:t>
      </w:r>
      <w:r w:rsidR="00B57AB7" w:rsidRPr="001A34D3">
        <w:rPr>
          <w:rFonts w:eastAsia="Times New Roman" w:cs="Times New Roman"/>
        </w:rPr>
        <w:t>to</w:t>
      </w:r>
      <w:r w:rsidR="00B57AB7" w:rsidRPr="001A34D3">
        <w:rPr>
          <w:rFonts w:eastAsia="Times New Roman" w:cs="Times New Roman"/>
          <w:spacing w:val="10"/>
        </w:rPr>
        <w:t xml:space="preserve"> </w:t>
      </w:r>
      <w:r w:rsidR="00B57AB7" w:rsidRPr="001A34D3">
        <w:rPr>
          <w:rFonts w:eastAsia="Times New Roman" w:cs="Times New Roman"/>
        </w:rPr>
        <w:t>the</w:t>
      </w:r>
      <w:r w:rsidR="00B57AB7" w:rsidRPr="001A34D3">
        <w:rPr>
          <w:rFonts w:eastAsia="Times New Roman" w:cs="Times New Roman"/>
          <w:spacing w:val="9"/>
        </w:rPr>
        <w:t xml:space="preserve"> </w:t>
      </w:r>
      <w:r w:rsidR="00B57AB7" w:rsidRPr="001A34D3">
        <w:rPr>
          <w:rFonts w:eastAsia="Times New Roman" w:cs="Times New Roman"/>
          <w:spacing w:val="3"/>
        </w:rPr>
        <w:t>t</w:t>
      </w:r>
      <w:r w:rsidR="00B57AB7" w:rsidRPr="001A34D3">
        <w:rPr>
          <w:rFonts w:eastAsia="Times New Roman" w:cs="Times New Roman"/>
          <w:spacing w:val="-1"/>
        </w:rPr>
        <w:t>er</w:t>
      </w:r>
      <w:r w:rsidR="00B57AB7" w:rsidRPr="001A34D3">
        <w:rPr>
          <w:rFonts w:eastAsia="Times New Roman" w:cs="Times New Roman"/>
        </w:rPr>
        <w:t>ms</w:t>
      </w:r>
      <w:r w:rsidR="00B57AB7" w:rsidRPr="001A34D3">
        <w:rPr>
          <w:rFonts w:eastAsia="Times New Roman" w:cs="Times New Roman"/>
          <w:spacing w:val="10"/>
        </w:rPr>
        <w:t xml:space="preserve"> </w:t>
      </w:r>
      <w:r w:rsidR="00B57AB7" w:rsidRPr="001A34D3">
        <w:rPr>
          <w:rFonts w:eastAsia="Times New Roman" w:cs="Times New Roman"/>
          <w:spacing w:val="2"/>
        </w:rPr>
        <w:t>o</w:t>
      </w:r>
      <w:r w:rsidR="00B57AB7" w:rsidRPr="001A34D3">
        <w:rPr>
          <w:rFonts w:eastAsia="Times New Roman" w:cs="Times New Roman"/>
        </w:rPr>
        <w:t>f</w:t>
      </w:r>
      <w:r w:rsidR="00B57AB7" w:rsidRPr="001A34D3">
        <w:rPr>
          <w:rFonts w:eastAsia="Times New Roman" w:cs="Times New Roman"/>
          <w:spacing w:val="9"/>
        </w:rPr>
        <w:t xml:space="preserve"> </w:t>
      </w:r>
      <w:r w:rsidR="00B57AB7" w:rsidRPr="001A34D3">
        <w:rPr>
          <w:rFonts w:eastAsia="Times New Roman" w:cs="Times New Roman"/>
        </w:rPr>
        <w:t>its</w:t>
      </w:r>
      <w:r w:rsidR="00B57AB7" w:rsidRPr="001A34D3">
        <w:rPr>
          <w:rFonts w:eastAsia="Times New Roman" w:cs="Times New Roman"/>
          <w:spacing w:val="10"/>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11"/>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r</w:t>
      </w:r>
      <w:r w:rsidR="00B57AB7" w:rsidRPr="001A34D3">
        <w:rPr>
          <w:rFonts w:eastAsia="Times New Roman" w:cs="Times New Roman"/>
          <w:spacing w:val="1"/>
        </w:rPr>
        <w:t>a</w:t>
      </w:r>
      <w:r w:rsidR="00B57AB7" w:rsidRPr="001A34D3">
        <w:rPr>
          <w:rFonts w:eastAsia="Times New Roman" w:cs="Times New Roman"/>
          <w:spacing w:val="-1"/>
        </w:rPr>
        <w:t>c</w:t>
      </w:r>
      <w:r w:rsidR="00B57AB7" w:rsidRPr="001A34D3">
        <w:rPr>
          <w:rFonts w:eastAsia="Times New Roman" w:cs="Times New Roman"/>
        </w:rPr>
        <w:t>t</w:t>
      </w:r>
      <w:r w:rsidR="00B57AB7" w:rsidRPr="001A34D3">
        <w:rPr>
          <w:rFonts w:eastAsia="Times New Roman" w:cs="Times New Roman"/>
          <w:spacing w:val="10"/>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12"/>
        </w:rPr>
        <w:t xml:space="preserve"> </w:t>
      </w:r>
      <w:r w:rsidR="00B57AB7" w:rsidRPr="001A34D3">
        <w:rPr>
          <w:rFonts w:eastAsia="Times New Roman" w:cs="Times New Roman"/>
        </w:rPr>
        <w:t>the</w:t>
      </w:r>
      <w:r w:rsidR="00B57AB7" w:rsidRPr="001A34D3">
        <w:rPr>
          <w:rFonts w:eastAsia="Times New Roman" w:cs="Times New Roman"/>
          <w:spacing w:val="9"/>
        </w:rPr>
        <w:t xml:space="preserve"> </w:t>
      </w:r>
      <w:r w:rsidR="00DB6749">
        <w:rPr>
          <w:rFonts w:eastAsia="Times New Roman" w:cs="Times New Roman"/>
          <w:spacing w:val="9"/>
        </w:rPr>
        <w:t>Act</w:t>
      </w:r>
      <w:r w:rsidR="007D1296">
        <w:rPr>
          <w:rFonts w:eastAsia="Times New Roman" w:cs="Times New Roman"/>
        </w:rPr>
        <w:t>.</w:t>
      </w:r>
    </w:p>
    <w:p w14:paraId="68EFF80F" w14:textId="77777777" w:rsidR="00B57AB7" w:rsidRPr="001A34D3" w:rsidRDefault="00B57AB7" w:rsidP="00DC233A">
      <w:pPr>
        <w:spacing w:before="16" w:after="0" w:line="260" w:lineRule="exact"/>
        <w:ind w:left="810" w:hanging="810"/>
      </w:pPr>
    </w:p>
    <w:p w14:paraId="590C4CDC" w14:textId="77777777" w:rsidR="00B57AB7" w:rsidRPr="001A34D3" w:rsidRDefault="00DC233A" w:rsidP="002D00C2">
      <w:pPr>
        <w:spacing w:after="0" w:line="240" w:lineRule="auto"/>
        <w:ind w:left="900" w:right="58" w:hanging="900"/>
        <w:jc w:val="both"/>
        <w:rPr>
          <w:rFonts w:eastAsia="Times New Roman" w:cs="Times New Roman"/>
        </w:rPr>
      </w:pPr>
      <w:r w:rsidRPr="007D1296">
        <w:rPr>
          <w:rFonts w:eastAsia="Times New Roman" w:cs="Times New Roman"/>
        </w:rPr>
        <w:t>16.</w:t>
      </w:r>
      <w:r w:rsidRPr="007D1296">
        <w:rPr>
          <w:rFonts w:eastAsia="Times New Roman" w:cs="Times New Roman"/>
        </w:rPr>
        <w:tab/>
      </w:r>
      <w:r w:rsidR="00B57AB7" w:rsidRPr="007D1296">
        <w:rPr>
          <w:rFonts w:eastAsia="Times New Roman" w:cs="Times New Roman"/>
        </w:rPr>
        <w:t>The</w:t>
      </w:r>
      <w:r w:rsidR="00B57AB7" w:rsidRPr="007D1296">
        <w:rPr>
          <w:rFonts w:eastAsia="Times New Roman" w:cs="Times New Roman"/>
          <w:spacing w:val="9"/>
        </w:rPr>
        <w:t xml:space="preserve"> </w:t>
      </w:r>
      <w:r w:rsidR="00B57AB7" w:rsidRPr="007D1296">
        <w:rPr>
          <w:rFonts w:eastAsia="Times New Roman" w:cs="Times New Roman"/>
          <w:spacing w:val="1"/>
        </w:rPr>
        <w:t>S</w:t>
      </w:r>
      <w:r w:rsidR="00B57AB7" w:rsidRPr="007D1296">
        <w:rPr>
          <w:rFonts w:eastAsia="Times New Roman" w:cs="Times New Roman"/>
          <w:spacing w:val="-1"/>
        </w:rPr>
        <w:t>c</w:t>
      </w:r>
      <w:r w:rsidR="00B57AB7" w:rsidRPr="007D1296">
        <w:rPr>
          <w:rFonts w:eastAsia="Times New Roman" w:cs="Times New Roman"/>
        </w:rPr>
        <w:t>hool</w:t>
      </w:r>
      <w:r w:rsidR="00B57AB7" w:rsidRPr="007D1296">
        <w:rPr>
          <w:rFonts w:eastAsia="Times New Roman" w:cs="Times New Roman"/>
          <w:spacing w:val="10"/>
        </w:rPr>
        <w:t xml:space="preserve"> </w:t>
      </w:r>
      <w:r w:rsidR="00B57AB7" w:rsidRPr="007D1296">
        <w:rPr>
          <w:rFonts w:eastAsia="Times New Roman" w:cs="Times New Roman"/>
        </w:rPr>
        <w:t>sh</w:t>
      </w:r>
      <w:r w:rsidR="00B57AB7" w:rsidRPr="007D1296">
        <w:rPr>
          <w:rFonts w:eastAsia="Times New Roman" w:cs="Times New Roman"/>
          <w:spacing w:val="-1"/>
        </w:rPr>
        <w:t>a</w:t>
      </w:r>
      <w:r w:rsidR="00B57AB7" w:rsidRPr="007D1296">
        <w:rPr>
          <w:rFonts w:eastAsia="Times New Roman" w:cs="Times New Roman"/>
        </w:rPr>
        <w:t>ll</w:t>
      </w:r>
      <w:r w:rsidR="00B57AB7" w:rsidRPr="007D1296">
        <w:rPr>
          <w:rFonts w:eastAsia="Times New Roman" w:cs="Times New Roman"/>
          <w:spacing w:val="10"/>
        </w:rPr>
        <w:t xml:space="preserve"> </w:t>
      </w:r>
      <w:r w:rsidR="00B57AB7" w:rsidRPr="007D1296">
        <w:rPr>
          <w:rFonts w:eastAsia="Times New Roman" w:cs="Times New Roman"/>
          <w:spacing w:val="-1"/>
        </w:rPr>
        <w:t>c</w:t>
      </w:r>
      <w:r w:rsidR="00B57AB7" w:rsidRPr="007D1296">
        <w:rPr>
          <w:rFonts w:eastAsia="Times New Roman" w:cs="Times New Roman"/>
        </w:rPr>
        <w:t>omp</w:t>
      </w:r>
      <w:r w:rsidR="00B57AB7" w:rsidRPr="007D1296">
        <w:rPr>
          <w:rFonts w:eastAsia="Times New Roman" w:cs="Times New Roman"/>
          <w:spacing w:val="5"/>
        </w:rPr>
        <w:t>l</w:t>
      </w:r>
      <w:r w:rsidR="00B57AB7" w:rsidRPr="007D1296">
        <w:rPr>
          <w:rFonts w:eastAsia="Times New Roman" w:cs="Times New Roman"/>
        </w:rPr>
        <w:t>y</w:t>
      </w:r>
      <w:r w:rsidR="00B57AB7" w:rsidRPr="007D1296">
        <w:rPr>
          <w:rFonts w:eastAsia="Times New Roman" w:cs="Times New Roman"/>
          <w:spacing w:val="7"/>
        </w:rPr>
        <w:t xml:space="preserve"> </w:t>
      </w:r>
      <w:r w:rsidR="00B57AB7" w:rsidRPr="007D1296">
        <w:rPr>
          <w:rFonts w:eastAsia="Times New Roman" w:cs="Times New Roman"/>
        </w:rPr>
        <w:t>with</w:t>
      </w:r>
      <w:r w:rsidR="00B57AB7" w:rsidRPr="007D1296">
        <w:rPr>
          <w:rFonts w:eastAsia="Times New Roman" w:cs="Times New Roman"/>
          <w:spacing w:val="10"/>
        </w:rPr>
        <w:t xml:space="preserve"> </w:t>
      </w:r>
      <w:r w:rsidR="00B57AB7" w:rsidRPr="007D1296">
        <w:rPr>
          <w:rFonts w:eastAsia="Times New Roman" w:cs="Times New Roman"/>
        </w:rPr>
        <w:t>lo</w:t>
      </w:r>
      <w:r w:rsidR="00B57AB7" w:rsidRPr="007D1296">
        <w:rPr>
          <w:rFonts w:eastAsia="Times New Roman" w:cs="Times New Roman"/>
          <w:spacing w:val="-1"/>
        </w:rPr>
        <w:t>ca</w:t>
      </w:r>
      <w:r w:rsidR="00B57AB7" w:rsidRPr="007D1296">
        <w:rPr>
          <w:rFonts w:eastAsia="Times New Roman" w:cs="Times New Roman"/>
        </w:rPr>
        <w:t>l,</w:t>
      </w:r>
      <w:r w:rsidR="00B57AB7" w:rsidRPr="007D1296">
        <w:rPr>
          <w:rFonts w:eastAsia="Times New Roman" w:cs="Times New Roman"/>
          <w:spacing w:val="10"/>
        </w:rPr>
        <w:t xml:space="preserve"> </w:t>
      </w:r>
      <w:r w:rsidR="00B57AB7" w:rsidRPr="007D1296">
        <w:rPr>
          <w:rFonts w:eastAsia="Times New Roman" w:cs="Times New Roman"/>
        </w:rPr>
        <w:t>st</w:t>
      </w:r>
      <w:r w:rsidR="00B57AB7" w:rsidRPr="007D1296">
        <w:rPr>
          <w:rFonts w:eastAsia="Times New Roman" w:cs="Times New Roman"/>
          <w:spacing w:val="-1"/>
        </w:rPr>
        <w:t>a</w:t>
      </w:r>
      <w:r w:rsidR="00B57AB7" w:rsidRPr="007D1296">
        <w:rPr>
          <w:rFonts w:eastAsia="Times New Roman" w:cs="Times New Roman"/>
        </w:rPr>
        <w:t>t</w:t>
      </w:r>
      <w:r w:rsidR="00B57AB7" w:rsidRPr="007D1296">
        <w:rPr>
          <w:rFonts w:eastAsia="Times New Roman" w:cs="Times New Roman"/>
          <w:spacing w:val="-1"/>
        </w:rPr>
        <w:t>e</w:t>
      </w:r>
      <w:r w:rsidR="00B57AB7" w:rsidRPr="007D1296">
        <w:rPr>
          <w:rFonts w:eastAsia="Times New Roman" w:cs="Times New Roman"/>
        </w:rPr>
        <w:t>,</w:t>
      </w:r>
      <w:r w:rsidR="00B57AB7" w:rsidRPr="007D1296">
        <w:rPr>
          <w:rFonts w:eastAsia="Times New Roman" w:cs="Times New Roman"/>
          <w:spacing w:val="12"/>
        </w:rPr>
        <w:t xml:space="preserve"> </w:t>
      </w:r>
      <w:r w:rsidR="00B57AB7" w:rsidRPr="007D1296">
        <w:rPr>
          <w:rFonts w:eastAsia="Times New Roman" w:cs="Times New Roman"/>
          <w:spacing w:val="-1"/>
        </w:rPr>
        <w:t>a</w:t>
      </w:r>
      <w:r w:rsidR="00B57AB7" w:rsidRPr="007D1296">
        <w:rPr>
          <w:rFonts w:eastAsia="Times New Roman" w:cs="Times New Roman"/>
        </w:rPr>
        <w:t>nd</w:t>
      </w:r>
      <w:r w:rsidR="00B57AB7" w:rsidRPr="007D1296">
        <w:rPr>
          <w:rFonts w:eastAsia="Times New Roman" w:cs="Times New Roman"/>
          <w:spacing w:val="10"/>
        </w:rPr>
        <w:t xml:space="preserve"> </w:t>
      </w:r>
      <w:r w:rsidR="00B57AB7" w:rsidRPr="007D1296">
        <w:rPr>
          <w:rFonts w:eastAsia="Times New Roman" w:cs="Times New Roman"/>
          <w:spacing w:val="2"/>
        </w:rPr>
        <w:t>f</w:t>
      </w:r>
      <w:r w:rsidR="00B57AB7" w:rsidRPr="007D1296">
        <w:rPr>
          <w:rFonts w:eastAsia="Times New Roman" w:cs="Times New Roman"/>
          <w:spacing w:val="1"/>
        </w:rPr>
        <w:t>e</w:t>
      </w:r>
      <w:r w:rsidR="00B57AB7" w:rsidRPr="007D1296">
        <w:rPr>
          <w:rFonts w:eastAsia="Times New Roman" w:cs="Times New Roman"/>
        </w:rPr>
        <w:t>d</w:t>
      </w:r>
      <w:r w:rsidR="00B57AB7" w:rsidRPr="007D1296">
        <w:rPr>
          <w:rFonts w:eastAsia="Times New Roman" w:cs="Times New Roman"/>
          <w:spacing w:val="-1"/>
        </w:rPr>
        <w:t>era</w:t>
      </w:r>
      <w:r w:rsidR="00B57AB7" w:rsidRPr="007D1296">
        <w:rPr>
          <w:rFonts w:eastAsia="Times New Roman" w:cs="Times New Roman"/>
        </w:rPr>
        <w:t>l</w:t>
      </w:r>
      <w:r w:rsidR="00B57AB7" w:rsidRPr="007D1296">
        <w:rPr>
          <w:rFonts w:eastAsia="Times New Roman" w:cs="Times New Roman"/>
          <w:spacing w:val="10"/>
        </w:rPr>
        <w:t xml:space="preserve"> </w:t>
      </w:r>
      <w:r w:rsidR="00B57AB7" w:rsidRPr="007D1296">
        <w:rPr>
          <w:rFonts w:eastAsia="Times New Roman" w:cs="Times New Roman"/>
          <w:spacing w:val="2"/>
        </w:rPr>
        <w:t>h</w:t>
      </w:r>
      <w:r w:rsidR="00B57AB7" w:rsidRPr="007D1296">
        <w:rPr>
          <w:rFonts w:eastAsia="Times New Roman" w:cs="Times New Roman"/>
          <w:spacing w:val="-1"/>
        </w:rPr>
        <w:t>ea</w:t>
      </w:r>
      <w:r w:rsidR="00B57AB7" w:rsidRPr="007D1296">
        <w:rPr>
          <w:rFonts w:eastAsia="Times New Roman" w:cs="Times New Roman"/>
        </w:rPr>
        <w:t>lth,</w:t>
      </w:r>
      <w:r w:rsidR="00B57AB7" w:rsidRPr="007D1296">
        <w:rPr>
          <w:rFonts w:eastAsia="Times New Roman" w:cs="Times New Roman"/>
          <w:spacing w:val="10"/>
        </w:rPr>
        <w:t xml:space="preserve"> </w:t>
      </w:r>
      <w:r w:rsidR="00B57AB7" w:rsidRPr="007D1296">
        <w:rPr>
          <w:rFonts w:eastAsia="Times New Roman" w:cs="Times New Roman"/>
        </w:rPr>
        <w:t>s</w:t>
      </w:r>
      <w:r w:rsidR="00B57AB7" w:rsidRPr="007D1296">
        <w:rPr>
          <w:rFonts w:eastAsia="Times New Roman" w:cs="Times New Roman"/>
          <w:spacing w:val="-1"/>
        </w:rPr>
        <w:t>a</w:t>
      </w:r>
      <w:r w:rsidR="00B57AB7" w:rsidRPr="007D1296">
        <w:rPr>
          <w:rFonts w:eastAsia="Times New Roman" w:cs="Times New Roman"/>
          <w:spacing w:val="2"/>
        </w:rPr>
        <w:t>f</w:t>
      </w:r>
      <w:r w:rsidR="00B57AB7" w:rsidRPr="007D1296">
        <w:rPr>
          <w:rFonts w:eastAsia="Times New Roman" w:cs="Times New Roman"/>
          <w:spacing w:val="-1"/>
        </w:rPr>
        <w:t>e</w:t>
      </w:r>
      <w:r w:rsidR="00B57AB7" w:rsidRPr="007D1296">
        <w:rPr>
          <w:rFonts w:eastAsia="Times New Roman" w:cs="Times New Roman"/>
          <w:spacing w:val="5"/>
        </w:rPr>
        <w:t>t</w:t>
      </w:r>
      <w:r w:rsidR="00B57AB7" w:rsidRPr="007D1296">
        <w:rPr>
          <w:rFonts w:eastAsia="Times New Roman" w:cs="Times New Roman"/>
          <w:spacing w:val="-5"/>
        </w:rPr>
        <w:t>y</w:t>
      </w:r>
      <w:r w:rsidR="00B57AB7" w:rsidRPr="007D1296">
        <w:rPr>
          <w:rFonts w:eastAsia="Times New Roman" w:cs="Times New Roman"/>
        </w:rPr>
        <w:t>,</w:t>
      </w:r>
      <w:r w:rsidR="00B57AB7" w:rsidRPr="007D1296">
        <w:rPr>
          <w:rFonts w:eastAsia="Times New Roman" w:cs="Times New Roman"/>
          <w:spacing w:val="10"/>
        </w:rPr>
        <w:t xml:space="preserve"> </w:t>
      </w:r>
      <w:r w:rsidR="00B57AB7" w:rsidRPr="007D1296">
        <w:rPr>
          <w:rFonts w:eastAsia="Times New Roman" w:cs="Times New Roman"/>
        </w:rPr>
        <w:t>p</w:t>
      </w:r>
      <w:r w:rsidR="00B57AB7" w:rsidRPr="007D1296">
        <w:rPr>
          <w:rFonts w:eastAsia="Times New Roman" w:cs="Times New Roman"/>
          <w:spacing w:val="-1"/>
        </w:rPr>
        <w:t>a</w:t>
      </w:r>
      <w:r w:rsidR="00B57AB7" w:rsidRPr="007D1296">
        <w:rPr>
          <w:rFonts w:eastAsia="Times New Roman" w:cs="Times New Roman"/>
          <w:spacing w:val="2"/>
        </w:rPr>
        <w:t>r</w:t>
      </w:r>
      <w:r w:rsidR="00B57AB7" w:rsidRPr="007D1296">
        <w:rPr>
          <w:rFonts w:eastAsia="Times New Roman" w:cs="Times New Roman"/>
          <w:spacing w:val="1"/>
        </w:rPr>
        <w:t>e</w:t>
      </w:r>
      <w:r w:rsidR="00B57AB7" w:rsidRPr="007D1296">
        <w:rPr>
          <w:rFonts w:eastAsia="Times New Roman" w:cs="Times New Roman"/>
        </w:rPr>
        <w:t>nts'</w:t>
      </w:r>
      <w:r w:rsidR="00B57AB7" w:rsidRPr="007D1296">
        <w:rPr>
          <w:rFonts w:eastAsia="Times New Roman" w:cs="Times New Roman"/>
          <w:spacing w:val="7"/>
        </w:rPr>
        <w:t xml:space="preserve"> </w:t>
      </w:r>
      <w:r w:rsidR="00B57AB7" w:rsidRPr="007D1296">
        <w:rPr>
          <w:rFonts w:eastAsia="Times New Roman" w:cs="Times New Roman"/>
          <w:spacing w:val="-1"/>
        </w:rPr>
        <w:t>r</w:t>
      </w:r>
      <w:r w:rsidR="00B57AB7" w:rsidRPr="007D1296">
        <w:rPr>
          <w:rFonts w:eastAsia="Times New Roman" w:cs="Times New Roman"/>
          <w:spacing w:val="3"/>
        </w:rPr>
        <w:t>i</w:t>
      </w:r>
      <w:r w:rsidR="00B57AB7" w:rsidRPr="007D1296">
        <w:rPr>
          <w:rFonts w:eastAsia="Times New Roman" w:cs="Times New Roman"/>
          <w:spacing w:val="-2"/>
        </w:rPr>
        <w:t>g</w:t>
      </w:r>
      <w:r w:rsidR="00B57AB7" w:rsidRPr="007D1296">
        <w:rPr>
          <w:rFonts w:eastAsia="Times New Roman" w:cs="Times New Roman"/>
        </w:rPr>
        <w:t>hts,</w:t>
      </w:r>
      <w:r w:rsidR="00B57AB7" w:rsidRPr="007D1296">
        <w:rPr>
          <w:rFonts w:eastAsia="Times New Roman" w:cs="Times New Roman"/>
          <w:spacing w:val="10"/>
        </w:rPr>
        <w:t xml:space="preserve"> </w:t>
      </w:r>
      <w:r w:rsidR="00B57AB7" w:rsidRPr="007D1296">
        <w:rPr>
          <w:rFonts w:eastAsia="Times New Roman" w:cs="Times New Roman"/>
          <w:spacing w:val="-1"/>
        </w:rPr>
        <w:t>c</w:t>
      </w:r>
      <w:r w:rsidR="00B57AB7" w:rsidRPr="007D1296">
        <w:rPr>
          <w:rFonts w:eastAsia="Times New Roman" w:cs="Times New Roman"/>
        </w:rPr>
        <w:t xml:space="preserve">ivil </w:t>
      </w:r>
      <w:r w:rsidR="00B57AB7" w:rsidRPr="007D1296">
        <w:rPr>
          <w:rFonts w:eastAsia="Times New Roman" w:cs="Times New Roman"/>
          <w:spacing w:val="-1"/>
        </w:rPr>
        <w:t>r</w:t>
      </w:r>
      <w:r w:rsidR="00B57AB7" w:rsidRPr="007D1296">
        <w:rPr>
          <w:rFonts w:eastAsia="Times New Roman" w:cs="Times New Roman"/>
        </w:rPr>
        <w:t>i</w:t>
      </w:r>
      <w:r w:rsidR="00B57AB7" w:rsidRPr="007D1296">
        <w:rPr>
          <w:rFonts w:eastAsia="Times New Roman" w:cs="Times New Roman"/>
          <w:spacing w:val="-2"/>
        </w:rPr>
        <w:t>g</w:t>
      </w:r>
      <w:r w:rsidR="00B57AB7" w:rsidRPr="007D1296">
        <w:rPr>
          <w:rFonts w:eastAsia="Times New Roman" w:cs="Times New Roman"/>
        </w:rPr>
        <w:t>hts,</w:t>
      </w:r>
      <w:r w:rsidR="00B57AB7" w:rsidRPr="007D1296">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
        </w:rPr>
        <w:t xml:space="preserve"> </w:t>
      </w:r>
      <w:r w:rsidR="00B57AB7" w:rsidRPr="001A34D3">
        <w:rPr>
          <w:rFonts w:eastAsia="Times New Roman" w:cs="Times New Roman"/>
        </w:rPr>
        <w:t>nondis</w:t>
      </w:r>
      <w:r w:rsidR="00B57AB7" w:rsidRPr="001A34D3">
        <w:rPr>
          <w:rFonts w:eastAsia="Times New Roman" w:cs="Times New Roman"/>
          <w:spacing w:val="-1"/>
        </w:rPr>
        <w:t>cr</w:t>
      </w:r>
      <w:r w:rsidR="00B57AB7" w:rsidRPr="001A34D3">
        <w:rPr>
          <w:rFonts w:eastAsia="Times New Roman" w:cs="Times New Roman"/>
        </w:rPr>
        <w:t>imin</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3"/>
        </w:rPr>
        <w:t xml:space="preserve"> </w:t>
      </w:r>
      <w:r w:rsidR="00B57AB7" w:rsidRPr="001A34D3">
        <w:rPr>
          <w:rFonts w:eastAsia="Times New Roman" w:cs="Times New Roman"/>
        </w:rPr>
        <w:t>l</w:t>
      </w:r>
      <w:r w:rsidR="00B57AB7" w:rsidRPr="001A34D3">
        <w:rPr>
          <w:rFonts w:eastAsia="Times New Roman" w:cs="Times New Roman"/>
          <w:spacing w:val="-1"/>
        </w:rPr>
        <w:t>a</w:t>
      </w:r>
      <w:r w:rsidR="00B57AB7" w:rsidRPr="001A34D3">
        <w:rPr>
          <w:rFonts w:eastAsia="Times New Roman" w:cs="Times New Roman"/>
        </w:rPr>
        <w:t>ws</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ppli</w:t>
      </w:r>
      <w:r w:rsidR="00B57AB7" w:rsidRPr="001A34D3">
        <w:rPr>
          <w:rFonts w:eastAsia="Times New Roman" w:cs="Times New Roman"/>
          <w:spacing w:val="-1"/>
        </w:rPr>
        <w:t>ca</w:t>
      </w:r>
      <w:r w:rsidR="00B57AB7" w:rsidRPr="001A34D3">
        <w:rPr>
          <w:rFonts w:eastAsia="Times New Roman" w:cs="Times New Roman"/>
        </w:rPr>
        <w:t>ble</w:t>
      </w:r>
      <w:r w:rsidR="00B57AB7" w:rsidRPr="001A34D3">
        <w:rPr>
          <w:rFonts w:eastAsia="Times New Roman" w:cs="Times New Roman"/>
          <w:spacing w:val="2"/>
        </w:rPr>
        <w:t xml:space="preserve"> </w:t>
      </w:r>
      <w:r w:rsidR="00B57AB7" w:rsidRPr="001A34D3">
        <w:rPr>
          <w:rFonts w:eastAsia="Times New Roman" w:cs="Times New Roman"/>
        </w:rPr>
        <w:t>to</w:t>
      </w:r>
      <w:r w:rsidR="00B57AB7" w:rsidRPr="001A34D3">
        <w:rPr>
          <w:rFonts w:eastAsia="Times New Roman" w:cs="Times New Roman"/>
          <w:spacing w:val="3"/>
        </w:rPr>
        <w:t xml:space="preserve"> </w:t>
      </w:r>
      <w:r w:rsidR="00B57AB7" w:rsidRPr="001A34D3">
        <w:rPr>
          <w:rFonts w:eastAsia="Times New Roman" w:cs="Times New Roman"/>
          <w:spacing w:val="-2"/>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4"/>
        </w:rPr>
        <w:t xml:space="preserve"> </w:t>
      </w:r>
      <w:r w:rsidR="00B57AB7" w:rsidRPr="001A34D3">
        <w:rPr>
          <w:rFonts w:eastAsia="Times New Roman" w:cs="Times New Roman"/>
        </w:rPr>
        <w:t>dist</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1"/>
        </w:rPr>
        <w:t>c</w:t>
      </w:r>
      <w:r w:rsidR="00B57AB7" w:rsidRPr="001A34D3">
        <w:rPr>
          <w:rFonts w:eastAsia="Times New Roman" w:cs="Times New Roman"/>
        </w:rPr>
        <w:t>ts</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
        </w:rPr>
        <w:t xml:space="preserve"> </w:t>
      </w:r>
      <w:r w:rsidR="00B57AB7" w:rsidRPr="001A34D3">
        <w:rPr>
          <w:rFonts w:eastAsia="Times New Roman" w:cs="Times New Roman"/>
        </w:rPr>
        <w:t>to</w:t>
      </w:r>
      <w:r w:rsidR="00B57AB7" w:rsidRPr="001A34D3">
        <w:rPr>
          <w:rFonts w:eastAsia="Times New Roman" w:cs="Times New Roman"/>
          <w:spacing w:val="1"/>
        </w:rPr>
        <w:t xml:space="preserve"> </w:t>
      </w:r>
      <w:r w:rsidR="00B57AB7" w:rsidRPr="001A34D3">
        <w:rPr>
          <w:rFonts w:eastAsia="Times New Roman" w:cs="Times New Roman"/>
        </w:rPr>
        <w:t>the s</w:t>
      </w:r>
      <w:r w:rsidR="00B57AB7" w:rsidRPr="001A34D3">
        <w:rPr>
          <w:rFonts w:eastAsia="Times New Roman" w:cs="Times New Roman"/>
          <w:spacing w:val="-1"/>
        </w:rPr>
        <w:t>a</w:t>
      </w:r>
      <w:r w:rsidR="00B57AB7" w:rsidRPr="001A34D3">
        <w:rPr>
          <w:rFonts w:eastAsia="Times New Roman" w:cs="Times New Roman"/>
        </w:rPr>
        <w:t>me</w:t>
      </w:r>
      <w:r w:rsidR="00B57AB7" w:rsidRPr="001A34D3">
        <w:rPr>
          <w:rFonts w:eastAsia="Times New Roman" w:cs="Times New Roman"/>
          <w:spacing w:val="2"/>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4"/>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3"/>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rPr>
        <w:t>hool dist</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1"/>
        </w:rPr>
        <w:t>c</w:t>
      </w:r>
      <w:r w:rsidR="007D1296">
        <w:rPr>
          <w:rFonts w:eastAsia="Times New Roman" w:cs="Times New Roman"/>
        </w:rPr>
        <w:t>ts.</w:t>
      </w:r>
    </w:p>
    <w:p w14:paraId="47ED85F6" w14:textId="77777777" w:rsidR="00B57AB7" w:rsidRPr="001A34D3" w:rsidRDefault="00B57AB7" w:rsidP="002D00C2">
      <w:pPr>
        <w:spacing w:before="16" w:after="0" w:line="260" w:lineRule="exact"/>
        <w:ind w:left="900" w:hanging="900"/>
        <w:jc w:val="both"/>
      </w:pPr>
    </w:p>
    <w:p w14:paraId="7E3919BC" w14:textId="77777777" w:rsidR="00B57AB7" w:rsidRPr="001A34D3" w:rsidRDefault="00DC233A" w:rsidP="002D00C2">
      <w:pPr>
        <w:spacing w:after="0" w:line="240" w:lineRule="auto"/>
        <w:ind w:left="900" w:right="56" w:hanging="900"/>
        <w:jc w:val="both"/>
        <w:rPr>
          <w:rFonts w:eastAsia="Times New Roman" w:cs="Times New Roman"/>
        </w:rPr>
      </w:pPr>
      <w:r>
        <w:rPr>
          <w:rFonts w:eastAsia="Times New Roman" w:cs="Times New Roman"/>
        </w:rPr>
        <w:t>17.</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25"/>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27"/>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27"/>
        </w:rPr>
        <w:t xml:space="preserve">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ovide</w:t>
      </w:r>
      <w:r w:rsidR="00B57AB7" w:rsidRPr="001A34D3">
        <w:rPr>
          <w:rFonts w:eastAsia="Times New Roman" w:cs="Times New Roman"/>
          <w:spacing w:val="25"/>
        </w:rPr>
        <w:t xml:space="preserve"> </w:t>
      </w:r>
      <w:r w:rsidR="00B57AB7" w:rsidRPr="001A34D3">
        <w:rPr>
          <w:rFonts w:eastAsia="Times New Roman" w:cs="Times New Roman"/>
        </w:rPr>
        <w:t>b</w:t>
      </w:r>
      <w:r w:rsidR="00B57AB7" w:rsidRPr="001A34D3">
        <w:rPr>
          <w:rFonts w:eastAsia="Times New Roman" w:cs="Times New Roman"/>
          <w:spacing w:val="-1"/>
        </w:rPr>
        <w:t>a</w:t>
      </w:r>
      <w:r w:rsidR="00B57AB7" w:rsidRPr="001A34D3">
        <w:rPr>
          <w:rFonts w:eastAsia="Times New Roman" w:cs="Times New Roman"/>
        </w:rPr>
        <w:t>sic</w:t>
      </w:r>
      <w:r w:rsidR="00B57AB7" w:rsidRPr="001A34D3">
        <w:rPr>
          <w:rFonts w:eastAsia="Times New Roman" w:cs="Times New Roman"/>
          <w:spacing w:val="25"/>
        </w:rPr>
        <w:t xml:space="preserve"> </w:t>
      </w:r>
      <w:r w:rsidR="00B57AB7" w:rsidRPr="001A34D3">
        <w:rPr>
          <w:rFonts w:eastAsia="Times New Roman" w:cs="Times New Roman"/>
          <w:spacing w:val="-1"/>
        </w:rPr>
        <w:t>e</w:t>
      </w:r>
      <w:r w:rsidR="00B57AB7" w:rsidRPr="001A34D3">
        <w:rPr>
          <w:rFonts w:eastAsia="Times New Roman" w:cs="Times New Roman"/>
        </w:rPr>
        <w:t>du</w:t>
      </w:r>
      <w:r w:rsidR="00B57AB7" w:rsidRPr="001A34D3">
        <w:rPr>
          <w:rFonts w:eastAsia="Times New Roman" w:cs="Times New Roman"/>
          <w:spacing w:val="1"/>
        </w:rPr>
        <w:t>c</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26"/>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rPr>
        <w:t>luding inst</w:t>
      </w:r>
      <w:r w:rsidR="00B57AB7" w:rsidRPr="001A34D3">
        <w:rPr>
          <w:rFonts w:eastAsia="Times New Roman" w:cs="Times New Roman"/>
          <w:spacing w:val="-1"/>
        </w:rPr>
        <w:t>r</w:t>
      </w:r>
      <w:r w:rsidR="00B57AB7" w:rsidRPr="001A34D3">
        <w:rPr>
          <w:rFonts w:eastAsia="Times New Roman" w:cs="Times New Roman"/>
        </w:rPr>
        <w:t>u</w:t>
      </w:r>
      <w:r w:rsidR="00B57AB7" w:rsidRPr="001A34D3">
        <w:rPr>
          <w:rFonts w:eastAsia="Times New Roman" w:cs="Times New Roman"/>
          <w:spacing w:val="-1"/>
        </w:rPr>
        <w:t>c</w:t>
      </w:r>
      <w:r w:rsidR="00B57AB7" w:rsidRPr="001A34D3">
        <w:rPr>
          <w:rFonts w:eastAsia="Times New Roman" w:cs="Times New Roman"/>
        </w:rPr>
        <w:t>tion</w:t>
      </w:r>
      <w:r w:rsidR="00B57AB7" w:rsidRPr="001A34D3">
        <w:rPr>
          <w:rFonts w:eastAsia="Times New Roman" w:cs="Times New Roman"/>
          <w:spacing w:val="2"/>
        </w:rPr>
        <w:t xml:space="preserve"> </w:t>
      </w:r>
      <w:r w:rsidR="00B57AB7" w:rsidRPr="001A34D3">
        <w:rPr>
          <w:rFonts w:eastAsia="Times New Roman" w:cs="Times New Roman"/>
        </w:rPr>
        <w:t>in</w:t>
      </w:r>
      <w:r w:rsidR="00B57AB7" w:rsidRPr="001A34D3">
        <w:rPr>
          <w:rFonts w:eastAsia="Times New Roman" w:cs="Times New Roman"/>
          <w:spacing w:val="2"/>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spacing w:val="-1"/>
        </w:rPr>
        <w:t>e</w:t>
      </w:r>
      <w:r w:rsidR="00B57AB7" w:rsidRPr="001A34D3">
        <w:rPr>
          <w:rFonts w:eastAsia="Times New Roman" w:cs="Times New Roman"/>
        </w:rPr>
        <w:t>ss</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
        </w:rPr>
        <w:t>i</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3"/>
        </w:rPr>
        <w:t xml:space="preserve"> </w:t>
      </w:r>
      <w:r w:rsidR="00B57AB7" w:rsidRPr="001A34D3">
        <w:rPr>
          <w:rFonts w:eastAsia="Times New Roman" w:cs="Times New Roman"/>
          <w:spacing w:val="-1"/>
        </w:rPr>
        <w:t>aca</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rPr>
        <w:t>mic</w:t>
      </w:r>
      <w:r w:rsidR="00B57AB7" w:rsidRPr="001A34D3">
        <w:rPr>
          <w:rFonts w:eastAsia="Times New Roman" w:cs="Times New Roman"/>
          <w:spacing w:val="1"/>
        </w:rPr>
        <w:t xml:space="preserve"> </w:t>
      </w:r>
      <w:r w:rsidR="00B57AB7" w:rsidRPr="001A34D3">
        <w:rPr>
          <w:rFonts w:eastAsia="Times New Roman" w:cs="Times New Roman"/>
        </w:rPr>
        <w:t>l</w:t>
      </w:r>
      <w:r w:rsidR="00B57AB7" w:rsidRPr="001A34D3">
        <w:rPr>
          <w:rFonts w:eastAsia="Times New Roman" w:cs="Times New Roman"/>
          <w:spacing w:val="1"/>
        </w:rPr>
        <w:t>e</w:t>
      </w:r>
      <w:r w:rsidR="00B57AB7" w:rsidRPr="001A34D3">
        <w:rPr>
          <w:rFonts w:eastAsia="Times New Roman" w:cs="Times New Roman"/>
          <w:spacing w:val="-1"/>
        </w:rPr>
        <w:t>ar</w:t>
      </w:r>
      <w:r w:rsidR="00B57AB7" w:rsidRPr="001A34D3">
        <w:rPr>
          <w:rFonts w:eastAsia="Times New Roman" w:cs="Times New Roman"/>
        </w:rPr>
        <w:t>ni</w:t>
      </w:r>
      <w:r w:rsidR="00B57AB7" w:rsidRPr="001A34D3">
        <w:rPr>
          <w:rFonts w:eastAsia="Times New Roman" w:cs="Times New Roman"/>
          <w:spacing w:val="2"/>
        </w:rPr>
        <w:t>n</w:t>
      </w:r>
      <w:r w:rsidR="00B57AB7" w:rsidRPr="001A34D3">
        <w:rPr>
          <w:rFonts w:eastAsia="Times New Roman" w:cs="Times New Roman"/>
        </w:rPr>
        <w:t xml:space="preserve">g </w:t>
      </w:r>
      <w:r w:rsidR="00B57AB7" w:rsidRPr="001A34D3">
        <w:rPr>
          <w:rFonts w:eastAsia="Times New Roman" w:cs="Times New Roman"/>
          <w:spacing w:val="-1"/>
        </w:rPr>
        <w:t>re</w:t>
      </w:r>
      <w:r w:rsidR="00B57AB7" w:rsidRPr="001A34D3">
        <w:rPr>
          <w:rFonts w:eastAsia="Times New Roman" w:cs="Times New Roman"/>
          <w:spacing w:val="2"/>
        </w:rPr>
        <w:t>q</w:t>
      </w:r>
      <w:r w:rsidR="00B57AB7" w:rsidRPr="001A34D3">
        <w:rPr>
          <w:rFonts w:eastAsia="Times New Roman" w:cs="Times New Roman"/>
        </w:rPr>
        <w:t>ui</w:t>
      </w:r>
      <w:r w:rsidR="00B57AB7" w:rsidRPr="001A34D3">
        <w:rPr>
          <w:rFonts w:eastAsia="Times New Roman" w:cs="Times New Roman"/>
          <w:spacing w:val="-1"/>
        </w:rPr>
        <w:t>re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
        </w:rPr>
        <w:t xml:space="preserve"> </w:t>
      </w:r>
      <w:r w:rsidR="00B57AB7" w:rsidRPr="001A34D3">
        <w:rPr>
          <w:rFonts w:eastAsia="Times New Roman" w:cs="Times New Roman"/>
        </w:rPr>
        <w:t>p</w:t>
      </w:r>
      <w:r w:rsidR="00B57AB7" w:rsidRPr="001A34D3">
        <w:rPr>
          <w:rFonts w:eastAsia="Times New Roman" w:cs="Times New Roman"/>
          <w:spacing w:val="-1"/>
        </w:rPr>
        <w:t>ar</w:t>
      </w:r>
      <w:r w:rsidR="00B57AB7" w:rsidRPr="001A34D3">
        <w:rPr>
          <w:rFonts w:eastAsia="Times New Roman" w:cs="Times New Roman"/>
        </w:rPr>
        <w:t>ti</w:t>
      </w:r>
      <w:r w:rsidR="00B57AB7" w:rsidRPr="001A34D3">
        <w:rPr>
          <w:rFonts w:eastAsia="Times New Roman" w:cs="Times New Roman"/>
          <w:spacing w:val="-1"/>
        </w:rPr>
        <w:t>c</w:t>
      </w:r>
      <w:r w:rsidR="00B57AB7" w:rsidRPr="001A34D3">
        <w:rPr>
          <w:rFonts w:eastAsia="Times New Roman" w:cs="Times New Roman"/>
        </w:rPr>
        <w:t>ip</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1"/>
        </w:rPr>
        <w:t xml:space="preserve"> </w:t>
      </w:r>
      <w:r w:rsidR="00B57AB7" w:rsidRPr="001A34D3">
        <w:rPr>
          <w:rFonts w:eastAsia="Times New Roman" w:cs="Times New Roman"/>
        </w:rPr>
        <w:t>in</w:t>
      </w:r>
      <w:r w:rsidR="00B57AB7" w:rsidRPr="001A34D3">
        <w:rPr>
          <w:rFonts w:eastAsia="Times New Roman" w:cs="Times New Roman"/>
          <w:spacing w:val="2"/>
        </w:rPr>
        <w:t xml:space="preserve"> </w:t>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wide stud</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32"/>
        </w:rPr>
        <w:t xml:space="preserve"> </w:t>
      </w:r>
      <w:r w:rsidR="00B57AB7" w:rsidRPr="001A34D3">
        <w:rPr>
          <w:rFonts w:eastAsia="Times New Roman" w:cs="Times New Roman"/>
          <w:spacing w:val="-1"/>
        </w:rPr>
        <w:t>a</w:t>
      </w:r>
      <w:r w:rsidR="00B57AB7" w:rsidRPr="001A34D3">
        <w:rPr>
          <w:rFonts w:eastAsia="Times New Roman" w:cs="Times New Roman"/>
        </w:rPr>
        <w:t>ss</w:t>
      </w:r>
      <w:r w:rsidR="00B57AB7" w:rsidRPr="001A34D3">
        <w:rPr>
          <w:rFonts w:eastAsia="Times New Roman" w:cs="Times New Roman"/>
          <w:spacing w:val="-1"/>
        </w:rPr>
        <w:t>e</w:t>
      </w:r>
      <w:r w:rsidR="00B57AB7" w:rsidRPr="001A34D3">
        <w:rPr>
          <w:rFonts w:eastAsia="Times New Roman" w:cs="Times New Roman"/>
        </w:rPr>
        <w:t>ssm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32"/>
        </w:rPr>
        <w:t xml:space="preserve"> </w:t>
      </w:r>
      <w:r w:rsidR="00B57AB7" w:rsidRPr="001A34D3">
        <w:rPr>
          <w:rFonts w:eastAsia="Times New Roman" w:cs="Times New Roman"/>
          <w:spacing w:val="5"/>
        </w:rPr>
        <w:t>s</w:t>
      </w:r>
      <w:r w:rsidR="00B57AB7" w:rsidRPr="001A34D3">
        <w:rPr>
          <w:rFonts w:eastAsia="Times New Roman" w:cs="Times New Roman"/>
          <w:spacing w:val="-5"/>
        </w:rPr>
        <w:t>y</w:t>
      </w:r>
      <w:r w:rsidR="00B57AB7" w:rsidRPr="001A34D3">
        <w:rPr>
          <w:rFonts w:eastAsia="Times New Roman" w:cs="Times New Roman"/>
        </w:rPr>
        <w:t>st</w:t>
      </w:r>
      <w:r w:rsidR="00B57AB7" w:rsidRPr="001A34D3">
        <w:rPr>
          <w:rFonts w:eastAsia="Times New Roman" w:cs="Times New Roman"/>
          <w:spacing w:val="1"/>
        </w:rPr>
        <w:t>e</w:t>
      </w:r>
      <w:r w:rsidR="007D1296">
        <w:rPr>
          <w:rFonts w:eastAsia="Times New Roman" w:cs="Times New Roman"/>
        </w:rPr>
        <w:t>m.</w:t>
      </w:r>
    </w:p>
    <w:p w14:paraId="6F9D4CA9" w14:textId="77777777" w:rsidR="00B57AB7" w:rsidRPr="001A34D3" w:rsidRDefault="00B57AB7" w:rsidP="002D00C2">
      <w:pPr>
        <w:spacing w:before="16" w:after="0" w:line="260" w:lineRule="exact"/>
        <w:ind w:left="900" w:hanging="900"/>
        <w:jc w:val="both"/>
      </w:pPr>
    </w:p>
    <w:p w14:paraId="0092E9E8" w14:textId="77777777" w:rsidR="00B57AB7" w:rsidRPr="001A34D3" w:rsidRDefault="00DC233A" w:rsidP="002D00C2">
      <w:pPr>
        <w:spacing w:after="0" w:line="240" w:lineRule="auto"/>
        <w:ind w:left="900" w:right="56" w:hanging="900"/>
        <w:jc w:val="both"/>
        <w:rPr>
          <w:rFonts w:eastAsia="Times New Roman" w:cs="Times New Roman"/>
        </w:rPr>
      </w:pPr>
      <w:r>
        <w:rPr>
          <w:rFonts w:eastAsia="Times New Roman" w:cs="Times New Roman"/>
        </w:rPr>
        <w:t>18.</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1"/>
        </w:rPr>
        <w:t xml:space="preserve"> 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
        </w:rPr>
        <w:t xml:space="preserve"> </w:t>
      </w:r>
      <w:r w:rsidR="00B57AB7" w:rsidRPr="001A34D3">
        <w:rPr>
          <w:rFonts w:eastAsia="Times New Roman" w:cs="Times New Roman"/>
          <w:spacing w:val="-1"/>
        </w:rPr>
        <w:t>e</w:t>
      </w:r>
      <w:r w:rsidR="00B57AB7" w:rsidRPr="001A34D3">
        <w:rPr>
          <w:rFonts w:eastAsia="Times New Roman" w:cs="Times New Roman"/>
        </w:rPr>
        <w:t>mpl</w:t>
      </w:r>
      <w:r w:rsidR="00B57AB7" w:rsidRPr="001A34D3">
        <w:rPr>
          <w:rFonts w:eastAsia="Times New Roman" w:cs="Times New Roman"/>
          <w:spacing w:val="2"/>
        </w:rPr>
        <w:t>o</w:t>
      </w:r>
      <w:r w:rsidR="00B57AB7" w:rsidRPr="001A34D3">
        <w:rPr>
          <w:rFonts w:eastAsia="Times New Roman" w:cs="Times New Roman"/>
        </w:rPr>
        <w:t>y</w:t>
      </w:r>
      <w:r w:rsidR="00B57AB7" w:rsidRPr="001A34D3">
        <w:rPr>
          <w:rFonts w:eastAsia="Times New Roman" w:cs="Times New Roman"/>
          <w:spacing w:val="-2"/>
        </w:rPr>
        <w:t xml:space="preserve"> </w:t>
      </w:r>
      <w:r w:rsidR="00B57AB7" w:rsidRPr="001A34D3">
        <w:rPr>
          <w:rFonts w:eastAsia="Times New Roman" w:cs="Times New Roman"/>
          <w:spacing w:val="-1"/>
        </w:rPr>
        <w:t>cer</w:t>
      </w:r>
      <w:r w:rsidR="00B57AB7" w:rsidRPr="001A34D3">
        <w:rPr>
          <w:rFonts w:eastAsia="Times New Roman" w:cs="Times New Roman"/>
        </w:rPr>
        <w:t>ti</w:t>
      </w:r>
      <w:r w:rsidR="00B57AB7" w:rsidRPr="001A34D3">
        <w:rPr>
          <w:rFonts w:eastAsia="Times New Roman" w:cs="Times New Roman"/>
          <w:spacing w:val="-1"/>
        </w:rPr>
        <w:t>f</w:t>
      </w:r>
      <w:r w:rsidR="00B57AB7" w:rsidRPr="001A34D3">
        <w:rPr>
          <w:rFonts w:eastAsia="Times New Roman" w:cs="Times New Roman"/>
        </w:rPr>
        <w:t>i</w:t>
      </w:r>
      <w:r w:rsidR="00B57AB7" w:rsidRPr="001A34D3">
        <w:rPr>
          <w:rFonts w:eastAsia="Times New Roman" w:cs="Times New Roman"/>
          <w:spacing w:val="-1"/>
        </w:rPr>
        <w:t>ca</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 xml:space="preserve"> </w:t>
      </w:r>
      <w:r w:rsidR="00B57AB7" w:rsidRPr="001A34D3">
        <w:rPr>
          <w:rFonts w:eastAsia="Times New Roman" w:cs="Times New Roman"/>
        </w:rPr>
        <w:t>inst</w:t>
      </w:r>
      <w:r w:rsidR="00B57AB7" w:rsidRPr="001A34D3">
        <w:rPr>
          <w:rFonts w:eastAsia="Times New Roman" w:cs="Times New Roman"/>
          <w:spacing w:val="-1"/>
        </w:rPr>
        <w:t>r</w:t>
      </w:r>
      <w:r w:rsidR="00B57AB7" w:rsidRPr="001A34D3">
        <w:rPr>
          <w:rFonts w:eastAsia="Times New Roman" w:cs="Times New Roman"/>
        </w:rPr>
        <w:t>u</w:t>
      </w:r>
      <w:r w:rsidR="00B57AB7" w:rsidRPr="001A34D3">
        <w:rPr>
          <w:rFonts w:eastAsia="Times New Roman" w:cs="Times New Roman"/>
          <w:spacing w:val="-1"/>
        </w:rPr>
        <w:t>c</w:t>
      </w:r>
      <w:r w:rsidR="00B57AB7" w:rsidRPr="001A34D3">
        <w:rPr>
          <w:rFonts w:eastAsia="Times New Roman" w:cs="Times New Roman"/>
        </w:rPr>
        <w:t>tion</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5"/>
        </w:rPr>
        <w:t xml:space="preserve"> </w:t>
      </w:r>
      <w:r w:rsidR="00B57AB7" w:rsidRPr="001A34D3">
        <w:rPr>
          <w:rFonts w:eastAsia="Times New Roman" w:cs="Times New Roman"/>
        </w:rPr>
        <w:t>st</w:t>
      </w:r>
      <w:r w:rsidR="00B57AB7" w:rsidRPr="001A34D3">
        <w:rPr>
          <w:rFonts w:eastAsia="Times New Roman" w:cs="Times New Roman"/>
          <w:spacing w:val="-1"/>
        </w:rPr>
        <w:t>af</w:t>
      </w:r>
      <w:r w:rsidR="00B57AB7" w:rsidRPr="001A34D3">
        <w:rPr>
          <w:rFonts w:eastAsia="Times New Roman" w:cs="Times New Roman"/>
        </w:rPr>
        <w:t>f</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3"/>
        </w:rPr>
        <w:t xml:space="preserve"> </w:t>
      </w:r>
      <w:r w:rsidR="00B57AB7" w:rsidRPr="001A34D3">
        <w:rPr>
          <w:rFonts w:eastAsia="Times New Roman" w:cs="Times New Roman"/>
          <w:spacing w:val="-1"/>
        </w:rPr>
        <w:t>re</w:t>
      </w:r>
      <w:r w:rsidR="00B57AB7" w:rsidRPr="001A34D3">
        <w:rPr>
          <w:rFonts w:eastAsia="Times New Roman" w:cs="Times New Roman"/>
        </w:rPr>
        <w:t>qui</w:t>
      </w:r>
      <w:r w:rsidR="00B57AB7" w:rsidRPr="001A34D3">
        <w:rPr>
          <w:rFonts w:eastAsia="Times New Roman" w:cs="Times New Roman"/>
          <w:spacing w:val="-1"/>
        </w:rPr>
        <w:t>re</w:t>
      </w:r>
      <w:r w:rsidR="00B57AB7" w:rsidRPr="001A34D3">
        <w:rPr>
          <w:rFonts w:eastAsia="Times New Roman" w:cs="Times New Roman"/>
        </w:rPr>
        <w:t>d</w:t>
      </w:r>
      <w:r w:rsidR="00B57AB7" w:rsidRPr="001A34D3">
        <w:rPr>
          <w:rFonts w:eastAsia="Times New Roman" w:cs="Times New Roman"/>
          <w:spacing w:val="2"/>
        </w:rPr>
        <w:t xml:space="preserve"> </w:t>
      </w:r>
      <w:r w:rsidR="00DB6749">
        <w:rPr>
          <w:rFonts w:eastAsia="Times New Roman" w:cs="Times New Roman"/>
          <w:spacing w:val="2"/>
        </w:rPr>
        <w:t>by Federal program regulations</w:t>
      </w:r>
      <w:r w:rsidR="007D1296">
        <w:rPr>
          <w:rFonts w:eastAsia="Times New Roman" w:cs="Times New Roman"/>
        </w:rPr>
        <w:t>.</w:t>
      </w:r>
    </w:p>
    <w:p w14:paraId="1F241C29" w14:textId="77777777" w:rsidR="00B57AB7" w:rsidRPr="001A34D3" w:rsidRDefault="00B57AB7" w:rsidP="002D00C2">
      <w:pPr>
        <w:spacing w:before="16" w:after="0" w:line="260" w:lineRule="exact"/>
        <w:ind w:left="900" w:hanging="900"/>
        <w:jc w:val="both"/>
      </w:pPr>
    </w:p>
    <w:p w14:paraId="4759112F" w14:textId="1ED9AF11" w:rsidR="00B57AB7" w:rsidRPr="001A34D3" w:rsidRDefault="00DB6749" w:rsidP="002D00C2">
      <w:pPr>
        <w:tabs>
          <w:tab w:val="left" w:pos="820"/>
        </w:tabs>
        <w:spacing w:after="0" w:line="240" w:lineRule="auto"/>
        <w:ind w:left="900" w:right="59" w:hanging="900"/>
        <w:jc w:val="both"/>
        <w:rPr>
          <w:rFonts w:eastAsia="Times New Roman" w:cs="Times New Roman"/>
        </w:rPr>
      </w:pPr>
      <w:r>
        <w:rPr>
          <w:rFonts w:eastAsia="Times New Roman" w:cs="Times New Roman"/>
        </w:rPr>
        <w:t>19</w:t>
      </w:r>
      <w:r w:rsidR="00B57AB7" w:rsidRPr="001A34D3">
        <w:rPr>
          <w:rFonts w:eastAsia="Times New Roman" w:cs="Times New Roman"/>
        </w:rPr>
        <w:t>.</w:t>
      </w:r>
      <w:r w:rsidR="00B57AB7" w:rsidRPr="001A34D3">
        <w:rPr>
          <w:rFonts w:eastAsia="Times New Roman" w:cs="Times New Roman"/>
        </w:rPr>
        <w:tab/>
      </w:r>
      <w:r w:rsidR="003E5D4C">
        <w:rPr>
          <w:rFonts w:eastAsia="Times New Roman" w:cs="Times New Roman"/>
        </w:rPr>
        <w:t xml:space="preserve"> </w:t>
      </w:r>
      <w:r w:rsidR="00B57AB7" w:rsidRPr="001A34D3">
        <w:rPr>
          <w:rFonts w:eastAsia="Times New Roman" w:cs="Times New Roman"/>
        </w:rPr>
        <w:t>The</w:t>
      </w:r>
      <w:r w:rsidR="00B57AB7" w:rsidRPr="001A34D3">
        <w:rPr>
          <w:rFonts w:eastAsia="Times New Roman" w:cs="Times New Roman"/>
          <w:spacing w:val="35"/>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6"/>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6"/>
        </w:rPr>
        <w:t xml:space="preserve"> </w:t>
      </w:r>
      <w:r w:rsidR="00B57AB7" w:rsidRPr="001A34D3">
        <w:rPr>
          <w:rFonts w:eastAsia="Times New Roman" w:cs="Times New Roman"/>
          <w:spacing w:val="-1"/>
        </w:rPr>
        <w:t>a</w:t>
      </w:r>
      <w:r w:rsidR="00B57AB7" w:rsidRPr="001A34D3">
        <w:rPr>
          <w:rFonts w:eastAsia="Times New Roman" w:cs="Times New Roman"/>
        </w:rPr>
        <w:t>dh</w:t>
      </w:r>
      <w:r w:rsidR="00B57AB7" w:rsidRPr="001A34D3">
        <w:rPr>
          <w:rFonts w:eastAsia="Times New Roman" w:cs="Times New Roman"/>
          <w:spacing w:val="-1"/>
        </w:rPr>
        <w:t>er</w:t>
      </w:r>
      <w:r w:rsidR="00B57AB7" w:rsidRPr="001A34D3">
        <w:rPr>
          <w:rFonts w:eastAsia="Times New Roman" w:cs="Times New Roman"/>
        </w:rPr>
        <w:t>e</w:t>
      </w:r>
      <w:r w:rsidR="00B57AB7" w:rsidRPr="001A34D3">
        <w:rPr>
          <w:rFonts w:eastAsia="Times New Roman" w:cs="Times New Roman"/>
          <w:spacing w:val="37"/>
        </w:rPr>
        <w:t xml:space="preserve"> </w:t>
      </w:r>
      <w:r w:rsidR="00B57AB7" w:rsidRPr="001A34D3">
        <w:rPr>
          <w:rFonts w:eastAsia="Times New Roman" w:cs="Times New Roman"/>
        </w:rPr>
        <w:t>to</w:t>
      </w:r>
      <w:r w:rsidR="00B57AB7" w:rsidRPr="001A34D3">
        <w:rPr>
          <w:rFonts w:eastAsia="Times New Roman" w:cs="Times New Roman"/>
          <w:spacing w:val="36"/>
        </w:rPr>
        <w:t xml:space="preserve"> </w:t>
      </w:r>
      <w:r w:rsidR="00B57AB7" w:rsidRPr="001A34D3">
        <w:rPr>
          <w:rFonts w:eastAsia="Times New Roman" w:cs="Times New Roman"/>
          <w:spacing w:val="-2"/>
        </w:rPr>
        <w:t>g</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e</w:t>
      </w:r>
      <w:r w:rsidR="00B57AB7" w:rsidRPr="001A34D3">
        <w:rPr>
          <w:rFonts w:eastAsia="Times New Roman" w:cs="Times New Roman"/>
          <w:spacing w:val="-1"/>
        </w:rPr>
        <w:t>ra</w:t>
      </w:r>
      <w:r w:rsidR="00B57AB7" w:rsidRPr="001A34D3">
        <w:rPr>
          <w:rFonts w:eastAsia="Times New Roman" w:cs="Times New Roman"/>
        </w:rPr>
        <w:t>l</w:t>
      </w:r>
      <w:r w:rsidR="00B57AB7" w:rsidRPr="001A34D3">
        <w:rPr>
          <w:rFonts w:eastAsia="Times New Roman" w:cs="Times New Roman"/>
          <w:spacing w:val="5"/>
        </w:rPr>
        <w:t>l</w:t>
      </w:r>
      <w:r w:rsidR="00B57AB7" w:rsidRPr="001A34D3">
        <w:rPr>
          <w:rFonts w:eastAsia="Times New Roman" w:cs="Times New Roman"/>
        </w:rPr>
        <w:t>y</w:t>
      </w:r>
      <w:r w:rsidR="00B57AB7" w:rsidRPr="001A34D3">
        <w:rPr>
          <w:rFonts w:eastAsia="Times New Roman" w:cs="Times New Roman"/>
          <w:spacing w:val="31"/>
        </w:rPr>
        <w:t xml:space="preserve"> </w:t>
      </w:r>
      <w:r w:rsidR="00B57AB7" w:rsidRPr="001A34D3">
        <w:rPr>
          <w:rFonts w:eastAsia="Times New Roman" w:cs="Times New Roman"/>
          <w:spacing w:val="-1"/>
        </w:rPr>
        <w:t>a</w:t>
      </w:r>
      <w:r w:rsidR="00B57AB7" w:rsidRPr="001A34D3">
        <w:rPr>
          <w:rFonts w:eastAsia="Times New Roman" w:cs="Times New Roman"/>
          <w:spacing w:val="1"/>
        </w:rPr>
        <w:t>c</w:t>
      </w:r>
      <w:r w:rsidR="00B57AB7" w:rsidRPr="001A34D3">
        <w:rPr>
          <w:rFonts w:eastAsia="Times New Roman" w:cs="Times New Roman"/>
          <w:spacing w:val="-1"/>
        </w:rPr>
        <w:t>ce</w:t>
      </w:r>
      <w:r w:rsidR="00B57AB7" w:rsidRPr="001A34D3">
        <w:rPr>
          <w:rFonts w:eastAsia="Times New Roman" w:cs="Times New Roman"/>
        </w:rPr>
        <w:t>pt</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38"/>
        </w:rPr>
        <w:t xml:space="preserve"> </w:t>
      </w:r>
      <w:r w:rsidR="00B57AB7" w:rsidRPr="001A34D3">
        <w:rPr>
          <w:rFonts w:eastAsia="Times New Roman" w:cs="Times New Roman"/>
          <w:spacing w:val="1"/>
        </w:rPr>
        <w:t>a</w:t>
      </w:r>
      <w:r w:rsidR="00B57AB7" w:rsidRPr="001A34D3">
        <w:rPr>
          <w:rFonts w:eastAsia="Times New Roman" w:cs="Times New Roman"/>
          <w:spacing w:val="-1"/>
        </w:rPr>
        <w:t>cc</w:t>
      </w:r>
      <w:r w:rsidR="00B57AB7" w:rsidRPr="001A34D3">
        <w:rPr>
          <w:rFonts w:eastAsia="Times New Roman" w:cs="Times New Roman"/>
        </w:rPr>
        <w:t>ounting</w:t>
      </w:r>
      <w:r w:rsidR="00B57AB7" w:rsidRPr="001A34D3">
        <w:rPr>
          <w:rFonts w:eastAsia="Times New Roman" w:cs="Times New Roman"/>
          <w:spacing w:val="34"/>
        </w:rPr>
        <w:t xml:space="preserve"> </w:t>
      </w:r>
      <w:r w:rsidR="00B57AB7" w:rsidRPr="001A34D3">
        <w:rPr>
          <w:rFonts w:eastAsia="Times New Roman" w:cs="Times New Roman"/>
          <w:spacing w:val="2"/>
        </w:rPr>
        <w:t>p</w:t>
      </w:r>
      <w:r w:rsidR="00B57AB7" w:rsidRPr="001A34D3">
        <w:rPr>
          <w:rFonts w:eastAsia="Times New Roman" w:cs="Times New Roman"/>
          <w:spacing w:val="-1"/>
        </w:rPr>
        <w:t>r</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rPr>
        <w:t>ipl</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36"/>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8"/>
        </w:rPr>
        <w:t xml:space="preserve"> </w:t>
      </w:r>
      <w:r w:rsidR="00B57AB7" w:rsidRPr="001A34D3">
        <w:rPr>
          <w:rFonts w:eastAsia="Times New Roman" w:cs="Times New Roman"/>
        </w:rPr>
        <w:t>be</w:t>
      </w:r>
      <w:r w:rsidR="00B57AB7" w:rsidRPr="001A34D3">
        <w:rPr>
          <w:rFonts w:eastAsia="Times New Roman" w:cs="Times New Roman"/>
          <w:spacing w:val="35"/>
        </w:rPr>
        <w:t xml:space="preserve"> </w:t>
      </w:r>
      <w:r w:rsidR="00B57AB7" w:rsidRPr="001A34D3">
        <w:rPr>
          <w:rFonts w:eastAsia="Times New Roman" w:cs="Times New Roman"/>
        </w:rPr>
        <w:t>subj</w:t>
      </w:r>
      <w:r w:rsidR="00B57AB7" w:rsidRPr="001A34D3">
        <w:rPr>
          <w:rFonts w:eastAsia="Times New Roman" w:cs="Times New Roman"/>
          <w:spacing w:val="-1"/>
        </w:rPr>
        <w:t>ec</w:t>
      </w:r>
      <w:r w:rsidR="00B57AB7" w:rsidRPr="001A34D3">
        <w:rPr>
          <w:rFonts w:eastAsia="Times New Roman" w:cs="Times New Roman"/>
        </w:rPr>
        <w:t>t</w:t>
      </w:r>
      <w:r w:rsidR="00B57AB7" w:rsidRPr="001A34D3">
        <w:rPr>
          <w:rFonts w:eastAsia="Times New Roman" w:cs="Times New Roman"/>
          <w:spacing w:val="36"/>
        </w:rPr>
        <w:t xml:space="preserve"> </w:t>
      </w:r>
      <w:r w:rsidR="00B57AB7" w:rsidRPr="001A34D3">
        <w:rPr>
          <w:rFonts w:eastAsia="Times New Roman" w:cs="Times New Roman"/>
        </w:rPr>
        <w:t xml:space="preserve">to </w:t>
      </w:r>
      <w:r w:rsidR="00B57AB7" w:rsidRPr="001A34D3">
        <w:rPr>
          <w:rFonts w:eastAsia="Times New Roman" w:cs="Times New Roman"/>
          <w:spacing w:val="-1"/>
        </w:rPr>
        <w:t>f</w:t>
      </w:r>
      <w:r w:rsidR="00B57AB7" w:rsidRPr="001A34D3">
        <w:rPr>
          <w:rFonts w:eastAsia="Times New Roman" w:cs="Times New Roman"/>
        </w:rPr>
        <w:t>in</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i</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5"/>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spacing w:val="-1"/>
        </w:rPr>
        <w:t>a</w:t>
      </w:r>
      <w:r w:rsidR="00B57AB7" w:rsidRPr="001A34D3">
        <w:rPr>
          <w:rFonts w:eastAsia="Times New Roman" w:cs="Times New Roman"/>
        </w:rPr>
        <w:t>min</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udits</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5"/>
        </w:rPr>
        <w:t xml:space="preserve"> </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rPr>
        <w:t>t</w:t>
      </w:r>
      <w:r w:rsidR="00B57AB7" w:rsidRPr="001A34D3">
        <w:rPr>
          <w:rFonts w:eastAsia="Times New Roman" w:cs="Times New Roman"/>
          <w:spacing w:val="-1"/>
        </w:rPr>
        <w:t>er</w:t>
      </w:r>
      <w:r w:rsidR="00B57AB7" w:rsidRPr="001A34D3">
        <w:rPr>
          <w:rFonts w:eastAsia="Times New Roman" w:cs="Times New Roman"/>
        </w:rPr>
        <w:t>min</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5"/>
        </w:rPr>
        <w:t xml:space="preserve"> </w:t>
      </w:r>
      <w:r w:rsidR="00B57AB7" w:rsidRPr="001A34D3">
        <w:rPr>
          <w:rFonts w:eastAsia="Times New Roman" w:cs="Times New Roman"/>
          <w:spacing w:val="2"/>
        </w:rPr>
        <w:t>b</w:t>
      </w:r>
      <w:r w:rsidR="00B57AB7" w:rsidRPr="001A34D3">
        <w:rPr>
          <w:rFonts w:eastAsia="Times New Roman" w:cs="Times New Roman"/>
        </w:rPr>
        <w:t>y the</w:t>
      </w:r>
      <w:r w:rsidR="00B57AB7" w:rsidRPr="001A34D3">
        <w:rPr>
          <w:rFonts w:eastAsia="Times New Roman" w:cs="Times New Roman"/>
          <w:spacing w:val="4"/>
        </w:rPr>
        <w:t xml:space="preserve"> </w:t>
      </w:r>
      <w:r>
        <w:rPr>
          <w:rFonts w:eastAsia="Times New Roman" w:cs="Times New Roman"/>
          <w:spacing w:val="4"/>
        </w:rPr>
        <w:t>Department</w:t>
      </w:r>
      <w:r w:rsidR="00B57AB7" w:rsidRPr="001A34D3">
        <w:rPr>
          <w:rFonts w:eastAsia="Times New Roman" w:cs="Times New Roman"/>
        </w:rPr>
        <w:t>,</w:t>
      </w:r>
      <w:r w:rsidR="00B57AB7" w:rsidRPr="001A34D3">
        <w:rPr>
          <w:rFonts w:eastAsia="Times New Roman" w:cs="Times New Roman"/>
          <w:spacing w:val="5"/>
        </w:rPr>
        <w:t xml:space="preserve"> </w:t>
      </w:r>
      <w:r w:rsidR="00B57AB7" w:rsidRPr="001A34D3">
        <w:rPr>
          <w:rFonts w:eastAsia="Times New Roman" w:cs="Times New Roman"/>
        </w:rPr>
        <w:t>in</w:t>
      </w:r>
      <w:r w:rsidR="00B57AB7" w:rsidRPr="001A34D3">
        <w:rPr>
          <w:rFonts w:eastAsia="Times New Roman" w:cs="Times New Roman"/>
          <w:spacing w:val="-1"/>
        </w:rPr>
        <w:t>c</w:t>
      </w:r>
      <w:r w:rsidR="00B57AB7" w:rsidRPr="001A34D3">
        <w:rPr>
          <w:rFonts w:eastAsia="Times New Roman" w:cs="Times New Roman"/>
          <w:spacing w:val="3"/>
        </w:rPr>
        <w:t>l</w:t>
      </w:r>
      <w:r w:rsidR="00B57AB7" w:rsidRPr="001A34D3">
        <w:rPr>
          <w:rFonts w:eastAsia="Times New Roman" w:cs="Times New Roman"/>
        </w:rPr>
        <w:t>uding</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nnu</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udits</w:t>
      </w:r>
      <w:r w:rsidR="00B57AB7" w:rsidRPr="001A34D3">
        <w:rPr>
          <w:rFonts w:eastAsia="Times New Roman" w:cs="Times New Roman"/>
          <w:spacing w:val="5"/>
        </w:rPr>
        <w:t xml:space="preserve"> </w:t>
      </w:r>
      <w:r w:rsidR="00B57AB7" w:rsidRPr="001A34D3">
        <w:rPr>
          <w:rFonts w:eastAsia="Times New Roman" w:cs="Times New Roman"/>
          <w:spacing w:val="-1"/>
        </w:rPr>
        <w:t>f</w:t>
      </w:r>
      <w:r w:rsidR="00B57AB7" w:rsidRPr="001A34D3">
        <w:rPr>
          <w:rFonts w:eastAsia="Times New Roman" w:cs="Times New Roman"/>
        </w:rPr>
        <w:t>or l</w:t>
      </w:r>
      <w:r w:rsidR="00B57AB7" w:rsidRPr="001A34D3">
        <w:rPr>
          <w:rFonts w:eastAsia="Times New Roman" w:cs="Times New Roman"/>
          <w:spacing w:val="-1"/>
        </w:rPr>
        <w:t>e</w:t>
      </w:r>
      <w:r w:rsidR="00B57AB7" w:rsidRPr="001A34D3">
        <w:rPr>
          <w:rFonts w:eastAsia="Times New Roman" w:cs="Times New Roman"/>
        </w:rPr>
        <w:t>g</w:t>
      </w:r>
      <w:r w:rsidR="00B57AB7" w:rsidRPr="001A34D3">
        <w:rPr>
          <w:rFonts w:eastAsia="Times New Roman" w:cs="Times New Roman"/>
          <w:spacing w:val="-1"/>
        </w:rPr>
        <w:t>a</w:t>
      </w:r>
      <w:r w:rsidR="00B57AB7" w:rsidRPr="001A34D3">
        <w:rPr>
          <w:rFonts w:eastAsia="Times New Roman" w:cs="Times New Roman"/>
        </w:rPr>
        <w:t xml:space="preserve">l </w:t>
      </w:r>
      <w:r w:rsidR="00B57AB7" w:rsidRPr="001A34D3">
        <w:rPr>
          <w:rFonts w:eastAsia="Times New Roman" w:cs="Times New Roman"/>
          <w:spacing w:val="-1"/>
        </w:rPr>
        <w:t>a</w:t>
      </w:r>
      <w:r w:rsidR="00B57AB7" w:rsidRPr="001A34D3">
        <w:rPr>
          <w:rFonts w:eastAsia="Times New Roman" w:cs="Times New Roman"/>
        </w:rPr>
        <w:t xml:space="preserve">nd </w:t>
      </w:r>
      <w:r w:rsidR="00B57AB7" w:rsidRPr="001A34D3">
        <w:rPr>
          <w:rFonts w:eastAsia="Times New Roman" w:cs="Times New Roman"/>
          <w:spacing w:val="-1"/>
        </w:rPr>
        <w:t>f</w:t>
      </w:r>
      <w:r w:rsidR="00B57AB7" w:rsidRPr="001A34D3">
        <w:rPr>
          <w:rFonts w:eastAsia="Times New Roman" w:cs="Times New Roman"/>
        </w:rPr>
        <w:t>is</w:t>
      </w:r>
      <w:r w:rsidR="00B57AB7" w:rsidRPr="001A34D3">
        <w:rPr>
          <w:rFonts w:eastAsia="Times New Roman" w:cs="Times New Roman"/>
          <w:spacing w:val="1"/>
        </w:rPr>
        <w:t>c</w:t>
      </w:r>
      <w:r w:rsidR="00B57AB7" w:rsidRPr="001A34D3">
        <w:rPr>
          <w:rFonts w:eastAsia="Times New Roman" w:cs="Times New Roman"/>
          <w:spacing w:val="-1"/>
        </w:rPr>
        <w:t>a</w:t>
      </w:r>
      <w:r w:rsidR="00B57AB7" w:rsidRPr="001A34D3">
        <w:rPr>
          <w:rFonts w:eastAsia="Times New Roman" w:cs="Times New Roman"/>
        </w:rPr>
        <w:t xml:space="preserve">l </w:t>
      </w:r>
      <w:r w:rsidR="00B57AB7" w:rsidRPr="001A34D3">
        <w:rPr>
          <w:rFonts w:eastAsia="Times New Roman" w:cs="Times New Roman"/>
          <w:spacing w:val="-1"/>
        </w:rPr>
        <w:t>c</w:t>
      </w:r>
      <w:r w:rsidR="00B57AB7" w:rsidRPr="001A34D3">
        <w:rPr>
          <w:rFonts w:eastAsia="Times New Roman" w:cs="Times New Roman"/>
        </w:rPr>
        <w:t>ompli</w:t>
      </w:r>
      <w:r w:rsidR="00B57AB7" w:rsidRPr="001A34D3">
        <w:rPr>
          <w:rFonts w:eastAsia="Times New Roman" w:cs="Times New Roman"/>
          <w:spacing w:val="-1"/>
        </w:rPr>
        <w:t>a</w:t>
      </w:r>
      <w:r w:rsidR="00B57AB7" w:rsidRPr="001A34D3">
        <w:rPr>
          <w:rFonts w:eastAsia="Times New Roman" w:cs="Times New Roman"/>
        </w:rPr>
        <w:t>n</w:t>
      </w:r>
      <w:r w:rsidR="007D1296">
        <w:rPr>
          <w:rFonts w:eastAsia="Times New Roman" w:cs="Times New Roman"/>
          <w:spacing w:val="-1"/>
        </w:rPr>
        <w:t>ce.</w:t>
      </w:r>
    </w:p>
    <w:p w14:paraId="3EF51792" w14:textId="77777777" w:rsidR="00B57AB7" w:rsidRPr="001A34D3" w:rsidRDefault="00B57AB7" w:rsidP="002D00C2">
      <w:pPr>
        <w:spacing w:before="16" w:after="0" w:line="260" w:lineRule="exact"/>
        <w:ind w:left="900" w:hanging="900"/>
        <w:jc w:val="both"/>
      </w:pPr>
    </w:p>
    <w:p w14:paraId="5B9615F4" w14:textId="77777777" w:rsidR="00B57AB7" w:rsidRPr="001A34D3" w:rsidRDefault="00B57AB7" w:rsidP="002D00C2">
      <w:pPr>
        <w:spacing w:after="0" w:line="240" w:lineRule="auto"/>
        <w:ind w:left="900" w:right="59" w:hanging="900"/>
        <w:jc w:val="both"/>
        <w:rPr>
          <w:rFonts w:eastAsia="Times New Roman" w:cs="Times New Roman"/>
        </w:rPr>
      </w:pPr>
      <w:r w:rsidRPr="001A34D3">
        <w:rPr>
          <w:rFonts w:eastAsia="Times New Roman" w:cs="Times New Roman"/>
        </w:rPr>
        <w:t>2</w:t>
      </w:r>
      <w:r w:rsidR="00DB6749">
        <w:rPr>
          <w:rFonts w:eastAsia="Times New Roman" w:cs="Times New Roman"/>
        </w:rPr>
        <w:t>0.</w:t>
      </w:r>
      <w:r w:rsidR="00DB6749">
        <w:rPr>
          <w:rFonts w:eastAsia="Times New Roman" w:cs="Times New Roman"/>
        </w:rPr>
        <w:tab/>
      </w:r>
      <w:r w:rsidRPr="001A34D3">
        <w:rPr>
          <w:rFonts w:eastAsia="Times New Roman" w:cs="Times New Roman"/>
        </w:rPr>
        <w:t>The</w:t>
      </w:r>
      <w:r w:rsidRPr="001A34D3">
        <w:rPr>
          <w:rFonts w:eastAsia="Times New Roman" w:cs="Times New Roman"/>
          <w:spacing w:val="25"/>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7"/>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9"/>
        </w:rPr>
        <w:t xml:space="preserve"> </w:t>
      </w:r>
      <w:r w:rsidRPr="001A34D3">
        <w:rPr>
          <w:rFonts w:eastAsia="Times New Roman" w:cs="Times New Roman"/>
          <w:spacing w:val="-1"/>
        </w:rPr>
        <w:t>c</w:t>
      </w:r>
      <w:r w:rsidRPr="001A34D3">
        <w:rPr>
          <w:rFonts w:eastAsia="Times New Roman" w:cs="Times New Roman"/>
        </w:rPr>
        <w:t>omply</w:t>
      </w:r>
      <w:r w:rsidRPr="001A34D3">
        <w:rPr>
          <w:rFonts w:eastAsia="Times New Roman" w:cs="Times New Roman"/>
          <w:spacing w:val="24"/>
        </w:rPr>
        <w:t xml:space="preserve"> </w:t>
      </w:r>
      <w:r w:rsidRPr="001A34D3">
        <w:rPr>
          <w:rFonts w:eastAsia="Times New Roman" w:cs="Times New Roman"/>
        </w:rPr>
        <w:t>with</w:t>
      </w:r>
      <w:r w:rsidRPr="001A34D3">
        <w:rPr>
          <w:rFonts w:eastAsia="Times New Roman" w:cs="Times New Roman"/>
          <w:spacing w:val="29"/>
        </w:rPr>
        <w:t xml:space="preserve"> </w:t>
      </w:r>
      <w:r w:rsidRPr="001A34D3">
        <w:rPr>
          <w:rFonts w:eastAsia="Times New Roman" w:cs="Times New Roman"/>
        </w:rPr>
        <w:t>the</w:t>
      </w:r>
      <w:r w:rsidRPr="001A34D3">
        <w:rPr>
          <w:rFonts w:eastAsia="Times New Roman" w:cs="Times New Roman"/>
          <w:spacing w:val="25"/>
        </w:rPr>
        <w:t xml:space="preserve"> </w:t>
      </w:r>
      <w:r w:rsidRPr="001A34D3">
        <w:rPr>
          <w:rFonts w:eastAsia="Times New Roman" w:cs="Times New Roman"/>
        </w:rPr>
        <w:t>o</w:t>
      </w:r>
      <w:r w:rsidRPr="001A34D3">
        <w:rPr>
          <w:rFonts w:eastAsia="Times New Roman" w:cs="Times New Roman"/>
          <w:spacing w:val="2"/>
        </w:rPr>
        <w:t>p</w:t>
      </w:r>
      <w:r w:rsidRPr="001A34D3">
        <w:rPr>
          <w:rFonts w:eastAsia="Times New Roman" w:cs="Times New Roman"/>
          <w:spacing w:val="-1"/>
        </w:rPr>
        <w:t>e</w:t>
      </w:r>
      <w:r w:rsidRPr="001A34D3">
        <w:rPr>
          <w:rFonts w:eastAsia="Times New Roman" w:cs="Times New Roman"/>
        </w:rPr>
        <w:t>n</w:t>
      </w:r>
      <w:r w:rsidRPr="001A34D3">
        <w:rPr>
          <w:rFonts w:eastAsia="Times New Roman" w:cs="Times New Roman"/>
          <w:spacing w:val="26"/>
        </w:rPr>
        <w:t xml:space="preserve"> </w:t>
      </w:r>
      <w:r w:rsidRPr="001A34D3">
        <w:rPr>
          <w:rFonts w:eastAsia="Times New Roman" w:cs="Times New Roman"/>
        </w:rPr>
        <w:t>public</w:t>
      </w:r>
      <w:r w:rsidRPr="001A34D3">
        <w:rPr>
          <w:rFonts w:eastAsia="Times New Roman" w:cs="Times New Roman"/>
          <w:spacing w:val="28"/>
        </w:rPr>
        <w:t xml:space="preserve"> </w:t>
      </w:r>
      <w:r w:rsidRPr="001A34D3">
        <w:rPr>
          <w:rFonts w:eastAsia="Times New Roman" w:cs="Times New Roman"/>
        </w:rPr>
        <w:t>m</w:t>
      </w:r>
      <w:r w:rsidRPr="001A34D3">
        <w:rPr>
          <w:rFonts w:eastAsia="Times New Roman" w:cs="Times New Roman"/>
          <w:spacing w:val="-1"/>
        </w:rPr>
        <w:t>ee</w:t>
      </w:r>
      <w:r w:rsidRPr="001A34D3">
        <w:rPr>
          <w:rFonts w:eastAsia="Times New Roman" w:cs="Times New Roman"/>
        </w:rPr>
        <w:t>tin</w:t>
      </w:r>
      <w:r w:rsidRPr="001A34D3">
        <w:rPr>
          <w:rFonts w:eastAsia="Times New Roman" w:cs="Times New Roman"/>
          <w:spacing w:val="-2"/>
        </w:rPr>
        <w:t>g</w:t>
      </w:r>
      <w:r w:rsidRPr="001A34D3">
        <w:rPr>
          <w:rFonts w:eastAsia="Times New Roman" w:cs="Times New Roman"/>
        </w:rPr>
        <w:t>s</w:t>
      </w:r>
      <w:r w:rsidRPr="001A34D3">
        <w:rPr>
          <w:rFonts w:eastAsia="Times New Roman" w:cs="Times New Roman"/>
          <w:spacing w:val="29"/>
        </w:rPr>
        <w:t xml:space="preserve"> </w:t>
      </w:r>
      <w:r w:rsidRPr="001A34D3">
        <w:rPr>
          <w:rFonts w:eastAsia="Times New Roman" w:cs="Times New Roman"/>
          <w:spacing w:val="-1"/>
        </w:rPr>
        <w:t>ac</w:t>
      </w:r>
      <w:r w:rsidRPr="001A34D3">
        <w:rPr>
          <w:rFonts w:eastAsia="Times New Roman" w:cs="Times New Roman"/>
        </w:rPr>
        <w:t>t</w:t>
      </w:r>
      <w:r w:rsidRPr="001A34D3">
        <w:rPr>
          <w:rFonts w:eastAsia="Times New Roman" w:cs="Times New Roman"/>
          <w:spacing w:val="28"/>
        </w:rPr>
        <w:t xml:space="preserve"> </w:t>
      </w:r>
      <w:r w:rsidRPr="001A34D3">
        <w:rPr>
          <w:rFonts w:eastAsia="Times New Roman" w:cs="Times New Roman"/>
          <w:spacing w:val="-1"/>
        </w:rPr>
        <w:t>a</w:t>
      </w:r>
      <w:r w:rsidRPr="001A34D3">
        <w:rPr>
          <w:rFonts w:eastAsia="Times New Roman" w:cs="Times New Roman"/>
        </w:rPr>
        <w:t>nd public</w:t>
      </w:r>
      <w:r w:rsidRPr="001A34D3">
        <w:rPr>
          <w:rFonts w:eastAsia="Times New Roman" w:cs="Times New Roman"/>
          <w:spacing w:val="-1"/>
        </w:rPr>
        <w:t xml:space="preserve"> rec</w:t>
      </w:r>
      <w:r w:rsidRPr="001A34D3">
        <w:rPr>
          <w:rFonts w:eastAsia="Times New Roman" w:cs="Times New Roman"/>
        </w:rPr>
        <w:t>o</w:t>
      </w:r>
      <w:r w:rsidRPr="001A34D3">
        <w:rPr>
          <w:rFonts w:eastAsia="Times New Roman" w:cs="Times New Roman"/>
          <w:spacing w:val="-1"/>
        </w:rPr>
        <w:t>r</w:t>
      </w:r>
      <w:r w:rsidRPr="001A34D3">
        <w:rPr>
          <w:rFonts w:eastAsia="Times New Roman" w:cs="Times New Roman"/>
        </w:rPr>
        <w:t>ds</w:t>
      </w:r>
      <w:r w:rsidRPr="001A34D3">
        <w:rPr>
          <w:rFonts w:eastAsia="Times New Roman" w:cs="Times New Roman"/>
          <w:spacing w:val="3"/>
        </w:rPr>
        <w:t xml:space="preserve"> </w:t>
      </w:r>
      <w:r w:rsidRPr="001A34D3">
        <w:rPr>
          <w:rFonts w:eastAsia="Times New Roman" w:cs="Times New Roman"/>
          <w:spacing w:val="-1"/>
        </w:rPr>
        <w:t>re</w:t>
      </w:r>
      <w:r w:rsidRPr="001A34D3">
        <w:rPr>
          <w:rFonts w:eastAsia="Times New Roman" w:cs="Times New Roman"/>
        </w:rPr>
        <w:t>qui</w:t>
      </w:r>
      <w:r w:rsidRPr="001A34D3">
        <w:rPr>
          <w:rFonts w:eastAsia="Times New Roman" w:cs="Times New Roman"/>
          <w:spacing w:val="-1"/>
        </w:rPr>
        <w:t>re</w:t>
      </w:r>
      <w:r w:rsidRPr="001A34D3">
        <w:rPr>
          <w:rFonts w:eastAsia="Times New Roman" w:cs="Times New Roman"/>
          <w:spacing w:val="3"/>
        </w:rPr>
        <w:t>m</w:t>
      </w:r>
      <w:r w:rsidRPr="001A34D3">
        <w:rPr>
          <w:rFonts w:eastAsia="Times New Roman" w:cs="Times New Roman"/>
          <w:spacing w:val="1"/>
        </w:rPr>
        <w:t>e</w:t>
      </w:r>
      <w:r w:rsidR="007D1296">
        <w:rPr>
          <w:rFonts w:eastAsia="Times New Roman" w:cs="Times New Roman"/>
        </w:rPr>
        <w:t>nts.</w:t>
      </w:r>
    </w:p>
    <w:p w14:paraId="27D50A48" w14:textId="77777777" w:rsidR="00B57AB7" w:rsidRPr="001A34D3" w:rsidRDefault="00B57AB7" w:rsidP="002D00C2">
      <w:pPr>
        <w:spacing w:before="16" w:after="0" w:line="260" w:lineRule="exact"/>
        <w:ind w:left="900" w:hanging="900"/>
        <w:jc w:val="both"/>
      </w:pPr>
    </w:p>
    <w:p w14:paraId="32F8416D" w14:textId="77777777" w:rsidR="00B57AB7" w:rsidRPr="001A34D3" w:rsidRDefault="00B57AB7" w:rsidP="002D00C2">
      <w:pPr>
        <w:spacing w:after="0" w:line="240" w:lineRule="auto"/>
        <w:ind w:left="900" w:right="56" w:hanging="900"/>
        <w:jc w:val="both"/>
        <w:rPr>
          <w:rFonts w:eastAsia="Times New Roman" w:cs="Times New Roman"/>
        </w:rPr>
      </w:pPr>
      <w:r w:rsidRPr="001A34D3">
        <w:rPr>
          <w:rFonts w:eastAsia="Times New Roman" w:cs="Times New Roman"/>
        </w:rPr>
        <w:t>2</w:t>
      </w:r>
      <w:r w:rsidR="00DB6749">
        <w:rPr>
          <w:rFonts w:eastAsia="Times New Roman" w:cs="Times New Roman"/>
        </w:rPr>
        <w:t>1.</w:t>
      </w:r>
      <w:r w:rsidR="00DB6749">
        <w:rPr>
          <w:rFonts w:eastAsia="Times New Roman" w:cs="Times New Roman"/>
        </w:rPr>
        <w:tab/>
      </w:r>
      <w:r w:rsidRPr="001A34D3">
        <w:rPr>
          <w:rFonts w:eastAsia="Times New Roman" w:cs="Times New Roman"/>
        </w:rPr>
        <w:t>The</w:t>
      </w:r>
      <w:r w:rsidRPr="001A34D3">
        <w:rPr>
          <w:rFonts w:eastAsia="Times New Roman" w:cs="Times New Roman"/>
          <w:spacing w:val="28"/>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9"/>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9"/>
        </w:rPr>
        <w:t xml:space="preserve"> </w:t>
      </w:r>
      <w:r w:rsidRPr="001A34D3">
        <w:rPr>
          <w:rFonts w:eastAsia="Times New Roman" w:cs="Times New Roman"/>
        </w:rPr>
        <w:t>be</w:t>
      </w:r>
      <w:r w:rsidRPr="001A34D3">
        <w:rPr>
          <w:rFonts w:eastAsia="Times New Roman" w:cs="Times New Roman"/>
          <w:spacing w:val="28"/>
        </w:rPr>
        <w:t xml:space="preserve"> </w:t>
      </w:r>
      <w:r w:rsidRPr="001A34D3">
        <w:rPr>
          <w:rFonts w:eastAsia="Times New Roman" w:cs="Times New Roman"/>
        </w:rPr>
        <w:t>subj</w:t>
      </w:r>
      <w:r w:rsidRPr="001A34D3">
        <w:rPr>
          <w:rFonts w:eastAsia="Times New Roman" w:cs="Times New Roman"/>
          <w:spacing w:val="-1"/>
        </w:rPr>
        <w:t>ec</w:t>
      </w:r>
      <w:r w:rsidRPr="001A34D3">
        <w:rPr>
          <w:rFonts w:eastAsia="Times New Roman" w:cs="Times New Roman"/>
        </w:rPr>
        <w:t>t</w:t>
      </w:r>
      <w:r w:rsidRPr="001A34D3">
        <w:rPr>
          <w:rFonts w:eastAsia="Times New Roman" w:cs="Times New Roman"/>
          <w:spacing w:val="29"/>
        </w:rPr>
        <w:t xml:space="preserve"> </w:t>
      </w:r>
      <w:r w:rsidRPr="001A34D3">
        <w:rPr>
          <w:rFonts w:eastAsia="Times New Roman" w:cs="Times New Roman"/>
        </w:rPr>
        <w:t>to</w:t>
      </w:r>
      <w:r w:rsidRPr="001A34D3">
        <w:rPr>
          <w:rFonts w:eastAsia="Times New Roman" w:cs="Times New Roman"/>
          <w:spacing w:val="29"/>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9"/>
        </w:rPr>
        <w:t xml:space="preserve"> </w:t>
      </w:r>
      <w:r w:rsidRPr="001A34D3">
        <w:rPr>
          <w:rFonts w:eastAsia="Times New Roman" w:cs="Times New Roman"/>
          <w:spacing w:val="-1"/>
        </w:rPr>
        <w:t>c</w:t>
      </w:r>
      <w:r w:rsidRPr="001A34D3">
        <w:rPr>
          <w:rFonts w:eastAsia="Times New Roman" w:cs="Times New Roman"/>
        </w:rPr>
        <w:t>omp</w:t>
      </w:r>
      <w:r w:rsidRPr="001A34D3">
        <w:rPr>
          <w:rFonts w:eastAsia="Times New Roman" w:cs="Times New Roman"/>
          <w:spacing w:val="3"/>
        </w:rPr>
        <w:t>l</w:t>
      </w:r>
      <w:r w:rsidRPr="001A34D3">
        <w:rPr>
          <w:rFonts w:eastAsia="Times New Roman" w:cs="Times New Roman"/>
        </w:rPr>
        <w:t>y</w:t>
      </w:r>
      <w:r w:rsidRPr="001A34D3">
        <w:rPr>
          <w:rFonts w:eastAsia="Times New Roman" w:cs="Times New Roman"/>
          <w:spacing w:val="24"/>
        </w:rPr>
        <w:t xml:space="preserve"> </w:t>
      </w:r>
      <w:r w:rsidRPr="001A34D3">
        <w:rPr>
          <w:rFonts w:eastAsia="Times New Roman" w:cs="Times New Roman"/>
        </w:rPr>
        <w:t>with</w:t>
      </w:r>
      <w:r w:rsidRPr="001A34D3">
        <w:rPr>
          <w:rFonts w:eastAsia="Times New Roman" w:cs="Times New Roman"/>
          <w:spacing w:val="31"/>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9"/>
        </w:rPr>
        <w:t xml:space="preserve"> </w:t>
      </w:r>
      <w:r w:rsidRPr="001A34D3">
        <w:rPr>
          <w:rFonts w:eastAsia="Times New Roman" w:cs="Times New Roman"/>
        </w:rPr>
        <w:t>l</w:t>
      </w:r>
      <w:r w:rsidRPr="001A34D3">
        <w:rPr>
          <w:rFonts w:eastAsia="Times New Roman" w:cs="Times New Roman"/>
          <w:spacing w:val="-1"/>
        </w:rPr>
        <w:t>e</w:t>
      </w:r>
      <w:r w:rsidRPr="001A34D3">
        <w:rPr>
          <w:rFonts w:eastAsia="Times New Roman" w:cs="Times New Roman"/>
          <w:spacing w:val="-2"/>
        </w:rPr>
        <w:t>g</w:t>
      </w:r>
      <w:r w:rsidRPr="001A34D3">
        <w:rPr>
          <w:rFonts w:eastAsia="Times New Roman" w:cs="Times New Roman"/>
        </w:rPr>
        <w:t>isl</w:t>
      </w:r>
      <w:r w:rsidRPr="001A34D3">
        <w:rPr>
          <w:rFonts w:eastAsia="Times New Roman" w:cs="Times New Roman"/>
          <w:spacing w:val="-1"/>
        </w:rPr>
        <w:t>a</w:t>
      </w:r>
      <w:r w:rsidRPr="001A34D3">
        <w:rPr>
          <w:rFonts w:eastAsia="Times New Roman" w:cs="Times New Roman"/>
        </w:rPr>
        <w:t>tion</w:t>
      </w:r>
      <w:r w:rsidRPr="001A34D3">
        <w:rPr>
          <w:rFonts w:eastAsia="Times New Roman" w:cs="Times New Roman"/>
          <w:spacing w:val="29"/>
        </w:rPr>
        <w:t xml:space="preserve"> </w:t>
      </w:r>
      <w:r w:rsidRPr="001A34D3">
        <w:rPr>
          <w:rFonts w:eastAsia="Times New Roman" w:cs="Times New Roman"/>
          <w:spacing w:val="-2"/>
        </w:rPr>
        <w:t>g</w:t>
      </w:r>
      <w:r w:rsidRPr="001A34D3">
        <w:rPr>
          <w:rFonts w:eastAsia="Times New Roman" w:cs="Times New Roman"/>
        </w:rPr>
        <w:t>ov</w:t>
      </w:r>
      <w:r w:rsidRPr="001A34D3">
        <w:rPr>
          <w:rFonts w:eastAsia="Times New Roman" w:cs="Times New Roman"/>
          <w:spacing w:val="1"/>
        </w:rPr>
        <w:t>e</w:t>
      </w:r>
      <w:r w:rsidRPr="001A34D3">
        <w:rPr>
          <w:rFonts w:eastAsia="Times New Roman" w:cs="Times New Roman"/>
          <w:spacing w:val="-1"/>
        </w:rPr>
        <w:t>r</w:t>
      </w:r>
      <w:r w:rsidRPr="001A34D3">
        <w:rPr>
          <w:rFonts w:eastAsia="Times New Roman" w:cs="Times New Roman"/>
        </w:rPr>
        <w:t>ni</w:t>
      </w:r>
      <w:r w:rsidRPr="001A34D3">
        <w:rPr>
          <w:rFonts w:eastAsia="Times New Roman" w:cs="Times New Roman"/>
          <w:spacing w:val="2"/>
        </w:rPr>
        <w:t>n</w:t>
      </w:r>
      <w:r w:rsidRPr="001A34D3">
        <w:rPr>
          <w:rFonts w:eastAsia="Times New Roman" w:cs="Times New Roman"/>
        </w:rPr>
        <w:t>g</w:t>
      </w:r>
      <w:r w:rsidRPr="001A34D3">
        <w:rPr>
          <w:rFonts w:eastAsia="Times New Roman" w:cs="Times New Roman"/>
          <w:spacing w:val="26"/>
        </w:rPr>
        <w:t xml:space="preserve"> </w:t>
      </w:r>
      <w:r w:rsidRPr="001A34D3">
        <w:rPr>
          <w:rFonts w:eastAsia="Times New Roman" w:cs="Times New Roman"/>
        </w:rPr>
        <w:t>the</w:t>
      </w:r>
      <w:r w:rsidRPr="001A34D3">
        <w:rPr>
          <w:rFonts w:eastAsia="Times New Roman" w:cs="Times New Roman"/>
          <w:spacing w:val="28"/>
        </w:rPr>
        <w:t xml:space="preserve"> </w:t>
      </w:r>
      <w:r w:rsidRPr="001A34D3">
        <w:rPr>
          <w:rFonts w:eastAsia="Times New Roman" w:cs="Times New Roman"/>
        </w:rPr>
        <w:t>op</w:t>
      </w:r>
      <w:r w:rsidRPr="001A34D3">
        <w:rPr>
          <w:rFonts w:eastAsia="Times New Roman" w:cs="Times New Roman"/>
          <w:spacing w:val="1"/>
        </w:rPr>
        <w:t>e</w:t>
      </w:r>
      <w:r w:rsidRPr="001A34D3">
        <w:rPr>
          <w:rFonts w:eastAsia="Times New Roman" w:cs="Times New Roman"/>
          <w:spacing w:val="-1"/>
        </w:rPr>
        <w:t>ra</w:t>
      </w:r>
      <w:r w:rsidRPr="001A34D3">
        <w:rPr>
          <w:rFonts w:eastAsia="Times New Roman" w:cs="Times New Roman"/>
        </w:rPr>
        <w:t xml:space="preserve">tion </w:t>
      </w:r>
      <w:r w:rsidRPr="001A34D3">
        <w:rPr>
          <w:rFonts w:eastAsia="Times New Roman" w:cs="Times New Roman"/>
          <w:spacing w:val="-1"/>
        </w:rPr>
        <w:t>a</w:t>
      </w:r>
      <w:r w:rsidRPr="001A34D3">
        <w:rPr>
          <w:rFonts w:eastAsia="Times New Roman" w:cs="Times New Roman"/>
        </w:rPr>
        <w:t>nd m</w:t>
      </w:r>
      <w:r w:rsidRPr="001A34D3">
        <w:rPr>
          <w:rFonts w:eastAsia="Times New Roman" w:cs="Times New Roman"/>
          <w:spacing w:val="-1"/>
        </w:rPr>
        <w:t>a</w:t>
      </w:r>
      <w:r w:rsidRPr="001A34D3">
        <w:rPr>
          <w:rFonts w:eastAsia="Times New Roman" w:cs="Times New Roman"/>
        </w:rPr>
        <w:t>n</w:t>
      </w:r>
      <w:r w:rsidRPr="001A34D3">
        <w:rPr>
          <w:rFonts w:eastAsia="Times New Roman" w:cs="Times New Roman"/>
          <w:spacing w:val="1"/>
        </w:rPr>
        <w:t>a</w:t>
      </w:r>
      <w:r w:rsidRPr="001A34D3">
        <w:rPr>
          <w:rFonts w:eastAsia="Times New Roman" w:cs="Times New Roman"/>
          <w:spacing w:val="-2"/>
        </w:rPr>
        <w:t>g</w:t>
      </w:r>
      <w:r w:rsidRPr="001A34D3">
        <w:rPr>
          <w:rFonts w:eastAsia="Times New Roman" w:cs="Times New Roman"/>
          <w:spacing w:val="-1"/>
        </w:rPr>
        <w:t>e</w:t>
      </w:r>
      <w:r w:rsidRPr="001A34D3">
        <w:rPr>
          <w:rFonts w:eastAsia="Times New Roman" w:cs="Times New Roman"/>
          <w:spacing w:val="3"/>
        </w:rPr>
        <w:t>m</w:t>
      </w:r>
      <w:r w:rsidRPr="001A34D3">
        <w:rPr>
          <w:rFonts w:eastAsia="Times New Roman" w:cs="Times New Roman"/>
          <w:spacing w:val="-1"/>
        </w:rPr>
        <w:t>e</w:t>
      </w:r>
      <w:r w:rsidRPr="001A34D3">
        <w:rPr>
          <w:rFonts w:eastAsia="Times New Roman" w:cs="Times New Roman"/>
        </w:rPr>
        <w:t>nt of</w:t>
      </w:r>
      <w:r w:rsidRPr="001A34D3">
        <w:rPr>
          <w:rFonts w:eastAsia="Times New Roman" w:cs="Times New Roman"/>
          <w:spacing w:val="-1"/>
        </w:rPr>
        <w:t xml:space="preserve"> c</w:t>
      </w:r>
      <w:r w:rsidRPr="001A34D3">
        <w:rPr>
          <w:rFonts w:eastAsia="Times New Roman" w:cs="Times New Roman"/>
        </w:rPr>
        <w:t>h</w:t>
      </w:r>
      <w:r w:rsidRPr="001A34D3">
        <w:rPr>
          <w:rFonts w:eastAsia="Times New Roman" w:cs="Times New Roman"/>
          <w:spacing w:val="1"/>
        </w:rPr>
        <w:t>a</w:t>
      </w:r>
      <w:r w:rsidRPr="001A34D3">
        <w:rPr>
          <w:rFonts w:eastAsia="Times New Roman" w:cs="Times New Roman"/>
          <w:spacing w:val="-1"/>
        </w:rPr>
        <w:t>r</w:t>
      </w:r>
      <w:r w:rsidRPr="001A34D3">
        <w:rPr>
          <w:rFonts w:eastAsia="Times New Roman" w:cs="Times New Roman"/>
          <w:spacing w:val="3"/>
        </w:rPr>
        <w:t>t</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rPr>
        <w:t>s</w:t>
      </w:r>
      <w:r w:rsidRPr="001A34D3">
        <w:rPr>
          <w:rFonts w:eastAsia="Times New Roman" w:cs="Times New Roman"/>
          <w:spacing w:val="-1"/>
        </w:rPr>
        <w:t>c</w:t>
      </w:r>
      <w:r w:rsidR="007D1296">
        <w:rPr>
          <w:rFonts w:eastAsia="Times New Roman" w:cs="Times New Roman"/>
        </w:rPr>
        <w:t>hools.</w:t>
      </w:r>
    </w:p>
    <w:p w14:paraId="78F2C132" w14:textId="77777777" w:rsidR="00B57AB7" w:rsidRPr="001A34D3" w:rsidRDefault="00B57AB7" w:rsidP="002D00C2">
      <w:pPr>
        <w:spacing w:before="16" w:after="0" w:line="260" w:lineRule="exact"/>
        <w:ind w:left="900" w:hanging="900"/>
        <w:jc w:val="both"/>
      </w:pPr>
    </w:p>
    <w:p w14:paraId="13EA89C3" w14:textId="77777777" w:rsidR="00B57AB7" w:rsidRPr="001A34D3" w:rsidRDefault="00B57AB7" w:rsidP="002D00C2">
      <w:pPr>
        <w:tabs>
          <w:tab w:val="left" w:pos="820"/>
        </w:tabs>
        <w:spacing w:after="0" w:line="240" w:lineRule="auto"/>
        <w:ind w:left="900" w:right="60" w:hanging="900"/>
        <w:jc w:val="both"/>
        <w:rPr>
          <w:rFonts w:eastAsia="Times New Roman" w:cs="Times New Roman"/>
        </w:rPr>
      </w:pPr>
      <w:r w:rsidRPr="001A34D3">
        <w:rPr>
          <w:rFonts w:eastAsia="Times New Roman" w:cs="Times New Roman"/>
        </w:rPr>
        <w:t>2</w:t>
      </w:r>
      <w:r w:rsidR="00DB6749">
        <w:rPr>
          <w:rFonts w:eastAsia="Times New Roman" w:cs="Times New Roman"/>
        </w:rPr>
        <w:t>2</w:t>
      </w:r>
      <w:r w:rsidRPr="001A34D3">
        <w:rPr>
          <w:rFonts w:eastAsia="Times New Roman" w:cs="Times New Roman"/>
        </w:rPr>
        <w:t>.</w:t>
      </w:r>
      <w:r w:rsidRPr="001A34D3">
        <w:rPr>
          <w:rFonts w:eastAsia="Times New Roman" w:cs="Times New Roman"/>
        </w:rPr>
        <w:tab/>
        <w:t>The</w:t>
      </w:r>
      <w:r w:rsidRPr="001A34D3">
        <w:rPr>
          <w:rFonts w:eastAsia="Times New Roman" w:cs="Times New Roman"/>
          <w:spacing w:val="2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2"/>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2"/>
        </w:rPr>
        <w:t xml:space="preserve"> </w:t>
      </w:r>
      <w:r w:rsidRPr="001A34D3">
        <w:rPr>
          <w:rFonts w:eastAsia="Times New Roman" w:cs="Times New Roman"/>
          <w:spacing w:val="-1"/>
        </w:rPr>
        <w:t>c</w:t>
      </w:r>
      <w:r w:rsidRPr="001A34D3">
        <w:rPr>
          <w:rFonts w:eastAsia="Times New Roman" w:cs="Times New Roman"/>
        </w:rPr>
        <w:t>omply</w:t>
      </w:r>
      <w:r w:rsidRPr="001A34D3">
        <w:rPr>
          <w:rFonts w:eastAsia="Times New Roman" w:cs="Times New Roman"/>
          <w:spacing w:val="19"/>
        </w:rPr>
        <w:t xml:space="preserve"> </w:t>
      </w:r>
      <w:r w:rsidRPr="001A34D3">
        <w:rPr>
          <w:rFonts w:eastAsia="Times New Roman" w:cs="Times New Roman"/>
        </w:rPr>
        <w:t>with</w:t>
      </w:r>
      <w:r w:rsidRPr="001A34D3">
        <w:rPr>
          <w:rFonts w:eastAsia="Times New Roman" w:cs="Times New Roman"/>
          <w:spacing w:val="22"/>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2"/>
        </w:rPr>
        <w:t xml:space="preserve"> </w:t>
      </w:r>
      <w:r w:rsidRPr="001A34D3">
        <w:rPr>
          <w:rFonts w:eastAsia="Times New Roman" w:cs="Times New Roman"/>
        </w:rPr>
        <w:t>st</w:t>
      </w:r>
      <w:r w:rsidRPr="001A34D3">
        <w:rPr>
          <w:rFonts w:eastAsia="Times New Roman" w:cs="Times New Roman"/>
          <w:spacing w:val="-1"/>
        </w:rPr>
        <w:t>a</w:t>
      </w:r>
      <w:r w:rsidRPr="001A34D3">
        <w:rPr>
          <w:rFonts w:eastAsia="Times New Roman" w:cs="Times New Roman"/>
        </w:rPr>
        <w:t>te</w:t>
      </w:r>
      <w:r w:rsidRPr="001A34D3">
        <w:rPr>
          <w:rFonts w:eastAsia="Times New Roman" w:cs="Times New Roman"/>
          <w:spacing w:val="21"/>
        </w:rPr>
        <w:t xml:space="preserve"> </w:t>
      </w:r>
      <w:r w:rsidRPr="001A34D3">
        <w:rPr>
          <w:rFonts w:eastAsia="Times New Roman" w:cs="Times New Roman"/>
        </w:rPr>
        <w:t>st</w:t>
      </w:r>
      <w:r w:rsidRPr="001A34D3">
        <w:rPr>
          <w:rFonts w:eastAsia="Times New Roman" w:cs="Times New Roman"/>
          <w:spacing w:val="-1"/>
        </w:rPr>
        <w:t>a</w:t>
      </w:r>
      <w:r w:rsidRPr="001A34D3">
        <w:rPr>
          <w:rFonts w:eastAsia="Times New Roman" w:cs="Times New Roman"/>
        </w:rPr>
        <w:t>tut</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22"/>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2"/>
        </w:rPr>
        <w:t xml:space="preserve"> </w:t>
      </w:r>
      <w:r w:rsidRPr="001A34D3">
        <w:rPr>
          <w:rFonts w:eastAsia="Times New Roman" w:cs="Times New Roman"/>
          <w:spacing w:val="-1"/>
        </w:rPr>
        <w:t>r</w:t>
      </w:r>
      <w:r w:rsidRPr="001A34D3">
        <w:rPr>
          <w:rFonts w:eastAsia="Times New Roman" w:cs="Times New Roman"/>
        </w:rPr>
        <w:t>ul</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22"/>
        </w:rPr>
        <w:t xml:space="preserve"> </w:t>
      </w:r>
      <w:r w:rsidRPr="001A34D3">
        <w:rPr>
          <w:rFonts w:eastAsia="Times New Roman" w:cs="Times New Roman"/>
        </w:rPr>
        <w:t>m</w:t>
      </w:r>
      <w:r w:rsidRPr="001A34D3">
        <w:rPr>
          <w:rFonts w:eastAsia="Times New Roman" w:cs="Times New Roman"/>
          <w:spacing w:val="-1"/>
        </w:rPr>
        <w:t>a</w:t>
      </w:r>
      <w:r w:rsidRPr="001A34D3">
        <w:rPr>
          <w:rFonts w:eastAsia="Times New Roman" w:cs="Times New Roman"/>
        </w:rPr>
        <w:t>de</w:t>
      </w:r>
      <w:r w:rsidRPr="001A34D3">
        <w:rPr>
          <w:rFonts w:eastAsia="Times New Roman" w:cs="Times New Roman"/>
          <w:spacing w:val="21"/>
        </w:rPr>
        <w:t xml:space="preserve"> </w:t>
      </w:r>
      <w:r w:rsidRPr="001A34D3">
        <w:rPr>
          <w:rFonts w:eastAsia="Times New Roman" w:cs="Times New Roman"/>
          <w:spacing w:val="-1"/>
        </w:rPr>
        <w:t>a</w:t>
      </w:r>
      <w:r w:rsidRPr="001A34D3">
        <w:rPr>
          <w:rFonts w:eastAsia="Times New Roman" w:cs="Times New Roman"/>
        </w:rPr>
        <w:t>ppli</w:t>
      </w:r>
      <w:r w:rsidRPr="001A34D3">
        <w:rPr>
          <w:rFonts w:eastAsia="Times New Roman" w:cs="Times New Roman"/>
          <w:spacing w:val="1"/>
        </w:rPr>
        <w:t>c</w:t>
      </w:r>
      <w:r w:rsidRPr="001A34D3">
        <w:rPr>
          <w:rFonts w:eastAsia="Times New Roman" w:cs="Times New Roman"/>
          <w:spacing w:val="-1"/>
        </w:rPr>
        <w:t>a</w:t>
      </w:r>
      <w:r w:rsidRPr="001A34D3">
        <w:rPr>
          <w:rFonts w:eastAsia="Times New Roman" w:cs="Times New Roman"/>
        </w:rPr>
        <w:t>ble</w:t>
      </w:r>
      <w:r w:rsidRPr="001A34D3">
        <w:rPr>
          <w:rFonts w:eastAsia="Times New Roman" w:cs="Times New Roman"/>
          <w:spacing w:val="21"/>
        </w:rPr>
        <w:t xml:space="preserve"> </w:t>
      </w:r>
      <w:r w:rsidRPr="001A34D3">
        <w:rPr>
          <w:rFonts w:eastAsia="Times New Roman" w:cs="Times New Roman"/>
        </w:rPr>
        <w:t>to</w:t>
      </w:r>
      <w:r w:rsidRPr="001A34D3">
        <w:rPr>
          <w:rFonts w:eastAsia="Times New Roman" w:cs="Times New Roman"/>
          <w:spacing w:val="22"/>
        </w:rPr>
        <w:t xml:space="preserve"> </w:t>
      </w:r>
      <w:r w:rsidRPr="001A34D3">
        <w:rPr>
          <w:rFonts w:eastAsia="Times New Roman" w:cs="Times New Roman"/>
        </w:rPr>
        <w:t>the</w:t>
      </w:r>
      <w:r w:rsidRPr="001A34D3">
        <w:rPr>
          <w:rFonts w:eastAsia="Times New Roman" w:cs="Times New Roman"/>
          <w:spacing w:val="21"/>
        </w:rPr>
        <w:t xml:space="preserve"> </w:t>
      </w:r>
      <w:r w:rsidRPr="001A34D3">
        <w:rPr>
          <w:rFonts w:eastAsia="Times New Roman" w:cs="Times New Roman"/>
          <w:spacing w:val="-1"/>
        </w:rPr>
        <w:t>c</w:t>
      </w:r>
      <w:r w:rsidRPr="001A34D3">
        <w:rPr>
          <w:rFonts w:eastAsia="Times New Roman" w:cs="Times New Roman"/>
        </w:rPr>
        <w:t>h</w:t>
      </w:r>
      <w:r w:rsidRPr="001A34D3">
        <w:rPr>
          <w:rFonts w:eastAsia="Times New Roman" w:cs="Times New Roman"/>
          <w:spacing w:val="-1"/>
        </w:rPr>
        <w:t>ar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r s</w:t>
      </w:r>
      <w:r w:rsidRPr="001A34D3">
        <w:rPr>
          <w:rFonts w:eastAsia="Times New Roman" w:cs="Times New Roman"/>
          <w:spacing w:val="-1"/>
        </w:rPr>
        <w:t>c</w:t>
      </w:r>
      <w:r w:rsidRPr="001A34D3">
        <w:rPr>
          <w:rFonts w:eastAsia="Times New Roman" w:cs="Times New Roman"/>
        </w:rPr>
        <w:t>hool in the</w:t>
      </w:r>
      <w:r w:rsidRPr="001A34D3">
        <w:rPr>
          <w:rFonts w:eastAsia="Times New Roman" w:cs="Times New Roman"/>
          <w:spacing w:val="-1"/>
        </w:rPr>
        <w:t xml:space="preserve"> </w:t>
      </w:r>
      <w:r w:rsidRPr="001A34D3">
        <w:rPr>
          <w:rFonts w:eastAsia="Times New Roman" w:cs="Times New Roman"/>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
        </w:rPr>
        <w:t>'</w:t>
      </w:r>
      <w:r w:rsidRPr="001A34D3">
        <w:rPr>
          <w:rFonts w:eastAsia="Times New Roman" w:cs="Times New Roman"/>
        </w:rPr>
        <w:t>s</w:t>
      </w:r>
      <w:r w:rsidRPr="001A34D3">
        <w:rPr>
          <w:rFonts w:eastAsia="Times New Roman" w:cs="Times New Roman"/>
          <w:spacing w:val="3"/>
        </w:rPr>
        <w:t xml:space="preserve"> </w:t>
      </w:r>
      <w:r w:rsidRPr="001A34D3">
        <w:rPr>
          <w:rFonts w:eastAsia="Times New Roman" w:cs="Times New Roman"/>
          <w:spacing w:val="-1"/>
        </w:rPr>
        <w:t>c</w:t>
      </w:r>
      <w:r w:rsidRPr="001A34D3">
        <w:rPr>
          <w:rFonts w:eastAsia="Times New Roman" w:cs="Times New Roman"/>
        </w:rPr>
        <w:t>h</w:t>
      </w:r>
      <w:r w:rsidRPr="001A34D3">
        <w:rPr>
          <w:rFonts w:eastAsia="Times New Roman" w:cs="Times New Roman"/>
          <w:spacing w:val="1"/>
        </w:rPr>
        <w:t>a</w:t>
      </w:r>
      <w:r w:rsidRPr="001A34D3">
        <w:rPr>
          <w:rFonts w:eastAsia="Times New Roman" w:cs="Times New Roman"/>
          <w:spacing w:val="-1"/>
        </w:rPr>
        <w:t>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c</w:t>
      </w:r>
      <w:r w:rsidRPr="001A34D3">
        <w:rPr>
          <w:rFonts w:eastAsia="Times New Roman" w:cs="Times New Roman"/>
        </w:rPr>
        <w:t>ont</w:t>
      </w:r>
      <w:r w:rsidRPr="001A34D3">
        <w:rPr>
          <w:rFonts w:eastAsia="Times New Roman" w:cs="Times New Roman"/>
          <w:spacing w:val="2"/>
        </w:rPr>
        <w:t>r</w:t>
      </w:r>
      <w:r w:rsidRPr="001A34D3">
        <w:rPr>
          <w:rFonts w:eastAsia="Times New Roman" w:cs="Times New Roman"/>
          <w:spacing w:val="-1"/>
        </w:rPr>
        <w:t>ac</w:t>
      </w:r>
      <w:r w:rsidR="007D1296">
        <w:rPr>
          <w:rFonts w:eastAsia="Times New Roman" w:cs="Times New Roman"/>
        </w:rPr>
        <w:t>t.</w:t>
      </w:r>
    </w:p>
    <w:p w14:paraId="27B3B537" w14:textId="77777777" w:rsidR="00B57AB7" w:rsidRPr="001A34D3" w:rsidRDefault="00B57AB7" w:rsidP="002D00C2">
      <w:pPr>
        <w:spacing w:before="5" w:after="0" w:line="240" w:lineRule="auto"/>
        <w:ind w:left="900" w:right="60" w:hanging="900"/>
        <w:jc w:val="both"/>
        <w:rPr>
          <w:rFonts w:eastAsia="Times New Roman" w:cs="Times New Roman"/>
          <w:spacing w:val="-1"/>
        </w:rPr>
      </w:pPr>
    </w:p>
    <w:p w14:paraId="343BBB60" w14:textId="77777777" w:rsidR="00B57AB7" w:rsidRPr="001A34D3" w:rsidRDefault="00B57AB7" w:rsidP="002D00C2">
      <w:pPr>
        <w:spacing w:before="5" w:after="0" w:line="240" w:lineRule="auto"/>
        <w:ind w:left="900" w:right="60" w:hanging="900"/>
        <w:jc w:val="both"/>
        <w:rPr>
          <w:rFonts w:eastAsia="Times New Roman" w:cs="Times New Roman"/>
        </w:rPr>
      </w:pPr>
      <w:r w:rsidRPr="001A34D3">
        <w:rPr>
          <w:rFonts w:eastAsia="Times New Roman" w:cs="Times New Roman"/>
          <w:spacing w:val="-1"/>
        </w:rPr>
        <w:t>2</w:t>
      </w:r>
      <w:r w:rsidR="00DB6749">
        <w:rPr>
          <w:rFonts w:eastAsia="Times New Roman" w:cs="Times New Roman"/>
          <w:spacing w:val="-1"/>
        </w:rPr>
        <w:t>3</w:t>
      </w:r>
      <w:r w:rsidR="007D1296">
        <w:rPr>
          <w:rFonts w:eastAsia="Times New Roman" w:cs="Times New Roman"/>
          <w:spacing w:val="-1"/>
        </w:rPr>
        <w:t>.</w:t>
      </w:r>
      <w:r w:rsidR="007D1296">
        <w:rPr>
          <w:rFonts w:eastAsia="Times New Roman" w:cs="Times New Roman"/>
          <w:spacing w:val="-1"/>
        </w:rPr>
        <w:tab/>
        <w:t xml:space="preserve">The </w:t>
      </w:r>
      <w:r w:rsidRPr="001A34D3">
        <w:rPr>
          <w:rFonts w:eastAsia="Times New Roman" w:cs="Times New Roman"/>
          <w:spacing w:val="-1"/>
        </w:rPr>
        <w:t>School shall not engage in any sectarian practices in its education program, a</w:t>
      </w:r>
      <w:r w:rsidRPr="001A34D3">
        <w:rPr>
          <w:rFonts w:eastAsia="Times New Roman" w:cs="Times New Roman"/>
        </w:rPr>
        <w:t>dmissions or</w:t>
      </w:r>
      <w:r w:rsidRPr="001A34D3">
        <w:rPr>
          <w:rFonts w:eastAsia="Times New Roman" w:cs="Times New Roman"/>
          <w:spacing w:val="-1"/>
        </w:rPr>
        <w:t xml:space="preserve"> e</w:t>
      </w:r>
      <w:r w:rsidRPr="001A34D3">
        <w:rPr>
          <w:rFonts w:eastAsia="Times New Roman" w:cs="Times New Roman"/>
        </w:rPr>
        <w:t>mpl</w:t>
      </w:r>
      <w:r w:rsidRPr="001A34D3">
        <w:rPr>
          <w:rFonts w:eastAsia="Times New Roman" w:cs="Times New Roman"/>
          <w:spacing w:val="2"/>
        </w:rPr>
        <w:t>o</w:t>
      </w:r>
      <w:r w:rsidRPr="001A34D3">
        <w:rPr>
          <w:rFonts w:eastAsia="Times New Roman" w:cs="Times New Roman"/>
          <w:spacing w:val="-5"/>
        </w:rPr>
        <w:t>y</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nt poli</w:t>
      </w:r>
      <w:r w:rsidRPr="001A34D3">
        <w:rPr>
          <w:rFonts w:eastAsia="Times New Roman" w:cs="Times New Roman"/>
          <w:spacing w:val="-1"/>
        </w:rPr>
        <w:t>c</w:t>
      </w:r>
      <w:r w:rsidRPr="001A34D3">
        <w:rPr>
          <w:rFonts w:eastAsia="Times New Roman" w:cs="Times New Roman"/>
        </w:rPr>
        <w:t>i</w:t>
      </w:r>
      <w:r w:rsidRPr="001A34D3">
        <w:rPr>
          <w:rFonts w:eastAsia="Times New Roman" w:cs="Times New Roman"/>
          <w:spacing w:val="-1"/>
        </w:rPr>
        <w:t>e</w:t>
      </w:r>
      <w:r w:rsidRPr="001A34D3">
        <w:rPr>
          <w:rFonts w:eastAsia="Times New Roman" w:cs="Times New Roman"/>
        </w:rPr>
        <w:t>s, or</w:t>
      </w:r>
      <w:r w:rsidRPr="001A34D3">
        <w:rPr>
          <w:rFonts w:eastAsia="Times New Roman" w:cs="Times New Roman"/>
          <w:spacing w:val="-1"/>
        </w:rPr>
        <w:t xml:space="preserve"> </w:t>
      </w:r>
      <w:r w:rsidRPr="001A34D3">
        <w:rPr>
          <w:rFonts w:eastAsia="Times New Roman" w:cs="Times New Roman"/>
        </w:rPr>
        <w:t>op</w:t>
      </w:r>
      <w:r w:rsidRPr="001A34D3">
        <w:rPr>
          <w:rFonts w:eastAsia="Times New Roman" w:cs="Times New Roman"/>
          <w:spacing w:val="-1"/>
        </w:rPr>
        <w:t>era</w:t>
      </w:r>
      <w:r w:rsidR="007D1296">
        <w:rPr>
          <w:rFonts w:eastAsia="Times New Roman" w:cs="Times New Roman"/>
        </w:rPr>
        <w:t>tions.</w:t>
      </w:r>
    </w:p>
    <w:p w14:paraId="729014C9" w14:textId="77777777" w:rsidR="00B57AB7" w:rsidRPr="001A34D3" w:rsidRDefault="00B57AB7" w:rsidP="002D00C2">
      <w:pPr>
        <w:spacing w:before="16" w:after="0" w:line="260" w:lineRule="exact"/>
        <w:ind w:left="900" w:hanging="900"/>
        <w:jc w:val="both"/>
      </w:pPr>
    </w:p>
    <w:p w14:paraId="1C7A44BB" w14:textId="77777777" w:rsidR="00B57AB7" w:rsidRPr="00DB6749" w:rsidRDefault="00B57AB7" w:rsidP="002D00C2">
      <w:pPr>
        <w:spacing w:after="0" w:line="240" w:lineRule="auto"/>
        <w:ind w:left="900" w:right="56" w:hanging="900"/>
        <w:jc w:val="both"/>
        <w:rPr>
          <w:rFonts w:eastAsia="Times New Roman" w:cs="Times New Roman"/>
          <w:spacing w:val="11"/>
        </w:rPr>
      </w:pPr>
      <w:r w:rsidRPr="001A34D3">
        <w:rPr>
          <w:rFonts w:eastAsia="Times New Roman" w:cs="Times New Roman"/>
        </w:rPr>
        <w:t>2</w:t>
      </w:r>
      <w:r w:rsidR="00DC233A">
        <w:rPr>
          <w:rFonts w:eastAsia="Times New Roman" w:cs="Times New Roman"/>
        </w:rPr>
        <w:t>4.</w:t>
      </w:r>
      <w:r w:rsidR="00DB6749">
        <w:rPr>
          <w:rFonts w:eastAsia="Times New Roman" w:cs="Times New Roman"/>
        </w:rPr>
        <w:tab/>
      </w:r>
      <w:r w:rsidRPr="001A34D3">
        <w:rPr>
          <w:rFonts w:eastAsia="Times New Roman" w:cs="Times New Roman"/>
        </w:rPr>
        <w:t>The</w:t>
      </w:r>
      <w:r w:rsidRPr="001A34D3">
        <w:rPr>
          <w:rFonts w:eastAsia="Times New Roman" w:cs="Times New Roman"/>
          <w:spacing w:val="1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12"/>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12"/>
        </w:rPr>
        <w:t xml:space="preserve"> </w:t>
      </w:r>
      <w:r w:rsidRPr="001A34D3">
        <w:rPr>
          <w:rFonts w:eastAsia="Times New Roman" w:cs="Times New Roman"/>
        </w:rPr>
        <w:t>be</w:t>
      </w:r>
      <w:r w:rsidRPr="001A34D3">
        <w:rPr>
          <w:rFonts w:eastAsia="Times New Roman" w:cs="Times New Roman"/>
          <w:spacing w:val="11"/>
        </w:rPr>
        <w:t xml:space="preserve"> </w:t>
      </w:r>
      <w:r w:rsidRPr="001A34D3">
        <w:rPr>
          <w:rFonts w:eastAsia="Times New Roman" w:cs="Times New Roman"/>
        </w:rPr>
        <w:t>su</w:t>
      </w:r>
      <w:r w:rsidRPr="001A34D3">
        <w:rPr>
          <w:rFonts w:eastAsia="Times New Roman" w:cs="Times New Roman"/>
          <w:spacing w:val="-2"/>
        </w:rPr>
        <w:t>bj</w:t>
      </w:r>
      <w:r w:rsidRPr="001A34D3">
        <w:rPr>
          <w:rFonts w:eastAsia="Times New Roman" w:cs="Times New Roman"/>
          <w:spacing w:val="-1"/>
        </w:rPr>
        <w:t>ec</w:t>
      </w:r>
      <w:r w:rsidRPr="001A34D3">
        <w:rPr>
          <w:rFonts w:eastAsia="Times New Roman" w:cs="Times New Roman"/>
        </w:rPr>
        <w:t>t</w:t>
      </w:r>
      <w:r w:rsidRPr="001A34D3">
        <w:rPr>
          <w:rFonts w:eastAsia="Times New Roman" w:cs="Times New Roman"/>
          <w:spacing w:val="12"/>
        </w:rPr>
        <w:t xml:space="preserve"> </w:t>
      </w:r>
      <w:r w:rsidRPr="001A34D3">
        <w:rPr>
          <w:rFonts w:eastAsia="Times New Roman" w:cs="Times New Roman"/>
        </w:rPr>
        <w:t>to</w:t>
      </w:r>
      <w:r w:rsidRPr="001A34D3">
        <w:rPr>
          <w:rFonts w:eastAsia="Times New Roman" w:cs="Times New Roman"/>
          <w:spacing w:val="12"/>
        </w:rPr>
        <w:t xml:space="preserve"> </w:t>
      </w:r>
      <w:r w:rsidRPr="001A34D3">
        <w:rPr>
          <w:rFonts w:eastAsia="Times New Roman" w:cs="Times New Roman"/>
        </w:rPr>
        <w:t>the</w:t>
      </w:r>
      <w:r w:rsidRPr="001A34D3">
        <w:rPr>
          <w:rFonts w:eastAsia="Times New Roman" w:cs="Times New Roman"/>
          <w:spacing w:val="11"/>
        </w:rPr>
        <w:t xml:space="preserve"> </w:t>
      </w:r>
      <w:r w:rsidRPr="001A34D3">
        <w:rPr>
          <w:rFonts w:eastAsia="Times New Roman" w:cs="Times New Roman"/>
        </w:rPr>
        <w:t>sup</w:t>
      </w:r>
      <w:r w:rsidRPr="001A34D3">
        <w:rPr>
          <w:rFonts w:eastAsia="Times New Roman" w:cs="Times New Roman"/>
          <w:spacing w:val="-1"/>
        </w:rPr>
        <w:t>er</w:t>
      </w:r>
      <w:r w:rsidRPr="001A34D3">
        <w:rPr>
          <w:rFonts w:eastAsia="Times New Roman" w:cs="Times New Roman"/>
        </w:rPr>
        <w:t>vision</w:t>
      </w:r>
      <w:r w:rsidRPr="001A34D3">
        <w:rPr>
          <w:rFonts w:eastAsia="Times New Roman" w:cs="Times New Roman"/>
          <w:spacing w:val="12"/>
        </w:rPr>
        <w:t xml:space="preserve"> </w:t>
      </w:r>
      <w:r w:rsidRPr="001A34D3">
        <w:rPr>
          <w:rFonts w:eastAsia="Times New Roman" w:cs="Times New Roman"/>
        </w:rPr>
        <w:t>of</w:t>
      </w:r>
      <w:r w:rsidRPr="001A34D3">
        <w:rPr>
          <w:rFonts w:eastAsia="Times New Roman" w:cs="Times New Roman"/>
          <w:spacing w:val="9"/>
        </w:rPr>
        <w:t xml:space="preserve"> </w:t>
      </w:r>
      <w:r w:rsidRPr="001A34D3">
        <w:rPr>
          <w:rFonts w:eastAsia="Times New Roman" w:cs="Times New Roman"/>
        </w:rPr>
        <w:t>the</w:t>
      </w:r>
      <w:r w:rsidRPr="001A34D3">
        <w:rPr>
          <w:rFonts w:eastAsia="Times New Roman" w:cs="Times New Roman"/>
          <w:spacing w:val="11"/>
        </w:rPr>
        <w:t xml:space="preserve"> </w:t>
      </w:r>
      <w:r w:rsidR="00DB6749">
        <w:rPr>
          <w:rFonts w:eastAsia="Times New Roman" w:cs="Times New Roman"/>
          <w:spacing w:val="11"/>
        </w:rPr>
        <w:t>State S</w:t>
      </w:r>
      <w:r w:rsidRPr="001A34D3">
        <w:rPr>
          <w:rFonts w:eastAsia="Times New Roman" w:cs="Times New Roman"/>
        </w:rPr>
        <w:t>up</w:t>
      </w:r>
      <w:r w:rsidRPr="001A34D3">
        <w:rPr>
          <w:rFonts w:eastAsia="Times New Roman" w:cs="Times New Roman"/>
          <w:spacing w:val="-1"/>
        </w:rPr>
        <w:t>er</w:t>
      </w:r>
      <w:r w:rsidRPr="001A34D3">
        <w:rPr>
          <w:rFonts w:eastAsia="Times New Roman" w:cs="Times New Roman"/>
        </w:rPr>
        <w:t>int</w:t>
      </w:r>
      <w:r w:rsidRPr="001A34D3">
        <w:rPr>
          <w:rFonts w:eastAsia="Times New Roman" w:cs="Times New Roman"/>
          <w:spacing w:val="-1"/>
        </w:rPr>
        <w:t>e</w:t>
      </w:r>
      <w:r w:rsidRPr="001A34D3">
        <w:rPr>
          <w:rFonts w:eastAsia="Times New Roman" w:cs="Times New Roman"/>
        </w:rPr>
        <w:t>nd</w:t>
      </w:r>
      <w:r w:rsidRPr="001A34D3">
        <w:rPr>
          <w:rFonts w:eastAsia="Times New Roman" w:cs="Times New Roman"/>
          <w:spacing w:val="-1"/>
        </w:rPr>
        <w:t>e</w:t>
      </w:r>
      <w:r w:rsidRPr="001A34D3">
        <w:rPr>
          <w:rFonts w:eastAsia="Times New Roman" w:cs="Times New Roman"/>
        </w:rPr>
        <w:t xml:space="preserve">nt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7"/>
        </w:rPr>
        <w:t xml:space="preserve"> </w:t>
      </w:r>
      <w:r w:rsidRPr="001A34D3">
        <w:rPr>
          <w:rFonts w:eastAsia="Times New Roman" w:cs="Times New Roman"/>
        </w:rPr>
        <w:t>the</w:t>
      </w:r>
      <w:r w:rsidRPr="001A34D3">
        <w:rPr>
          <w:rFonts w:eastAsia="Times New Roman" w:cs="Times New Roman"/>
          <w:spacing w:val="6"/>
        </w:rPr>
        <w:t xml:space="preserve"> </w:t>
      </w:r>
      <w:r w:rsidR="00DB6749">
        <w:rPr>
          <w:rFonts w:eastAsia="Times New Roman" w:cs="Times New Roman"/>
        </w:rPr>
        <w:t>S</w:t>
      </w:r>
      <w:r w:rsidRPr="001A34D3">
        <w:rPr>
          <w:rFonts w:eastAsia="Times New Roman" w:cs="Times New Roman"/>
        </w:rPr>
        <w:t>t</w:t>
      </w:r>
      <w:r w:rsidRPr="001A34D3">
        <w:rPr>
          <w:rFonts w:eastAsia="Times New Roman" w:cs="Times New Roman"/>
          <w:spacing w:val="-1"/>
        </w:rPr>
        <w:t>a</w:t>
      </w:r>
      <w:r w:rsidRPr="001A34D3">
        <w:rPr>
          <w:rFonts w:eastAsia="Times New Roman" w:cs="Times New Roman"/>
        </w:rPr>
        <w:t>te</w:t>
      </w:r>
      <w:r w:rsidRPr="001A34D3">
        <w:rPr>
          <w:rFonts w:eastAsia="Times New Roman" w:cs="Times New Roman"/>
          <w:spacing w:val="6"/>
        </w:rPr>
        <w:t xml:space="preserve"> </w:t>
      </w:r>
      <w:r w:rsidR="00DB6749">
        <w:rPr>
          <w:rFonts w:eastAsia="Times New Roman" w:cs="Times New Roman"/>
        </w:rPr>
        <w:t>B</w:t>
      </w:r>
      <w:r w:rsidRPr="001A34D3">
        <w:rPr>
          <w:rFonts w:eastAsia="Times New Roman" w:cs="Times New Roman"/>
        </w:rPr>
        <w:t>o</w:t>
      </w:r>
      <w:r w:rsidRPr="001A34D3">
        <w:rPr>
          <w:rFonts w:eastAsia="Times New Roman" w:cs="Times New Roman"/>
          <w:spacing w:val="-1"/>
        </w:rPr>
        <w:t>ar</w:t>
      </w:r>
      <w:r w:rsidRPr="001A34D3">
        <w:rPr>
          <w:rFonts w:eastAsia="Times New Roman" w:cs="Times New Roman"/>
        </w:rPr>
        <w:t>d</w:t>
      </w:r>
      <w:r w:rsidRPr="001A34D3">
        <w:rPr>
          <w:rFonts w:eastAsia="Times New Roman" w:cs="Times New Roman"/>
          <w:spacing w:val="7"/>
        </w:rPr>
        <w:t xml:space="preserve"> </w:t>
      </w:r>
      <w:r w:rsidRPr="001A34D3">
        <w:rPr>
          <w:rFonts w:eastAsia="Times New Roman" w:cs="Times New Roman"/>
        </w:rPr>
        <w:t>of</w:t>
      </w:r>
      <w:r w:rsidRPr="001A34D3">
        <w:rPr>
          <w:rFonts w:eastAsia="Times New Roman" w:cs="Times New Roman"/>
          <w:spacing w:val="6"/>
        </w:rPr>
        <w:t xml:space="preserve"> </w:t>
      </w:r>
      <w:r w:rsidR="00DB6749">
        <w:rPr>
          <w:rFonts w:eastAsia="Times New Roman" w:cs="Times New Roman"/>
          <w:spacing w:val="-1"/>
        </w:rPr>
        <w:t>E</w:t>
      </w:r>
      <w:r w:rsidRPr="001A34D3">
        <w:rPr>
          <w:rFonts w:eastAsia="Times New Roman" w:cs="Times New Roman"/>
          <w:spacing w:val="2"/>
        </w:rPr>
        <w:t>d</w:t>
      </w:r>
      <w:r w:rsidRPr="001A34D3">
        <w:rPr>
          <w:rFonts w:eastAsia="Times New Roman" w:cs="Times New Roman"/>
        </w:rPr>
        <w:t>u</w:t>
      </w:r>
      <w:r w:rsidRPr="001A34D3">
        <w:rPr>
          <w:rFonts w:eastAsia="Times New Roman" w:cs="Times New Roman"/>
          <w:spacing w:val="-1"/>
        </w:rPr>
        <w:t>ca</w:t>
      </w:r>
      <w:r w:rsidRPr="001A34D3">
        <w:rPr>
          <w:rFonts w:eastAsia="Times New Roman" w:cs="Times New Roman"/>
        </w:rPr>
        <w:t>tion,</w:t>
      </w:r>
      <w:r w:rsidRPr="001A34D3">
        <w:rPr>
          <w:rFonts w:eastAsia="Times New Roman" w:cs="Times New Roman"/>
          <w:spacing w:val="7"/>
        </w:rPr>
        <w:t xml:space="preserve"> </w:t>
      </w:r>
      <w:r w:rsidRPr="001A34D3">
        <w:rPr>
          <w:rFonts w:eastAsia="Times New Roman" w:cs="Times New Roman"/>
        </w:rPr>
        <w:t>in</w:t>
      </w:r>
      <w:r w:rsidRPr="001A34D3">
        <w:rPr>
          <w:rFonts w:eastAsia="Times New Roman" w:cs="Times New Roman"/>
          <w:spacing w:val="-1"/>
        </w:rPr>
        <w:t>c</w:t>
      </w:r>
      <w:r w:rsidRPr="001A34D3">
        <w:rPr>
          <w:rFonts w:eastAsia="Times New Roman" w:cs="Times New Roman"/>
        </w:rPr>
        <w:t>luding</w:t>
      </w:r>
      <w:r w:rsidRPr="001A34D3">
        <w:rPr>
          <w:rFonts w:eastAsia="Times New Roman" w:cs="Times New Roman"/>
          <w:spacing w:val="4"/>
        </w:rPr>
        <w:t xml:space="preserve"> </w:t>
      </w:r>
      <w:r w:rsidRPr="001A34D3">
        <w:rPr>
          <w:rFonts w:eastAsia="Times New Roman" w:cs="Times New Roman"/>
          <w:spacing w:val="1"/>
        </w:rPr>
        <w:t>a</w:t>
      </w:r>
      <w:r w:rsidRPr="001A34D3">
        <w:rPr>
          <w:rFonts w:eastAsia="Times New Roman" w:cs="Times New Roman"/>
          <w:spacing w:val="-1"/>
        </w:rPr>
        <w:t>cc</w:t>
      </w:r>
      <w:r w:rsidRPr="001A34D3">
        <w:rPr>
          <w:rFonts w:eastAsia="Times New Roman" w:cs="Times New Roman"/>
        </w:rPr>
        <w:t>o</w:t>
      </w:r>
      <w:r w:rsidRPr="001A34D3">
        <w:rPr>
          <w:rFonts w:eastAsia="Times New Roman" w:cs="Times New Roman"/>
          <w:spacing w:val="2"/>
        </w:rPr>
        <w:t>u</w:t>
      </w:r>
      <w:r w:rsidRPr="001A34D3">
        <w:rPr>
          <w:rFonts w:eastAsia="Times New Roman" w:cs="Times New Roman"/>
        </w:rPr>
        <w:t>nt</w:t>
      </w:r>
      <w:r w:rsidRPr="001A34D3">
        <w:rPr>
          <w:rFonts w:eastAsia="Times New Roman" w:cs="Times New Roman"/>
          <w:spacing w:val="-1"/>
        </w:rPr>
        <w:t>a</w:t>
      </w:r>
      <w:r w:rsidRPr="001A34D3">
        <w:rPr>
          <w:rFonts w:eastAsia="Times New Roman" w:cs="Times New Roman"/>
        </w:rPr>
        <w:t>bili</w:t>
      </w:r>
      <w:r w:rsidRPr="001A34D3">
        <w:rPr>
          <w:rFonts w:eastAsia="Times New Roman" w:cs="Times New Roman"/>
          <w:spacing w:val="3"/>
        </w:rPr>
        <w:t>t</w:t>
      </w:r>
      <w:r w:rsidRPr="001A34D3">
        <w:rPr>
          <w:rFonts w:eastAsia="Times New Roman" w:cs="Times New Roman"/>
        </w:rPr>
        <w:t>y m</w:t>
      </w:r>
      <w:r w:rsidRPr="001A34D3">
        <w:rPr>
          <w:rFonts w:eastAsia="Times New Roman" w:cs="Times New Roman"/>
          <w:spacing w:val="1"/>
        </w:rPr>
        <w:t>e</w:t>
      </w:r>
      <w:r w:rsidRPr="001A34D3">
        <w:rPr>
          <w:rFonts w:eastAsia="Times New Roman" w:cs="Times New Roman"/>
          <w:spacing w:val="-1"/>
        </w:rPr>
        <w:t>a</w:t>
      </w:r>
      <w:r w:rsidRPr="001A34D3">
        <w:rPr>
          <w:rFonts w:eastAsia="Times New Roman" w:cs="Times New Roman"/>
        </w:rPr>
        <w:t>su</w:t>
      </w:r>
      <w:r w:rsidRPr="001A34D3">
        <w:rPr>
          <w:rFonts w:eastAsia="Times New Roman" w:cs="Times New Roman"/>
          <w:spacing w:val="-1"/>
        </w:rPr>
        <w:t>re</w:t>
      </w:r>
      <w:r w:rsidRPr="001A34D3">
        <w:rPr>
          <w:rFonts w:eastAsia="Times New Roman" w:cs="Times New Roman"/>
        </w:rPr>
        <w:t>s,</w:t>
      </w:r>
      <w:r w:rsidRPr="001A34D3">
        <w:rPr>
          <w:rFonts w:eastAsia="Times New Roman" w:cs="Times New Roman"/>
          <w:spacing w:val="7"/>
        </w:rPr>
        <w:t xml:space="preserve"> </w:t>
      </w:r>
      <w:r w:rsidRPr="001A34D3">
        <w:rPr>
          <w:rFonts w:eastAsia="Times New Roman" w:cs="Times New Roman"/>
        </w:rPr>
        <w:t>to</w:t>
      </w:r>
      <w:r w:rsidRPr="001A34D3">
        <w:rPr>
          <w:rFonts w:eastAsia="Times New Roman" w:cs="Times New Roman"/>
          <w:spacing w:val="7"/>
        </w:rPr>
        <w:t xml:space="preserve"> </w:t>
      </w:r>
      <w:r w:rsidRPr="001A34D3">
        <w:rPr>
          <w:rFonts w:eastAsia="Times New Roman" w:cs="Times New Roman"/>
        </w:rPr>
        <w:t>t</w:t>
      </w:r>
      <w:r w:rsidRPr="001A34D3">
        <w:rPr>
          <w:rFonts w:eastAsia="Times New Roman" w:cs="Times New Roman"/>
          <w:spacing w:val="2"/>
        </w:rPr>
        <w:t>h</w:t>
      </w:r>
      <w:r w:rsidRPr="001A34D3">
        <w:rPr>
          <w:rFonts w:eastAsia="Times New Roman" w:cs="Times New Roman"/>
        </w:rPr>
        <w:t>e</w:t>
      </w:r>
      <w:r w:rsidRPr="001A34D3">
        <w:rPr>
          <w:rFonts w:eastAsia="Times New Roman" w:cs="Times New Roman"/>
          <w:spacing w:val="6"/>
        </w:rPr>
        <w:t xml:space="preserve"> </w:t>
      </w:r>
      <w:r w:rsidRPr="001A34D3">
        <w:rPr>
          <w:rFonts w:eastAsia="Times New Roman" w:cs="Times New Roman"/>
        </w:rPr>
        <w:t>s</w:t>
      </w:r>
      <w:r w:rsidRPr="001A34D3">
        <w:rPr>
          <w:rFonts w:eastAsia="Times New Roman" w:cs="Times New Roman"/>
          <w:spacing w:val="-1"/>
        </w:rPr>
        <w:t>a</w:t>
      </w:r>
      <w:r w:rsidRPr="001A34D3">
        <w:rPr>
          <w:rFonts w:eastAsia="Times New Roman" w:cs="Times New Roman"/>
        </w:rPr>
        <w:t>me</w:t>
      </w:r>
      <w:r w:rsidRPr="001A34D3">
        <w:rPr>
          <w:rFonts w:eastAsia="Times New Roman" w:cs="Times New Roman"/>
          <w:spacing w:val="6"/>
        </w:rPr>
        <w:t xml:space="preserve"> </w:t>
      </w:r>
      <w:r w:rsidRPr="001A34D3">
        <w:rPr>
          <w:rFonts w:eastAsia="Times New Roman" w:cs="Times New Roman"/>
          <w:spacing w:val="-1"/>
        </w:rPr>
        <w:t>e</w:t>
      </w:r>
      <w:r w:rsidRPr="001A34D3">
        <w:rPr>
          <w:rFonts w:eastAsia="Times New Roman" w:cs="Times New Roman"/>
          <w:spacing w:val="2"/>
        </w:rPr>
        <w:t>x</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7"/>
        </w:rPr>
        <w:t xml:space="preserve"> </w:t>
      </w:r>
      <w:r w:rsidRPr="001A34D3">
        <w:rPr>
          <w:rFonts w:eastAsia="Times New Roman" w:cs="Times New Roman"/>
          <w:spacing w:val="-1"/>
        </w:rPr>
        <w:t>a</w:t>
      </w:r>
      <w:r w:rsidRPr="001A34D3">
        <w:rPr>
          <w:rFonts w:eastAsia="Times New Roman" w:cs="Times New Roman"/>
        </w:rPr>
        <w:t>s</w:t>
      </w:r>
      <w:r w:rsidRPr="001A34D3">
        <w:rPr>
          <w:rFonts w:eastAsia="Times New Roman" w:cs="Times New Roman"/>
          <w:spacing w:val="7"/>
        </w:rPr>
        <w:t xml:space="preserve"> </w:t>
      </w:r>
      <w:r w:rsidR="00DB6749">
        <w:rPr>
          <w:rFonts w:eastAsia="Times New Roman" w:cs="Times New Roman"/>
          <w:spacing w:val="7"/>
        </w:rPr>
        <w:t>non-charter</w:t>
      </w:r>
      <w:r w:rsidRPr="001A34D3">
        <w:rPr>
          <w:rFonts w:eastAsia="Times New Roman" w:cs="Times New Roman"/>
          <w:spacing w:val="-1"/>
        </w:rPr>
        <w:t xml:space="preserve"> </w:t>
      </w:r>
      <w:r w:rsidRPr="001A34D3">
        <w:rPr>
          <w:rFonts w:eastAsia="Times New Roman" w:cs="Times New Roman"/>
        </w:rPr>
        <w:t>public</w:t>
      </w:r>
      <w:r w:rsidRPr="001A34D3">
        <w:rPr>
          <w:rFonts w:eastAsia="Times New Roman" w:cs="Times New Roman"/>
          <w:spacing w:val="-1"/>
        </w:rPr>
        <w:t xml:space="preserve"> </w:t>
      </w:r>
      <w:r w:rsidRPr="001A34D3">
        <w:rPr>
          <w:rFonts w:eastAsia="Times New Roman" w:cs="Times New Roman"/>
        </w:rPr>
        <w:t>s</w:t>
      </w:r>
      <w:r w:rsidRPr="001A34D3">
        <w:rPr>
          <w:rFonts w:eastAsia="Times New Roman" w:cs="Times New Roman"/>
          <w:spacing w:val="-1"/>
        </w:rPr>
        <w:t>c</w:t>
      </w:r>
      <w:r w:rsidRPr="001A34D3">
        <w:rPr>
          <w:rFonts w:eastAsia="Times New Roman" w:cs="Times New Roman"/>
        </w:rPr>
        <w:t xml:space="preserve">hools, </w:t>
      </w:r>
      <w:r w:rsidRPr="001A34D3">
        <w:rPr>
          <w:rFonts w:eastAsia="Times New Roman" w:cs="Times New Roman"/>
          <w:spacing w:val="-1"/>
        </w:rPr>
        <w:t>e</w:t>
      </w:r>
      <w:r w:rsidRPr="001A34D3">
        <w:rPr>
          <w:rFonts w:eastAsia="Times New Roman" w:cs="Times New Roman"/>
          <w:spacing w:val="2"/>
        </w:rPr>
        <w:t>x</w:t>
      </w:r>
      <w:r w:rsidRPr="001A34D3">
        <w:rPr>
          <w:rFonts w:eastAsia="Times New Roman" w:cs="Times New Roman"/>
          <w:spacing w:val="-1"/>
        </w:rPr>
        <w:t>ce</w:t>
      </w:r>
      <w:r w:rsidRPr="001A34D3">
        <w:rPr>
          <w:rFonts w:eastAsia="Times New Roman" w:cs="Times New Roman"/>
        </w:rPr>
        <w:t xml:space="preserve">pt </w:t>
      </w:r>
      <w:r w:rsidRPr="001A34D3">
        <w:rPr>
          <w:rFonts w:eastAsia="Times New Roman" w:cs="Times New Roman"/>
          <w:spacing w:val="-1"/>
        </w:rPr>
        <w:t>a</w:t>
      </w:r>
      <w:r w:rsidRPr="001A34D3">
        <w:rPr>
          <w:rFonts w:eastAsia="Times New Roman" w:cs="Times New Roman"/>
        </w:rPr>
        <w:t>s oth</w:t>
      </w:r>
      <w:r w:rsidRPr="001A34D3">
        <w:rPr>
          <w:rFonts w:eastAsia="Times New Roman" w:cs="Times New Roman"/>
          <w:spacing w:val="-1"/>
        </w:rPr>
        <w:t>er</w:t>
      </w:r>
      <w:r w:rsidRPr="001A34D3">
        <w:rPr>
          <w:rFonts w:eastAsia="Times New Roman" w:cs="Times New Roman"/>
        </w:rPr>
        <w:t>wise</w:t>
      </w:r>
      <w:r w:rsidRPr="001A34D3">
        <w:rPr>
          <w:rFonts w:eastAsia="Times New Roman" w:cs="Times New Roman"/>
          <w:spacing w:val="-1"/>
        </w:rPr>
        <w:t xml:space="preserve"> e</w:t>
      </w:r>
      <w:r w:rsidRPr="001A34D3">
        <w:rPr>
          <w:rFonts w:eastAsia="Times New Roman" w:cs="Times New Roman"/>
          <w:spacing w:val="2"/>
        </w:rPr>
        <w:t>x</w:t>
      </w:r>
      <w:r w:rsidRPr="001A34D3">
        <w:rPr>
          <w:rFonts w:eastAsia="Times New Roman" w:cs="Times New Roman"/>
        </w:rPr>
        <w:t>p</w:t>
      </w:r>
      <w:r w:rsidRPr="001A34D3">
        <w:rPr>
          <w:rFonts w:eastAsia="Times New Roman" w:cs="Times New Roman"/>
          <w:spacing w:val="-1"/>
        </w:rPr>
        <w:t>re</w:t>
      </w:r>
      <w:r w:rsidRPr="001A34D3">
        <w:rPr>
          <w:rFonts w:eastAsia="Times New Roman" w:cs="Times New Roman"/>
        </w:rPr>
        <w:t>ss</w:t>
      </w:r>
      <w:r w:rsidRPr="001A34D3">
        <w:rPr>
          <w:rFonts w:eastAsia="Times New Roman" w:cs="Times New Roman"/>
          <w:spacing w:val="5"/>
        </w:rPr>
        <w:t>l</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rPr>
        <w:t>p</w:t>
      </w:r>
      <w:r w:rsidRPr="001A34D3">
        <w:rPr>
          <w:rFonts w:eastAsia="Times New Roman" w:cs="Times New Roman"/>
          <w:spacing w:val="-1"/>
        </w:rPr>
        <w:t>r</w:t>
      </w:r>
      <w:r w:rsidRPr="001A34D3">
        <w:rPr>
          <w:rFonts w:eastAsia="Times New Roman" w:cs="Times New Roman"/>
        </w:rPr>
        <w:t>o</w:t>
      </w:r>
      <w:r w:rsidRPr="001A34D3">
        <w:rPr>
          <w:rFonts w:eastAsia="Times New Roman" w:cs="Times New Roman"/>
          <w:spacing w:val="2"/>
        </w:rPr>
        <w:t>v</w:t>
      </w:r>
      <w:r w:rsidRPr="001A34D3">
        <w:rPr>
          <w:rFonts w:eastAsia="Times New Roman" w:cs="Times New Roman"/>
        </w:rPr>
        <w:t>id</w:t>
      </w:r>
      <w:r w:rsidRPr="001A34D3">
        <w:rPr>
          <w:rFonts w:eastAsia="Times New Roman" w:cs="Times New Roman"/>
          <w:spacing w:val="-1"/>
        </w:rPr>
        <w:t>e</w:t>
      </w:r>
      <w:r w:rsidRPr="001A34D3">
        <w:rPr>
          <w:rFonts w:eastAsia="Times New Roman" w:cs="Times New Roman"/>
        </w:rPr>
        <w:t xml:space="preserve">d </w:t>
      </w:r>
      <w:r w:rsidRPr="001A34D3">
        <w:rPr>
          <w:rFonts w:eastAsia="Times New Roman" w:cs="Times New Roman"/>
          <w:spacing w:val="2"/>
        </w:rPr>
        <w:t>b</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rPr>
        <w:t>l</w:t>
      </w:r>
      <w:r w:rsidRPr="001A34D3">
        <w:rPr>
          <w:rFonts w:eastAsia="Times New Roman" w:cs="Times New Roman"/>
          <w:spacing w:val="1"/>
        </w:rPr>
        <w:t>a</w:t>
      </w:r>
      <w:r w:rsidR="007D1296">
        <w:rPr>
          <w:rFonts w:eastAsia="Times New Roman" w:cs="Times New Roman"/>
        </w:rPr>
        <w:t>w.</w:t>
      </w:r>
    </w:p>
    <w:p w14:paraId="19AB6804" w14:textId="77777777" w:rsidR="00B57AB7" w:rsidRPr="001A34D3" w:rsidRDefault="00B57AB7" w:rsidP="002D00C2">
      <w:pPr>
        <w:spacing w:before="16" w:after="0" w:line="260" w:lineRule="exact"/>
        <w:ind w:left="900" w:hanging="900"/>
        <w:jc w:val="both"/>
      </w:pPr>
    </w:p>
    <w:p w14:paraId="5FC23020" w14:textId="77777777" w:rsidR="00B57AB7" w:rsidRPr="001A34D3" w:rsidRDefault="00B57AB7" w:rsidP="002D00C2">
      <w:pPr>
        <w:spacing w:after="0" w:line="240" w:lineRule="auto"/>
        <w:ind w:left="900" w:right="51" w:hanging="900"/>
        <w:jc w:val="both"/>
        <w:rPr>
          <w:rFonts w:eastAsia="Times New Roman" w:cs="Times New Roman"/>
        </w:rPr>
      </w:pPr>
      <w:r w:rsidRPr="001A34D3">
        <w:rPr>
          <w:rFonts w:eastAsia="Times New Roman" w:cs="Times New Roman"/>
        </w:rPr>
        <w:t>2</w:t>
      </w:r>
      <w:r w:rsidR="00DB6749">
        <w:rPr>
          <w:rFonts w:eastAsia="Times New Roman" w:cs="Times New Roman"/>
        </w:rPr>
        <w:t>5.</w:t>
      </w:r>
      <w:r w:rsidR="00DB6749">
        <w:rPr>
          <w:rFonts w:eastAsia="Times New Roman" w:cs="Times New Roman"/>
        </w:rPr>
        <w:tab/>
      </w:r>
      <w:r w:rsidRPr="001A34D3">
        <w:rPr>
          <w:rFonts w:eastAsia="Times New Roman" w:cs="Times New Roman"/>
        </w:rPr>
        <w:t>The</w:t>
      </w:r>
      <w:r w:rsidRPr="001A34D3">
        <w:rPr>
          <w:rFonts w:eastAsia="Times New Roman" w:cs="Times New Roman"/>
          <w:spacing w:val="2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2"/>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2"/>
        </w:rPr>
        <w:t xml:space="preserve"> </w:t>
      </w:r>
      <w:r w:rsidRPr="001A34D3">
        <w:rPr>
          <w:rFonts w:eastAsia="Times New Roman" w:cs="Times New Roman"/>
        </w:rPr>
        <w:t>not</w:t>
      </w:r>
      <w:r w:rsidRPr="001A34D3">
        <w:rPr>
          <w:rFonts w:eastAsia="Times New Roman" w:cs="Times New Roman"/>
          <w:spacing w:val="22"/>
        </w:rPr>
        <w:t xml:space="preserve"> </w:t>
      </w:r>
      <w:r w:rsidRPr="001A34D3">
        <w:rPr>
          <w:rFonts w:eastAsia="Times New Roman" w:cs="Times New Roman"/>
        </w:rPr>
        <w:t>limit</w:t>
      </w:r>
      <w:r w:rsidRPr="001A34D3">
        <w:rPr>
          <w:rFonts w:eastAsia="Times New Roman" w:cs="Times New Roman"/>
          <w:spacing w:val="22"/>
        </w:rPr>
        <w:t xml:space="preserve"> </w:t>
      </w:r>
      <w:r w:rsidRPr="001A34D3">
        <w:rPr>
          <w:rFonts w:eastAsia="Times New Roman" w:cs="Times New Roman"/>
          <w:spacing w:val="-1"/>
        </w:rPr>
        <w:t>a</w:t>
      </w:r>
      <w:r w:rsidRPr="001A34D3">
        <w:rPr>
          <w:rFonts w:eastAsia="Times New Roman" w:cs="Times New Roman"/>
        </w:rPr>
        <w:t>dmission</w:t>
      </w:r>
      <w:r w:rsidRPr="001A34D3">
        <w:rPr>
          <w:rFonts w:eastAsia="Times New Roman" w:cs="Times New Roman"/>
          <w:spacing w:val="22"/>
        </w:rPr>
        <w:t xml:space="preserve"> </w:t>
      </w:r>
      <w:r w:rsidRPr="001A34D3">
        <w:rPr>
          <w:rFonts w:eastAsia="Times New Roman" w:cs="Times New Roman"/>
        </w:rPr>
        <w:t>on</w:t>
      </w:r>
      <w:r w:rsidRPr="001A34D3">
        <w:rPr>
          <w:rFonts w:eastAsia="Times New Roman" w:cs="Times New Roman"/>
          <w:spacing w:val="22"/>
        </w:rPr>
        <w:t xml:space="preserve">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y</w:t>
      </w:r>
      <w:r w:rsidRPr="001A34D3">
        <w:rPr>
          <w:rFonts w:eastAsia="Times New Roman" w:cs="Times New Roman"/>
          <w:spacing w:val="17"/>
        </w:rPr>
        <w:t xml:space="preserve"> </w:t>
      </w:r>
      <w:r w:rsidRPr="001A34D3">
        <w:rPr>
          <w:rFonts w:eastAsia="Times New Roman" w:cs="Times New Roman"/>
        </w:rPr>
        <w:t>b</w:t>
      </w:r>
      <w:r w:rsidRPr="001A34D3">
        <w:rPr>
          <w:rFonts w:eastAsia="Times New Roman" w:cs="Times New Roman"/>
          <w:spacing w:val="-1"/>
        </w:rPr>
        <w:t>a</w:t>
      </w:r>
      <w:r w:rsidRPr="001A34D3">
        <w:rPr>
          <w:rFonts w:eastAsia="Times New Roman" w:cs="Times New Roman"/>
        </w:rPr>
        <w:t>s</w:t>
      </w:r>
      <w:r w:rsidRPr="001A34D3">
        <w:rPr>
          <w:rFonts w:eastAsia="Times New Roman" w:cs="Times New Roman"/>
          <w:spacing w:val="3"/>
        </w:rPr>
        <w:t>i</w:t>
      </w:r>
      <w:r w:rsidRPr="001A34D3">
        <w:rPr>
          <w:rFonts w:eastAsia="Times New Roman" w:cs="Times New Roman"/>
        </w:rPr>
        <w:t>s</w:t>
      </w:r>
      <w:r w:rsidRPr="001A34D3">
        <w:rPr>
          <w:rFonts w:eastAsia="Times New Roman" w:cs="Times New Roman"/>
          <w:spacing w:val="22"/>
        </w:rPr>
        <w:t xml:space="preserve"> </w:t>
      </w:r>
      <w:r w:rsidRPr="001A34D3">
        <w:rPr>
          <w:rFonts w:eastAsia="Times New Roman" w:cs="Times New Roman"/>
        </w:rPr>
        <w:t>oth</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21"/>
        </w:rPr>
        <w:t xml:space="preserve"> </w:t>
      </w:r>
      <w:r w:rsidRPr="001A34D3">
        <w:rPr>
          <w:rFonts w:eastAsia="Times New Roman" w:cs="Times New Roman"/>
        </w:rPr>
        <w:t>th</w:t>
      </w:r>
      <w:r w:rsidRPr="001A34D3">
        <w:rPr>
          <w:rFonts w:eastAsia="Times New Roman" w:cs="Times New Roman"/>
          <w:spacing w:val="-1"/>
        </w:rPr>
        <w:t>a</w:t>
      </w:r>
      <w:r w:rsidRPr="001A34D3">
        <w:rPr>
          <w:rFonts w:eastAsia="Times New Roman" w:cs="Times New Roman"/>
        </w:rPr>
        <w:t>n</w:t>
      </w:r>
      <w:r w:rsidRPr="001A34D3">
        <w:rPr>
          <w:rFonts w:eastAsia="Times New Roman" w:cs="Times New Roman"/>
          <w:spacing w:val="22"/>
        </w:rPr>
        <w:t xml:space="preserve"> </w:t>
      </w:r>
      <w:r w:rsidRPr="001A34D3">
        <w:rPr>
          <w:rFonts w:eastAsia="Times New Roman" w:cs="Times New Roman"/>
          <w:spacing w:val="1"/>
        </w:rPr>
        <w:t>a</w:t>
      </w:r>
      <w:r w:rsidRPr="001A34D3">
        <w:rPr>
          <w:rFonts w:eastAsia="Times New Roman" w:cs="Times New Roman"/>
        </w:rPr>
        <w:t>ge</w:t>
      </w:r>
      <w:r w:rsidRPr="001A34D3">
        <w:rPr>
          <w:rFonts w:eastAsia="Times New Roman" w:cs="Times New Roman"/>
          <w:spacing w:val="23"/>
        </w:rPr>
        <w:t xml:space="preserve"> </w:t>
      </w:r>
      <w:r w:rsidRPr="001A34D3">
        <w:rPr>
          <w:rFonts w:eastAsia="Times New Roman" w:cs="Times New Roman"/>
          <w:spacing w:val="-2"/>
        </w:rPr>
        <w:t>g</w:t>
      </w:r>
      <w:r w:rsidRPr="001A34D3">
        <w:rPr>
          <w:rFonts w:eastAsia="Times New Roman" w:cs="Times New Roman"/>
          <w:spacing w:val="-1"/>
        </w:rPr>
        <w:t>r</w:t>
      </w:r>
      <w:r w:rsidRPr="001A34D3">
        <w:rPr>
          <w:rFonts w:eastAsia="Times New Roman" w:cs="Times New Roman"/>
        </w:rPr>
        <w:t>oup,</w:t>
      </w:r>
      <w:r w:rsidRPr="001A34D3">
        <w:rPr>
          <w:rFonts w:eastAsia="Times New Roman" w:cs="Times New Roman"/>
          <w:spacing w:val="24"/>
        </w:rPr>
        <w:t xml:space="preserve"> </w:t>
      </w:r>
      <w:r w:rsidRPr="001A34D3">
        <w:rPr>
          <w:rFonts w:eastAsia="Times New Roman" w:cs="Times New Roman"/>
          <w:spacing w:val="-2"/>
        </w:rPr>
        <w:t>g</w:t>
      </w:r>
      <w:r w:rsidRPr="001A34D3">
        <w:rPr>
          <w:rFonts w:eastAsia="Times New Roman" w:cs="Times New Roman"/>
          <w:spacing w:val="2"/>
        </w:rPr>
        <w:t>r</w:t>
      </w:r>
      <w:r w:rsidRPr="001A34D3">
        <w:rPr>
          <w:rFonts w:eastAsia="Times New Roman" w:cs="Times New Roman"/>
          <w:spacing w:val="-1"/>
        </w:rPr>
        <w:t>a</w:t>
      </w:r>
      <w:r w:rsidRPr="001A34D3">
        <w:rPr>
          <w:rFonts w:eastAsia="Times New Roman" w:cs="Times New Roman"/>
        </w:rPr>
        <w:t>de</w:t>
      </w:r>
      <w:r w:rsidRPr="001A34D3">
        <w:rPr>
          <w:rFonts w:eastAsia="Times New Roman" w:cs="Times New Roman"/>
          <w:spacing w:val="21"/>
        </w:rPr>
        <w:t xml:space="preserve"> </w:t>
      </w:r>
      <w:r w:rsidRPr="001A34D3">
        <w:rPr>
          <w:rFonts w:eastAsia="Times New Roman" w:cs="Times New Roman"/>
        </w:rPr>
        <w:t>l</w:t>
      </w:r>
      <w:r w:rsidRPr="001A34D3">
        <w:rPr>
          <w:rFonts w:eastAsia="Times New Roman" w:cs="Times New Roman"/>
          <w:spacing w:val="-1"/>
        </w:rPr>
        <w:t>e</w:t>
      </w:r>
      <w:r w:rsidRPr="001A34D3">
        <w:rPr>
          <w:rFonts w:eastAsia="Times New Roman" w:cs="Times New Roman"/>
          <w:spacing w:val="2"/>
        </w:rPr>
        <w:t>v</w:t>
      </w:r>
      <w:r w:rsidRPr="001A34D3">
        <w:rPr>
          <w:rFonts w:eastAsia="Times New Roman" w:cs="Times New Roman"/>
          <w:spacing w:val="-1"/>
        </w:rPr>
        <w:t>e</w:t>
      </w:r>
      <w:r w:rsidRPr="001A34D3">
        <w:rPr>
          <w:rFonts w:eastAsia="Times New Roman" w:cs="Times New Roman"/>
        </w:rPr>
        <w:t>l,</w:t>
      </w:r>
      <w:r w:rsidRPr="001A34D3">
        <w:rPr>
          <w:rFonts w:eastAsia="Times New Roman" w:cs="Times New Roman"/>
          <w:spacing w:val="22"/>
        </w:rPr>
        <w:t xml:space="preserve"> </w:t>
      </w:r>
      <w:r w:rsidRPr="001A34D3">
        <w:rPr>
          <w:rFonts w:eastAsia="Times New Roman" w:cs="Times New Roman"/>
        </w:rPr>
        <w:t xml:space="preserve">or </w:t>
      </w:r>
      <w:r w:rsidRPr="001A34D3">
        <w:rPr>
          <w:rFonts w:eastAsia="Times New Roman" w:cs="Times New Roman"/>
          <w:spacing w:val="-1"/>
        </w:rPr>
        <w:t>ca</w:t>
      </w:r>
      <w:r w:rsidRPr="001A34D3">
        <w:rPr>
          <w:rFonts w:eastAsia="Times New Roman" w:cs="Times New Roman"/>
        </w:rPr>
        <w:t>p</w:t>
      </w:r>
      <w:r w:rsidRPr="001A34D3">
        <w:rPr>
          <w:rFonts w:eastAsia="Times New Roman" w:cs="Times New Roman"/>
          <w:spacing w:val="1"/>
        </w:rPr>
        <w:t>a</w:t>
      </w:r>
      <w:r w:rsidRPr="001A34D3">
        <w:rPr>
          <w:rFonts w:eastAsia="Times New Roman" w:cs="Times New Roman"/>
          <w:spacing w:val="-1"/>
        </w:rPr>
        <w:t>c</w:t>
      </w:r>
      <w:r w:rsidRPr="001A34D3">
        <w:rPr>
          <w:rFonts w:eastAsia="Times New Roman" w:cs="Times New Roman"/>
        </w:rPr>
        <w:t>i</w:t>
      </w:r>
      <w:r w:rsidRPr="001A34D3">
        <w:rPr>
          <w:rFonts w:eastAsia="Times New Roman" w:cs="Times New Roman"/>
          <w:spacing w:val="3"/>
        </w:rPr>
        <w:t>t</w:t>
      </w:r>
      <w:r w:rsidRPr="001A34D3">
        <w:rPr>
          <w:rFonts w:eastAsia="Times New Roman" w:cs="Times New Roman"/>
        </w:rPr>
        <w:t xml:space="preserve">y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4"/>
        </w:rPr>
        <w:t xml:space="preserve"> </w:t>
      </w:r>
      <w:r w:rsidRPr="001A34D3">
        <w:rPr>
          <w:rFonts w:eastAsia="Times New Roman" w:cs="Times New Roman"/>
        </w:rPr>
        <w:t>must</w:t>
      </w:r>
      <w:r w:rsidRPr="001A34D3">
        <w:rPr>
          <w:rFonts w:eastAsia="Times New Roman" w:cs="Times New Roman"/>
          <w:spacing w:val="5"/>
        </w:rPr>
        <w:t xml:space="preserve"> </w:t>
      </w:r>
      <w:r w:rsidRPr="001A34D3">
        <w:rPr>
          <w:rFonts w:eastAsia="Times New Roman" w:cs="Times New Roman"/>
          <w:spacing w:val="-1"/>
        </w:rPr>
        <w:t>e</w:t>
      </w:r>
      <w:r w:rsidRPr="001A34D3">
        <w:rPr>
          <w:rFonts w:eastAsia="Times New Roman" w:cs="Times New Roman"/>
        </w:rPr>
        <w:t>n</w:t>
      </w:r>
      <w:r w:rsidRPr="001A34D3">
        <w:rPr>
          <w:rFonts w:eastAsia="Times New Roman" w:cs="Times New Roman"/>
          <w:spacing w:val="-1"/>
        </w:rPr>
        <w:t>r</w:t>
      </w:r>
      <w:r w:rsidRPr="001A34D3">
        <w:rPr>
          <w:rFonts w:eastAsia="Times New Roman" w:cs="Times New Roman"/>
        </w:rPr>
        <w:t>o</w:t>
      </w:r>
      <w:r w:rsidRPr="001A34D3">
        <w:rPr>
          <w:rFonts w:eastAsia="Times New Roman" w:cs="Times New Roman"/>
          <w:spacing w:val="3"/>
        </w:rPr>
        <w:t>l</w:t>
      </w:r>
      <w:r w:rsidRPr="001A34D3">
        <w:rPr>
          <w:rFonts w:eastAsia="Times New Roman" w:cs="Times New Roman"/>
        </w:rPr>
        <w:t>l</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5"/>
        </w:rPr>
        <w:t xml:space="preserve"> </w:t>
      </w:r>
      <w:r w:rsidRPr="001A34D3">
        <w:rPr>
          <w:rFonts w:eastAsia="Times New Roman" w:cs="Times New Roman"/>
        </w:rPr>
        <w:t>stud</w:t>
      </w:r>
      <w:r w:rsidRPr="001A34D3">
        <w:rPr>
          <w:rFonts w:eastAsia="Times New Roman" w:cs="Times New Roman"/>
          <w:spacing w:val="-1"/>
        </w:rPr>
        <w:t>e</w:t>
      </w:r>
      <w:r w:rsidRPr="001A34D3">
        <w:rPr>
          <w:rFonts w:eastAsia="Times New Roman" w:cs="Times New Roman"/>
        </w:rPr>
        <w:t>nts</w:t>
      </w:r>
      <w:r w:rsidRPr="001A34D3">
        <w:rPr>
          <w:rFonts w:eastAsia="Times New Roman" w:cs="Times New Roman"/>
          <w:spacing w:val="5"/>
        </w:rPr>
        <w:t xml:space="preserve"> </w:t>
      </w:r>
      <w:r w:rsidRPr="001A34D3">
        <w:rPr>
          <w:rFonts w:eastAsia="Times New Roman" w:cs="Times New Roman"/>
        </w:rPr>
        <w:t>who</w:t>
      </w:r>
      <w:r w:rsidRPr="001A34D3">
        <w:rPr>
          <w:rFonts w:eastAsia="Times New Roman" w:cs="Times New Roman"/>
          <w:spacing w:val="4"/>
        </w:rPr>
        <w:t xml:space="preserve"> </w:t>
      </w:r>
      <w:r w:rsidRPr="001A34D3">
        <w:rPr>
          <w:rFonts w:eastAsia="Times New Roman" w:cs="Times New Roman"/>
          <w:spacing w:val="-1"/>
        </w:rPr>
        <w:t>a</w:t>
      </w:r>
      <w:r w:rsidRPr="001A34D3">
        <w:rPr>
          <w:rFonts w:eastAsia="Times New Roman" w:cs="Times New Roman"/>
        </w:rPr>
        <w:t>pp</w:t>
      </w:r>
      <w:r w:rsidRPr="001A34D3">
        <w:rPr>
          <w:rFonts w:eastAsia="Times New Roman" w:cs="Times New Roman"/>
          <w:spacing w:val="3"/>
        </w:rPr>
        <w:t>l</w:t>
      </w:r>
      <w:r w:rsidRPr="001A34D3">
        <w:rPr>
          <w:rFonts w:eastAsia="Times New Roman" w:cs="Times New Roman"/>
        </w:rPr>
        <w:t>y within</w:t>
      </w:r>
      <w:r w:rsidRPr="001A34D3">
        <w:rPr>
          <w:rFonts w:eastAsia="Times New Roman" w:cs="Times New Roman"/>
          <w:spacing w:val="4"/>
        </w:rPr>
        <w:t xml:space="preserve"> </w:t>
      </w:r>
      <w:r w:rsidRPr="001A34D3">
        <w:rPr>
          <w:rFonts w:eastAsia="Times New Roman" w:cs="Times New Roman"/>
        </w:rPr>
        <w:t>th</w:t>
      </w:r>
      <w:r w:rsidRPr="001A34D3">
        <w:rPr>
          <w:rFonts w:eastAsia="Times New Roman" w:cs="Times New Roman"/>
          <w:spacing w:val="-1"/>
        </w:rPr>
        <w:t>e</w:t>
      </w:r>
      <w:r w:rsidRPr="001A34D3">
        <w:rPr>
          <w:rFonts w:eastAsia="Times New Roman" w:cs="Times New Roman"/>
        </w:rPr>
        <w:t>se</w:t>
      </w:r>
      <w:r w:rsidRPr="001A34D3">
        <w:rPr>
          <w:rFonts w:eastAsia="Times New Roman" w:cs="Times New Roman"/>
          <w:spacing w:val="3"/>
        </w:rPr>
        <w:t xml:space="preserve"> </w:t>
      </w:r>
      <w:r w:rsidRPr="001A34D3">
        <w:rPr>
          <w:rFonts w:eastAsia="Times New Roman" w:cs="Times New Roman"/>
        </w:rPr>
        <w:t>b</w:t>
      </w:r>
      <w:r w:rsidRPr="001A34D3">
        <w:rPr>
          <w:rFonts w:eastAsia="Times New Roman" w:cs="Times New Roman"/>
          <w:spacing w:val="-1"/>
        </w:rPr>
        <w:t>a</w:t>
      </w:r>
      <w:r w:rsidRPr="001A34D3">
        <w:rPr>
          <w:rFonts w:eastAsia="Times New Roman" w:cs="Times New Roman"/>
        </w:rPr>
        <w:t>s</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4"/>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5"/>
        </w:rPr>
        <w:t xml:space="preserve"> </w:t>
      </w:r>
      <w:r w:rsidRPr="001A34D3">
        <w:rPr>
          <w:rFonts w:eastAsia="Times New Roman" w:cs="Times New Roman"/>
        </w:rPr>
        <w:t>be</w:t>
      </w:r>
      <w:r w:rsidRPr="001A34D3">
        <w:rPr>
          <w:rFonts w:eastAsia="Times New Roman" w:cs="Times New Roman"/>
          <w:spacing w:val="3"/>
        </w:rPr>
        <w:t xml:space="preserve"> </w:t>
      </w:r>
      <w:r w:rsidRPr="001A34D3">
        <w:rPr>
          <w:rFonts w:eastAsia="Times New Roman" w:cs="Times New Roman"/>
        </w:rPr>
        <w:t>op</w:t>
      </w:r>
      <w:r w:rsidRPr="001A34D3">
        <w:rPr>
          <w:rFonts w:eastAsia="Times New Roman" w:cs="Times New Roman"/>
          <w:spacing w:val="-1"/>
        </w:rPr>
        <w:t>e</w:t>
      </w:r>
      <w:r w:rsidRPr="001A34D3">
        <w:rPr>
          <w:rFonts w:eastAsia="Times New Roman" w:cs="Times New Roman"/>
        </w:rPr>
        <w:t>n</w:t>
      </w:r>
      <w:r w:rsidRPr="001A34D3">
        <w:rPr>
          <w:rFonts w:eastAsia="Times New Roman" w:cs="Times New Roman"/>
          <w:spacing w:val="4"/>
        </w:rPr>
        <w:t xml:space="preserve"> </w:t>
      </w:r>
      <w:r w:rsidRPr="001A34D3">
        <w:rPr>
          <w:rFonts w:eastAsia="Times New Roman" w:cs="Times New Roman"/>
        </w:rPr>
        <w:t>to</w:t>
      </w:r>
      <w:r w:rsidRPr="001A34D3">
        <w:rPr>
          <w:rFonts w:eastAsia="Times New Roman" w:cs="Times New Roman"/>
          <w:spacing w:val="4"/>
        </w:rPr>
        <w:t xml:space="preserve">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 xml:space="preserve">y </w:t>
      </w:r>
      <w:r w:rsidR="00DB6749">
        <w:rPr>
          <w:rFonts w:eastAsia="Times New Roman" w:cs="Times New Roman"/>
        </w:rPr>
        <w:t xml:space="preserve">Alabama </w:t>
      </w:r>
      <w:r w:rsidRPr="001A34D3">
        <w:rPr>
          <w:rFonts w:eastAsia="Times New Roman" w:cs="Times New Roman"/>
        </w:rPr>
        <w:t>stud</w:t>
      </w:r>
      <w:r w:rsidRPr="001A34D3">
        <w:rPr>
          <w:rFonts w:eastAsia="Times New Roman" w:cs="Times New Roman"/>
          <w:spacing w:val="-1"/>
        </w:rPr>
        <w:t>e</w:t>
      </w:r>
      <w:r w:rsidRPr="001A34D3">
        <w:rPr>
          <w:rFonts w:eastAsia="Times New Roman" w:cs="Times New Roman"/>
        </w:rPr>
        <w:t xml:space="preserve">nt </w:t>
      </w:r>
      <w:r w:rsidRPr="001A34D3">
        <w:rPr>
          <w:rFonts w:eastAsia="Times New Roman" w:cs="Times New Roman"/>
          <w:spacing w:val="-1"/>
        </w:rPr>
        <w:t>r</w:t>
      </w:r>
      <w:r w:rsidRPr="001A34D3">
        <w:rPr>
          <w:rFonts w:eastAsia="Times New Roman" w:cs="Times New Roman"/>
          <w:spacing w:val="1"/>
        </w:rPr>
        <w:t>e</w:t>
      </w:r>
      <w:r w:rsidRPr="001A34D3">
        <w:rPr>
          <w:rFonts w:eastAsia="Times New Roman" w:cs="Times New Roman"/>
          <w:spacing w:val="-2"/>
        </w:rPr>
        <w:t>g</w:t>
      </w:r>
      <w:r w:rsidRPr="001A34D3">
        <w:rPr>
          <w:rFonts w:eastAsia="Times New Roman" w:cs="Times New Roman"/>
          <w:spacing w:val="-1"/>
        </w:rPr>
        <w:t>ar</w:t>
      </w:r>
      <w:r w:rsidRPr="001A34D3">
        <w:rPr>
          <w:rFonts w:eastAsia="Times New Roman" w:cs="Times New Roman"/>
        </w:rPr>
        <w:t>dl</w:t>
      </w:r>
      <w:r w:rsidRPr="001A34D3">
        <w:rPr>
          <w:rFonts w:eastAsia="Times New Roman" w:cs="Times New Roman"/>
          <w:spacing w:val="-1"/>
        </w:rPr>
        <w:t>e</w:t>
      </w:r>
      <w:r w:rsidRPr="001A34D3">
        <w:rPr>
          <w:rFonts w:eastAsia="Times New Roman" w:cs="Times New Roman"/>
        </w:rPr>
        <w:t xml:space="preserve">ss </w:t>
      </w:r>
      <w:r w:rsidRPr="001A34D3">
        <w:rPr>
          <w:rFonts w:eastAsia="Times New Roman" w:cs="Times New Roman"/>
          <w:spacing w:val="2"/>
        </w:rPr>
        <w:t>o</w:t>
      </w:r>
      <w:r w:rsidRPr="001A34D3">
        <w:rPr>
          <w:rFonts w:eastAsia="Times New Roman" w:cs="Times New Roman"/>
        </w:rPr>
        <w:t>f</w:t>
      </w:r>
      <w:r w:rsidRPr="001A34D3">
        <w:rPr>
          <w:rFonts w:eastAsia="Times New Roman" w:cs="Times New Roman"/>
          <w:spacing w:val="-1"/>
        </w:rPr>
        <w:t xml:space="preserve"> </w:t>
      </w:r>
      <w:r w:rsidRPr="001A34D3">
        <w:rPr>
          <w:rFonts w:eastAsia="Times New Roman" w:cs="Times New Roman"/>
        </w:rPr>
        <w:t>his or</w:t>
      </w:r>
      <w:r w:rsidRPr="001A34D3">
        <w:rPr>
          <w:rFonts w:eastAsia="Times New Roman" w:cs="Times New Roman"/>
          <w:spacing w:val="-1"/>
        </w:rPr>
        <w:t xml:space="preserve"> </w:t>
      </w:r>
      <w:r w:rsidRPr="001A34D3">
        <w:rPr>
          <w:rFonts w:eastAsia="Times New Roman" w:cs="Times New Roman"/>
        </w:rPr>
        <w:t>h</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rPr>
        <w:t>lo</w:t>
      </w:r>
      <w:r w:rsidRPr="001A34D3">
        <w:rPr>
          <w:rFonts w:eastAsia="Times New Roman" w:cs="Times New Roman"/>
          <w:spacing w:val="1"/>
        </w:rPr>
        <w:t>c</w:t>
      </w:r>
      <w:r w:rsidRPr="001A34D3">
        <w:rPr>
          <w:rFonts w:eastAsia="Times New Roman" w:cs="Times New Roman"/>
          <w:spacing w:val="-1"/>
        </w:rPr>
        <w:t>a</w:t>
      </w:r>
      <w:r w:rsidRPr="001A34D3">
        <w:rPr>
          <w:rFonts w:eastAsia="Times New Roman" w:cs="Times New Roman"/>
        </w:rPr>
        <w:t>tion of</w:t>
      </w:r>
      <w:r w:rsidRPr="001A34D3">
        <w:rPr>
          <w:rFonts w:eastAsia="Times New Roman" w:cs="Times New Roman"/>
          <w:spacing w:val="-1"/>
        </w:rPr>
        <w:t xml:space="preserve"> re</w:t>
      </w:r>
      <w:r w:rsidRPr="001A34D3">
        <w:rPr>
          <w:rFonts w:eastAsia="Times New Roman" w:cs="Times New Roman"/>
        </w:rPr>
        <w:t>sid</w:t>
      </w:r>
      <w:r w:rsidRPr="001A34D3">
        <w:rPr>
          <w:rFonts w:eastAsia="Times New Roman" w:cs="Times New Roman"/>
          <w:spacing w:val="-1"/>
        </w:rPr>
        <w:t>e</w:t>
      </w:r>
      <w:r w:rsidRPr="001A34D3">
        <w:rPr>
          <w:rFonts w:eastAsia="Times New Roman" w:cs="Times New Roman"/>
          <w:spacing w:val="2"/>
        </w:rPr>
        <w:t>n</w:t>
      </w:r>
      <w:r w:rsidRPr="001A34D3">
        <w:rPr>
          <w:rFonts w:eastAsia="Times New Roman" w:cs="Times New Roman"/>
          <w:spacing w:val="-1"/>
        </w:rPr>
        <w:t>ce</w:t>
      </w:r>
      <w:r w:rsidR="007D1296">
        <w:rPr>
          <w:rFonts w:eastAsia="Times New Roman" w:cs="Times New Roman"/>
        </w:rPr>
        <w:t>.</w:t>
      </w:r>
    </w:p>
    <w:p w14:paraId="37BD3130" w14:textId="77777777" w:rsidR="00B57AB7" w:rsidRPr="001A34D3" w:rsidRDefault="00B57AB7" w:rsidP="002D00C2">
      <w:pPr>
        <w:spacing w:before="16" w:after="0" w:line="260" w:lineRule="exact"/>
        <w:ind w:left="900" w:hanging="900"/>
        <w:jc w:val="both"/>
      </w:pPr>
    </w:p>
    <w:p w14:paraId="7014D80D" w14:textId="77777777" w:rsidR="00B57AB7" w:rsidRPr="001A34D3" w:rsidRDefault="00B57AB7" w:rsidP="002D00C2">
      <w:pPr>
        <w:spacing w:after="0" w:line="240" w:lineRule="auto"/>
        <w:ind w:left="900" w:right="57" w:hanging="900"/>
        <w:jc w:val="both"/>
        <w:rPr>
          <w:rFonts w:eastAsia="Times New Roman" w:cs="Times New Roman"/>
        </w:rPr>
      </w:pPr>
      <w:r w:rsidRPr="001A34D3">
        <w:rPr>
          <w:rFonts w:eastAsia="Times New Roman" w:cs="Times New Roman"/>
        </w:rPr>
        <w:t>2</w:t>
      </w:r>
      <w:r w:rsidR="00DB6749">
        <w:rPr>
          <w:rFonts w:eastAsia="Times New Roman" w:cs="Times New Roman"/>
        </w:rPr>
        <w:t>6.</w:t>
      </w:r>
      <w:r w:rsidR="00DB6749">
        <w:rPr>
          <w:rFonts w:eastAsia="Times New Roman" w:cs="Times New Roman"/>
        </w:rPr>
        <w:tab/>
        <w:t>T</w:t>
      </w:r>
      <w:r w:rsidRPr="001A34D3">
        <w:rPr>
          <w:rFonts w:eastAsia="Times New Roman" w:cs="Times New Roman"/>
        </w:rPr>
        <w:t>he</w:t>
      </w:r>
      <w:r w:rsidRPr="001A34D3">
        <w:rPr>
          <w:rFonts w:eastAsia="Times New Roman" w:cs="Times New Roman"/>
          <w:spacing w:val="4"/>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5"/>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5"/>
        </w:rPr>
        <w:t xml:space="preserve"> </w:t>
      </w:r>
      <w:r w:rsidRPr="001A34D3">
        <w:rPr>
          <w:rFonts w:eastAsia="Times New Roman" w:cs="Times New Roman"/>
        </w:rPr>
        <w:t>not</w:t>
      </w:r>
      <w:r w:rsidRPr="001A34D3">
        <w:rPr>
          <w:rFonts w:eastAsia="Times New Roman" w:cs="Times New Roman"/>
          <w:spacing w:val="5"/>
        </w:rPr>
        <w:t xml:space="preserve"> </w:t>
      </w:r>
      <w:r w:rsidRPr="001A34D3">
        <w:rPr>
          <w:rFonts w:eastAsia="Times New Roman" w:cs="Times New Roman"/>
          <w:spacing w:val="-1"/>
        </w:rPr>
        <w:t>c</w:t>
      </w:r>
      <w:r w:rsidRPr="001A34D3">
        <w:rPr>
          <w:rFonts w:eastAsia="Times New Roman" w:cs="Times New Roman"/>
          <w:spacing w:val="-2"/>
        </w:rPr>
        <w:t>h</w:t>
      </w:r>
      <w:r w:rsidRPr="001A34D3">
        <w:rPr>
          <w:rFonts w:eastAsia="Times New Roman" w:cs="Times New Roman"/>
          <w:spacing w:val="-1"/>
        </w:rPr>
        <w:t>a</w:t>
      </w:r>
      <w:r w:rsidRPr="001A34D3">
        <w:rPr>
          <w:rFonts w:eastAsia="Times New Roman" w:cs="Times New Roman"/>
          <w:spacing w:val="2"/>
        </w:rPr>
        <w:t>r</w:t>
      </w:r>
      <w:r w:rsidRPr="001A34D3">
        <w:rPr>
          <w:rFonts w:eastAsia="Times New Roman" w:cs="Times New Roman"/>
          <w:spacing w:val="-2"/>
        </w:rPr>
        <w:t>g</w:t>
      </w:r>
      <w:r w:rsidRPr="001A34D3">
        <w:rPr>
          <w:rFonts w:eastAsia="Times New Roman" w:cs="Times New Roman"/>
        </w:rPr>
        <w:t>e</w:t>
      </w:r>
      <w:r w:rsidRPr="001A34D3">
        <w:rPr>
          <w:rFonts w:eastAsia="Times New Roman" w:cs="Times New Roman"/>
          <w:spacing w:val="4"/>
        </w:rPr>
        <w:t xml:space="preserve"> </w:t>
      </w:r>
      <w:r w:rsidRPr="001A34D3">
        <w:rPr>
          <w:rFonts w:eastAsia="Times New Roman" w:cs="Times New Roman"/>
        </w:rPr>
        <w:t>tuition,</w:t>
      </w:r>
      <w:r w:rsidRPr="001A34D3">
        <w:rPr>
          <w:rFonts w:eastAsia="Times New Roman" w:cs="Times New Roman"/>
          <w:spacing w:val="5"/>
        </w:rPr>
        <w:t xml:space="preserve"> </w:t>
      </w:r>
      <w:r w:rsidRPr="001A34D3">
        <w:rPr>
          <w:rFonts w:eastAsia="Times New Roman" w:cs="Times New Roman"/>
        </w:rPr>
        <w:t>but</w:t>
      </w:r>
      <w:r w:rsidRPr="001A34D3">
        <w:rPr>
          <w:rFonts w:eastAsia="Times New Roman" w:cs="Times New Roman"/>
          <w:spacing w:val="5"/>
        </w:rPr>
        <w:t xml:space="preserve"> </w:t>
      </w:r>
      <w:r w:rsidRPr="001A34D3">
        <w:rPr>
          <w:rFonts w:eastAsia="Times New Roman" w:cs="Times New Roman"/>
        </w:rPr>
        <w:t>m</w:t>
      </w:r>
      <w:r w:rsidRPr="001A34D3">
        <w:rPr>
          <w:rFonts w:eastAsia="Times New Roman" w:cs="Times New Roman"/>
          <w:spacing w:val="1"/>
        </w:rPr>
        <w:t>a</w:t>
      </w:r>
      <w:r w:rsidRPr="001A34D3">
        <w:rPr>
          <w:rFonts w:eastAsia="Times New Roman" w:cs="Times New Roman"/>
        </w:rPr>
        <w:t xml:space="preserve">y </w:t>
      </w:r>
      <w:r w:rsidRPr="001A34D3">
        <w:rPr>
          <w:rFonts w:eastAsia="Times New Roman" w:cs="Times New Roman"/>
          <w:spacing w:val="-1"/>
        </w:rPr>
        <w:t>c</w:t>
      </w:r>
      <w:r w:rsidRPr="001A34D3">
        <w:rPr>
          <w:rFonts w:eastAsia="Times New Roman" w:cs="Times New Roman"/>
          <w:spacing w:val="2"/>
        </w:rPr>
        <w:t>h</w:t>
      </w:r>
      <w:r w:rsidRPr="001A34D3">
        <w:rPr>
          <w:rFonts w:eastAsia="Times New Roman" w:cs="Times New Roman"/>
          <w:spacing w:val="-1"/>
        </w:rPr>
        <w:t>a</w:t>
      </w:r>
      <w:r w:rsidRPr="001A34D3">
        <w:rPr>
          <w:rFonts w:eastAsia="Times New Roman" w:cs="Times New Roman"/>
          <w:spacing w:val="2"/>
        </w:rPr>
        <w:t>r</w:t>
      </w:r>
      <w:r w:rsidRPr="001A34D3">
        <w:rPr>
          <w:rFonts w:eastAsia="Times New Roman" w:cs="Times New Roman"/>
          <w:spacing w:val="-2"/>
        </w:rPr>
        <w:t>g</w:t>
      </w:r>
      <w:r w:rsidRPr="001A34D3">
        <w:rPr>
          <w:rFonts w:eastAsia="Times New Roman" w:cs="Times New Roman"/>
        </w:rPr>
        <w:t>e</w:t>
      </w:r>
      <w:r w:rsidRPr="001A34D3">
        <w:rPr>
          <w:rFonts w:eastAsia="Times New Roman" w:cs="Times New Roman"/>
          <w:spacing w:val="4"/>
        </w:rPr>
        <w:t xml:space="preserve"> </w:t>
      </w:r>
      <w:r w:rsidRPr="001A34D3">
        <w:rPr>
          <w:rFonts w:eastAsia="Times New Roman" w:cs="Times New Roman"/>
          <w:spacing w:val="2"/>
        </w:rPr>
        <w:t>f</w:t>
      </w:r>
      <w:r w:rsidRPr="001A34D3">
        <w:rPr>
          <w:rFonts w:eastAsia="Times New Roman" w:cs="Times New Roman"/>
          <w:spacing w:val="-1"/>
        </w:rPr>
        <w:t>ee</w:t>
      </w:r>
      <w:r w:rsidRPr="001A34D3">
        <w:rPr>
          <w:rFonts w:eastAsia="Times New Roman" w:cs="Times New Roman"/>
        </w:rPr>
        <w:t>s</w:t>
      </w:r>
      <w:r w:rsidRPr="001A34D3">
        <w:rPr>
          <w:rFonts w:eastAsia="Times New Roman" w:cs="Times New Roman"/>
          <w:spacing w:val="5"/>
        </w:rPr>
        <w:t xml:space="preserve"> </w:t>
      </w:r>
      <w:r w:rsidRPr="001A34D3">
        <w:rPr>
          <w:rFonts w:eastAsia="Times New Roman" w:cs="Times New Roman"/>
          <w:spacing w:val="-1"/>
        </w:rPr>
        <w:t>f</w:t>
      </w:r>
      <w:r w:rsidRPr="001A34D3">
        <w:rPr>
          <w:rFonts w:eastAsia="Times New Roman" w:cs="Times New Roman"/>
        </w:rPr>
        <w:t>or</w:t>
      </w:r>
      <w:r w:rsidRPr="001A34D3">
        <w:rPr>
          <w:rFonts w:eastAsia="Times New Roman" w:cs="Times New Roman"/>
          <w:spacing w:val="4"/>
        </w:rPr>
        <w:t xml:space="preserve"> </w:t>
      </w:r>
      <w:r w:rsidRPr="001A34D3">
        <w:rPr>
          <w:rFonts w:eastAsia="Times New Roman" w:cs="Times New Roman"/>
        </w:rPr>
        <w:t>p</w:t>
      </w:r>
      <w:r w:rsidRPr="001A34D3">
        <w:rPr>
          <w:rFonts w:eastAsia="Times New Roman" w:cs="Times New Roman"/>
          <w:spacing w:val="1"/>
        </w:rPr>
        <w:t>a</w:t>
      </w:r>
      <w:r w:rsidRPr="001A34D3">
        <w:rPr>
          <w:rFonts w:eastAsia="Times New Roman" w:cs="Times New Roman"/>
          <w:spacing w:val="-1"/>
        </w:rPr>
        <w:t>r</w:t>
      </w:r>
      <w:r w:rsidRPr="001A34D3">
        <w:rPr>
          <w:rFonts w:eastAsia="Times New Roman" w:cs="Times New Roman"/>
        </w:rPr>
        <w:t>ti</w:t>
      </w:r>
      <w:r w:rsidRPr="001A34D3">
        <w:rPr>
          <w:rFonts w:eastAsia="Times New Roman" w:cs="Times New Roman"/>
          <w:spacing w:val="-1"/>
        </w:rPr>
        <w:t>c</w:t>
      </w:r>
      <w:r w:rsidRPr="001A34D3">
        <w:rPr>
          <w:rFonts w:eastAsia="Times New Roman" w:cs="Times New Roman"/>
        </w:rPr>
        <w:t>ip</w:t>
      </w:r>
      <w:r w:rsidRPr="001A34D3">
        <w:rPr>
          <w:rFonts w:eastAsia="Times New Roman" w:cs="Times New Roman"/>
          <w:spacing w:val="-1"/>
        </w:rPr>
        <w:t>a</w:t>
      </w:r>
      <w:r w:rsidRPr="001A34D3">
        <w:rPr>
          <w:rFonts w:eastAsia="Times New Roman" w:cs="Times New Roman"/>
        </w:rPr>
        <w:t>tion</w:t>
      </w:r>
      <w:r w:rsidRPr="001A34D3">
        <w:rPr>
          <w:rFonts w:eastAsia="Times New Roman" w:cs="Times New Roman"/>
          <w:spacing w:val="5"/>
        </w:rPr>
        <w:t xml:space="preserve"> </w:t>
      </w:r>
      <w:r w:rsidRPr="001A34D3">
        <w:rPr>
          <w:rFonts w:eastAsia="Times New Roman" w:cs="Times New Roman"/>
        </w:rPr>
        <w:t>in</w:t>
      </w:r>
      <w:r w:rsidRPr="001A34D3">
        <w:rPr>
          <w:rFonts w:eastAsia="Times New Roman" w:cs="Times New Roman"/>
          <w:spacing w:val="5"/>
        </w:rPr>
        <w:t xml:space="preserve"> </w:t>
      </w:r>
      <w:r w:rsidRPr="001A34D3">
        <w:rPr>
          <w:rFonts w:eastAsia="Times New Roman" w:cs="Times New Roman"/>
        </w:rPr>
        <w:t>option</w:t>
      </w:r>
      <w:r w:rsidRPr="001A34D3">
        <w:rPr>
          <w:rFonts w:eastAsia="Times New Roman" w:cs="Times New Roman"/>
          <w:spacing w:val="-1"/>
        </w:rPr>
        <w:t>a</w:t>
      </w:r>
      <w:r w:rsidRPr="001A34D3">
        <w:rPr>
          <w:rFonts w:eastAsia="Times New Roman" w:cs="Times New Roman"/>
        </w:rPr>
        <w:t xml:space="preserve">l </w:t>
      </w:r>
      <w:r w:rsidRPr="001A34D3">
        <w:rPr>
          <w:rFonts w:eastAsia="Times New Roman" w:cs="Times New Roman"/>
          <w:spacing w:val="-1"/>
        </w:rPr>
        <w:t>e</w:t>
      </w:r>
      <w:r w:rsidRPr="001A34D3">
        <w:rPr>
          <w:rFonts w:eastAsia="Times New Roman" w:cs="Times New Roman"/>
          <w:spacing w:val="2"/>
        </w:rPr>
        <w:t>x</w:t>
      </w:r>
      <w:r w:rsidRPr="001A34D3">
        <w:rPr>
          <w:rFonts w:eastAsia="Times New Roman" w:cs="Times New Roman"/>
        </w:rPr>
        <w:t>t</w:t>
      </w:r>
      <w:r w:rsidRPr="001A34D3">
        <w:rPr>
          <w:rFonts w:eastAsia="Times New Roman" w:cs="Times New Roman"/>
          <w:spacing w:val="-1"/>
        </w:rPr>
        <w:t>rac</w:t>
      </w:r>
      <w:r w:rsidRPr="001A34D3">
        <w:rPr>
          <w:rFonts w:eastAsia="Times New Roman" w:cs="Times New Roman"/>
        </w:rPr>
        <w:t>u</w:t>
      </w:r>
      <w:r w:rsidRPr="001A34D3">
        <w:rPr>
          <w:rFonts w:eastAsia="Times New Roman" w:cs="Times New Roman"/>
          <w:spacing w:val="-1"/>
        </w:rPr>
        <w:t>rr</w:t>
      </w:r>
      <w:r w:rsidRPr="001A34D3">
        <w:rPr>
          <w:rFonts w:eastAsia="Times New Roman" w:cs="Times New Roman"/>
        </w:rPr>
        <w:t>i</w:t>
      </w:r>
      <w:r w:rsidRPr="001A34D3">
        <w:rPr>
          <w:rFonts w:eastAsia="Times New Roman" w:cs="Times New Roman"/>
          <w:spacing w:val="-1"/>
        </w:rPr>
        <w:t>c</w:t>
      </w:r>
      <w:r w:rsidRPr="001A34D3">
        <w:rPr>
          <w:rFonts w:eastAsia="Times New Roman" w:cs="Times New Roman"/>
        </w:rPr>
        <w:t>ul</w:t>
      </w:r>
      <w:r w:rsidRPr="001A34D3">
        <w:rPr>
          <w:rFonts w:eastAsia="Times New Roman" w:cs="Times New Roman"/>
          <w:spacing w:val="1"/>
        </w:rPr>
        <w:t>a</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spacing w:val="-1"/>
        </w:rPr>
        <w:t>e</w:t>
      </w:r>
      <w:r w:rsidRPr="001A34D3">
        <w:rPr>
          <w:rFonts w:eastAsia="Times New Roman" w:cs="Times New Roman"/>
        </w:rPr>
        <w:t>v</w:t>
      </w:r>
      <w:r w:rsidRPr="001A34D3">
        <w:rPr>
          <w:rFonts w:eastAsia="Times New Roman" w:cs="Times New Roman"/>
          <w:spacing w:val="-1"/>
        </w:rPr>
        <w:t>e</w:t>
      </w:r>
      <w:r w:rsidRPr="001A34D3">
        <w:rPr>
          <w:rFonts w:eastAsia="Times New Roman" w:cs="Times New Roman"/>
        </w:rPr>
        <w:t>nts</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d</w:t>
      </w:r>
      <w:r w:rsidRPr="001A34D3">
        <w:rPr>
          <w:rFonts w:eastAsia="Times New Roman" w:cs="Times New Roman"/>
          <w:spacing w:val="1"/>
        </w:rPr>
        <w:t xml:space="preserve"> </w:t>
      </w:r>
      <w:r w:rsidRPr="001A34D3">
        <w:rPr>
          <w:rFonts w:eastAsia="Times New Roman" w:cs="Times New Roman"/>
          <w:spacing w:val="-1"/>
        </w:rPr>
        <w:t>ac</w:t>
      </w:r>
      <w:r w:rsidRPr="001A34D3">
        <w:rPr>
          <w:rFonts w:eastAsia="Times New Roman" w:cs="Times New Roman"/>
        </w:rPr>
        <w:t>tiviti</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2"/>
        </w:rPr>
        <w:t xml:space="preserve"> </w:t>
      </w:r>
      <w:r w:rsidRPr="001A34D3">
        <w:rPr>
          <w:rFonts w:eastAsia="Times New Roman" w:cs="Times New Roman"/>
        </w:rPr>
        <w:t>in</w:t>
      </w:r>
      <w:r w:rsidRPr="001A34D3">
        <w:rPr>
          <w:rFonts w:eastAsia="Times New Roman" w:cs="Times New Roman"/>
          <w:spacing w:val="1"/>
        </w:rPr>
        <w:t xml:space="preserve"> </w:t>
      </w:r>
      <w:r w:rsidRPr="001A34D3">
        <w:rPr>
          <w:rFonts w:eastAsia="Times New Roman" w:cs="Times New Roman"/>
        </w:rPr>
        <w:t>the s</w:t>
      </w:r>
      <w:r w:rsidRPr="001A34D3">
        <w:rPr>
          <w:rFonts w:eastAsia="Times New Roman" w:cs="Times New Roman"/>
          <w:spacing w:val="-1"/>
        </w:rPr>
        <w:t>a</w:t>
      </w:r>
      <w:r w:rsidRPr="001A34D3">
        <w:rPr>
          <w:rFonts w:eastAsia="Times New Roman" w:cs="Times New Roman"/>
        </w:rPr>
        <w:t xml:space="preserve">me </w:t>
      </w:r>
      <w:r w:rsidRPr="001A34D3">
        <w:rPr>
          <w:rFonts w:eastAsia="Times New Roman" w:cs="Times New Roman"/>
          <w:spacing w:val="-2"/>
        </w:rPr>
        <w:t>m</w:t>
      </w:r>
      <w:r w:rsidRPr="001A34D3">
        <w:rPr>
          <w:rFonts w:eastAsia="Times New Roman" w:cs="Times New Roman"/>
          <w:spacing w:val="-1"/>
        </w:rPr>
        <w:t>a</w:t>
      </w:r>
      <w:r w:rsidRPr="001A34D3">
        <w:rPr>
          <w:rFonts w:eastAsia="Times New Roman" w:cs="Times New Roman"/>
        </w:rPr>
        <w:t>nn</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1"/>
        </w:rPr>
        <w:t xml:space="preserve"> </w:t>
      </w:r>
      <w:r w:rsidRPr="001A34D3">
        <w:rPr>
          <w:rFonts w:eastAsia="Times New Roman" w:cs="Times New Roman"/>
        </w:rPr>
        <w:t>to</w:t>
      </w:r>
      <w:r w:rsidRPr="001A34D3">
        <w:rPr>
          <w:rFonts w:eastAsia="Times New Roman" w:cs="Times New Roman"/>
          <w:spacing w:val="1"/>
        </w:rPr>
        <w:t xml:space="preserve"> </w:t>
      </w:r>
      <w:r w:rsidRPr="001A34D3">
        <w:rPr>
          <w:rFonts w:eastAsia="Times New Roman" w:cs="Times New Roman"/>
        </w:rPr>
        <w:t>the s</w:t>
      </w:r>
      <w:r w:rsidRPr="001A34D3">
        <w:rPr>
          <w:rFonts w:eastAsia="Times New Roman" w:cs="Times New Roman"/>
          <w:spacing w:val="-1"/>
        </w:rPr>
        <w:t>a</w:t>
      </w:r>
      <w:r w:rsidRPr="001A34D3">
        <w:rPr>
          <w:rFonts w:eastAsia="Times New Roman" w:cs="Times New Roman"/>
        </w:rPr>
        <w:t xml:space="preserve">me </w:t>
      </w:r>
      <w:r w:rsidRPr="001A34D3">
        <w:rPr>
          <w:rFonts w:eastAsia="Times New Roman" w:cs="Times New Roman"/>
          <w:spacing w:val="-1"/>
        </w:rPr>
        <w:t>e</w:t>
      </w:r>
      <w:r w:rsidRPr="001A34D3">
        <w:rPr>
          <w:rFonts w:eastAsia="Times New Roman" w:cs="Times New Roman"/>
          <w:spacing w:val="2"/>
        </w:rPr>
        <w:t>x</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s</w:t>
      </w:r>
      <w:r w:rsidRPr="001A34D3">
        <w:rPr>
          <w:rFonts w:eastAsia="Times New Roman" w:cs="Times New Roman"/>
          <w:spacing w:val="2"/>
        </w:rPr>
        <w:t xml:space="preserve"> </w:t>
      </w:r>
      <w:r w:rsidRPr="001A34D3">
        <w:rPr>
          <w:rFonts w:eastAsia="Times New Roman" w:cs="Times New Roman"/>
        </w:rPr>
        <w:t>do</w:t>
      </w:r>
      <w:r w:rsidR="00DB6749">
        <w:rPr>
          <w:rFonts w:eastAsia="Times New Roman" w:cs="Times New Roman"/>
        </w:rPr>
        <w:t xml:space="preserve"> non-charter</w:t>
      </w:r>
      <w:r w:rsidRPr="001A34D3">
        <w:rPr>
          <w:rFonts w:eastAsia="Times New Roman" w:cs="Times New Roman"/>
          <w:spacing w:val="1"/>
        </w:rPr>
        <w:t xml:space="preserve"> </w:t>
      </w:r>
      <w:r w:rsidRPr="001A34D3">
        <w:rPr>
          <w:rFonts w:eastAsia="Times New Roman" w:cs="Times New Roman"/>
        </w:rPr>
        <w:t>public s</w:t>
      </w:r>
      <w:r w:rsidRPr="001A34D3">
        <w:rPr>
          <w:rFonts w:eastAsia="Times New Roman" w:cs="Times New Roman"/>
          <w:spacing w:val="-1"/>
        </w:rPr>
        <w:t>c</w:t>
      </w:r>
      <w:r w:rsidR="007D1296">
        <w:rPr>
          <w:rFonts w:eastAsia="Times New Roman" w:cs="Times New Roman"/>
        </w:rPr>
        <w:t>hools.</w:t>
      </w:r>
    </w:p>
    <w:p w14:paraId="6AB14DDA" w14:textId="77777777" w:rsidR="00B57AB7" w:rsidRPr="001A34D3" w:rsidRDefault="00B57AB7" w:rsidP="002D00C2">
      <w:pPr>
        <w:spacing w:before="16" w:after="0" w:line="260" w:lineRule="exact"/>
        <w:ind w:left="900" w:hanging="900"/>
        <w:jc w:val="both"/>
      </w:pPr>
    </w:p>
    <w:p w14:paraId="2F048A06" w14:textId="77777777" w:rsidR="00B57AB7" w:rsidRPr="001A34D3" w:rsidRDefault="00DB6749" w:rsidP="002D00C2">
      <w:pPr>
        <w:spacing w:after="0" w:line="240" w:lineRule="auto"/>
        <w:ind w:left="900" w:right="59" w:hanging="900"/>
        <w:jc w:val="both"/>
        <w:rPr>
          <w:rFonts w:eastAsia="Times New Roman" w:cs="Times New Roman"/>
        </w:rPr>
      </w:pPr>
      <w:r>
        <w:rPr>
          <w:rFonts w:eastAsia="Times New Roman" w:cs="Times New Roman"/>
        </w:rPr>
        <w:t>27.</w:t>
      </w:r>
      <w:r>
        <w:rPr>
          <w:rFonts w:eastAsia="Times New Roman" w:cs="Times New Roman"/>
        </w:rPr>
        <w:tab/>
      </w:r>
      <w:r w:rsidR="00B57AB7" w:rsidRPr="001A34D3">
        <w:rPr>
          <w:rFonts w:eastAsia="Times New Roman" w:cs="Times New Roman"/>
          <w:spacing w:val="-3"/>
        </w:rPr>
        <w:t>I</w:t>
      </w:r>
      <w:r w:rsidR="00B57AB7" w:rsidRPr="001A34D3">
        <w:rPr>
          <w:rFonts w:eastAsia="Times New Roman" w:cs="Times New Roman"/>
        </w:rPr>
        <w:t>f</w:t>
      </w:r>
      <w:r w:rsidR="00B57AB7" w:rsidRPr="001A34D3">
        <w:rPr>
          <w:rFonts w:eastAsia="Times New Roman" w:cs="Times New Roman"/>
          <w:spacing w:val="2"/>
        </w:rPr>
        <w:t xml:space="preserve"> </w:t>
      </w:r>
      <w:r w:rsidR="00B57AB7" w:rsidRPr="001A34D3">
        <w:rPr>
          <w:rFonts w:eastAsia="Times New Roman" w:cs="Times New Roman"/>
          <w:spacing w:val="1"/>
        </w:rPr>
        <w:t>c</w:t>
      </w:r>
      <w:r w:rsidR="00B57AB7" w:rsidRPr="001A34D3">
        <w:rPr>
          <w:rFonts w:eastAsia="Times New Roman" w:cs="Times New Roman"/>
          <w:spacing w:val="-1"/>
        </w:rPr>
        <w:t>a</w:t>
      </w:r>
      <w:r w:rsidR="00B57AB7" w:rsidRPr="001A34D3">
        <w:rPr>
          <w:rFonts w:eastAsia="Times New Roman" w:cs="Times New Roman"/>
        </w:rPr>
        <w:t>p</w:t>
      </w:r>
      <w:r w:rsidR="00B57AB7" w:rsidRPr="001A34D3">
        <w:rPr>
          <w:rFonts w:eastAsia="Times New Roman" w:cs="Times New Roman"/>
          <w:spacing w:val="1"/>
        </w:rPr>
        <w:t>a</w:t>
      </w:r>
      <w:r w:rsidR="00B57AB7" w:rsidRPr="001A34D3">
        <w:rPr>
          <w:rFonts w:eastAsia="Times New Roman" w:cs="Times New Roman"/>
          <w:spacing w:val="-1"/>
        </w:rPr>
        <w:t>c</w:t>
      </w:r>
      <w:r w:rsidR="00B57AB7" w:rsidRPr="001A34D3">
        <w:rPr>
          <w:rFonts w:eastAsia="Times New Roman" w:cs="Times New Roman"/>
        </w:rPr>
        <w:t>i</w:t>
      </w:r>
      <w:r w:rsidR="00B57AB7" w:rsidRPr="001A34D3">
        <w:rPr>
          <w:rFonts w:eastAsia="Times New Roman" w:cs="Times New Roman"/>
          <w:spacing w:val="3"/>
        </w:rPr>
        <w:t>t</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is</w:t>
      </w:r>
      <w:r w:rsidR="00B57AB7" w:rsidRPr="001A34D3">
        <w:rPr>
          <w:rFonts w:eastAsia="Times New Roman" w:cs="Times New Roman"/>
          <w:spacing w:val="3"/>
        </w:rPr>
        <w:t xml:space="preserve"> </w:t>
      </w:r>
      <w:r w:rsidR="00B57AB7" w:rsidRPr="001A34D3">
        <w:rPr>
          <w:rFonts w:eastAsia="Times New Roman" w:cs="Times New Roman"/>
        </w:rPr>
        <w:t>insu</w:t>
      </w:r>
      <w:r w:rsidR="00B57AB7" w:rsidRPr="001A34D3">
        <w:rPr>
          <w:rFonts w:eastAsia="Times New Roman" w:cs="Times New Roman"/>
          <w:spacing w:val="-1"/>
        </w:rPr>
        <w:t>ff</w:t>
      </w:r>
      <w:r w:rsidR="00B57AB7" w:rsidRPr="001A34D3">
        <w:rPr>
          <w:rFonts w:eastAsia="Times New Roman" w:cs="Times New Roman"/>
        </w:rPr>
        <w:t>i</w:t>
      </w:r>
      <w:r w:rsidR="00B57AB7" w:rsidRPr="001A34D3">
        <w:rPr>
          <w:rFonts w:eastAsia="Times New Roman" w:cs="Times New Roman"/>
          <w:spacing w:val="-1"/>
        </w:rPr>
        <w:t>c</w:t>
      </w:r>
      <w:r w:rsidR="00B57AB7" w:rsidRPr="001A34D3">
        <w:rPr>
          <w:rFonts w:eastAsia="Times New Roman" w:cs="Times New Roman"/>
        </w:rPr>
        <w:t>i</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3"/>
        </w:rPr>
        <w:t xml:space="preserve"> </w:t>
      </w:r>
      <w:r w:rsidR="00B57AB7" w:rsidRPr="001A34D3">
        <w:rPr>
          <w:rFonts w:eastAsia="Times New Roman" w:cs="Times New Roman"/>
        </w:rPr>
        <w:t xml:space="preserve">to </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r</w:t>
      </w:r>
      <w:r w:rsidR="00B57AB7" w:rsidRPr="001A34D3">
        <w:rPr>
          <w:rFonts w:eastAsia="Times New Roman" w:cs="Times New Roman"/>
        </w:rPr>
        <w:t>oll</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ll stud</w:t>
      </w:r>
      <w:r w:rsidR="00B57AB7" w:rsidRPr="001A34D3">
        <w:rPr>
          <w:rFonts w:eastAsia="Times New Roman" w:cs="Times New Roman"/>
          <w:spacing w:val="-1"/>
        </w:rPr>
        <w:t>e</w:t>
      </w:r>
      <w:r w:rsidR="00B57AB7" w:rsidRPr="001A34D3">
        <w:rPr>
          <w:rFonts w:eastAsia="Times New Roman" w:cs="Times New Roman"/>
        </w:rPr>
        <w:t>nts w</w:t>
      </w:r>
      <w:r w:rsidR="00B57AB7" w:rsidRPr="001A34D3">
        <w:rPr>
          <w:rFonts w:eastAsia="Times New Roman" w:cs="Times New Roman"/>
          <w:spacing w:val="2"/>
        </w:rPr>
        <w:t>h</w:t>
      </w:r>
      <w:r w:rsidR="00B57AB7" w:rsidRPr="001A34D3">
        <w:rPr>
          <w:rFonts w:eastAsia="Times New Roman" w:cs="Times New Roman"/>
        </w:rPr>
        <w:t xml:space="preserve">o </w:t>
      </w:r>
      <w:r w:rsidR="00B57AB7" w:rsidRPr="001A34D3">
        <w:rPr>
          <w:rFonts w:eastAsia="Times New Roman" w:cs="Times New Roman"/>
          <w:spacing w:val="-1"/>
        </w:rPr>
        <w:t>a</w:t>
      </w:r>
      <w:r w:rsidR="00B57AB7" w:rsidRPr="001A34D3">
        <w:rPr>
          <w:rFonts w:eastAsia="Times New Roman" w:cs="Times New Roman"/>
        </w:rPr>
        <w:t>pp</w:t>
      </w:r>
      <w:r w:rsidR="00B57AB7" w:rsidRPr="001A34D3">
        <w:rPr>
          <w:rFonts w:eastAsia="Times New Roman" w:cs="Times New Roman"/>
          <w:spacing w:val="5"/>
        </w:rPr>
        <w:t>l</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to the</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spacing w:val="2"/>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2"/>
        </w:rPr>
        <w:t xml:space="preserve"> </w:t>
      </w:r>
      <w:r w:rsidR="00B57AB7" w:rsidRPr="001A34D3">
        <w:rPr>
          <w:rFonts w:eastAsia="Times New Roman" w:cs="Times New Roman"/>
        </w:rPr>
        <w:t>s</w:t>
      </w:r>
      <w:r w:rsidR="00B57AB7" w:rsidRPr="001A34D3">
        <w:rPr>
          <w:rFonts w:eastAsia="Times New Roman" w:cs="Times New Roman"/>
          <w:spacing w:val="-1"/>
        </w:rPr>
        <w:t>c</w:t>
      </w:r>
      <w:r w:rsidR="00B57AB7" w:rsidRPr="001A34D3">
        <w:rPr>
          <w:rFonts w:eastAsia="Times New Roman" w:cs="Times New Roman"/>
          <w:spacing w:val="2"/>
        </w:rPr>
        <w:t>h</w:t>
      </w:r>
      <w:r w:rsidR="00B57AB7" w:rsidRPr="001A34D3">
        <w:rPr>
          <w:rFonts w:eastAsia="Times New Roman" w:cs="Times New Roman"/>
        </w:rPr>
        <w:t>ool, the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must</w:t>
      </w:r>
      <w:r w:rsidR="00B57AB7" w:rsidRPr="001A34D3">
        <w:rPr>
          <w:rFonts w:eastAsia="Times New Roman" w:cs="Times New Roman"/>
          <w:spacing w:val="5"/>
        </w:rPr>
        <w:t xml:space="preserve"> </w:t>
      </w:r>
      <w:r w:rsidR="00B57AB7" w:rsidRPr="001A34D3">
        <w:rPr>
          <w:rFonts w:eastAsia="Times New Roman" w:cs="Times New Roman"/>
        </w:rPr>
        <w:t>s</w:t>
      </w:r>
      <w:r w:rsidR="00B57AB7" w:rsidRPr="001A34D3">
        <w:rPr>
          <w:rFonts w:eastAsia="Times New Roman" w:cs="Times New Roman"/>
          <w:spacing w:val="-1"/>
        </w:rPr>
        <w:t>e</w:t>
      </w:r>
      <w:r w:rsidR="00B57AB7" w:rsidRPr="001A34D3">
        <w:rPr>
          <w:rFonts w:eastAsia="Times New Roman" w:cs="Times New Roman"/>
        </w:rPr>
        <w:t>l</w:t>
      </w:r>
      <w:r w:rsidR="00B57AB7" w:rsidRPr="001A34D3">
        <w:rPr>
          <w:rFonts w:eastAsia="Times New Roman" w:cs="Times New Roman"/>
          <w:spacing w:val="-1"/>
        </w:rPr>
        <w:t>ec</w:t>
      </w:r>
      <w:r w:rsidR="00B57AB7" w:rsidRPr="001A34D3">
        <w:rPr>
          <w:rFonts w:eastAsia="Times New Roman" w:cs="Times New Roman"/>
        </w:rPr>
        <w:t>t</w:t>
      </w:r>
      <w:r w:rsidR="00B57AB7" w:rsidRPr="001A34D3">
        <w:rPr>
          <w:rFonts w:eastAsia="Times New Roman" w:cs="Times New Roman"/>
          <w:spacing w:val="5"/>
        </w:rPr>
        <w:t xml:space="preserve"> </w:t>
      </w:r>
      <w:r w:rsidR="00B57AB7" w:rsidRPr="001A34D3">
        <w:rPr>
          <w:rFonts w:eastAsia="Times New Roman" w:cs="Times New Roman"/>
        </w:rPr>
        <w:t>stud</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5"/>
        </w:rPr>
        <w:t xml:space="preserve"> </w:t>
      </w:r>
      <w:r w:rsidR="00B57AB7" w:rsidRPr="001A34D3">
        <w:rPr>
          <w:rFonts w:eastAsia="Times New Roman" w:cs="Times New Roman"/>
        </w:rPr>
        <w:t>th</w:t>
      </w:r>
      <w:r w:rsidR="00B57AB7" w:rsidRPr="001A34D3">
        <w:rPr>
          <w:rFonts w:eastAsia="Times New Roman" w:cs="Times New Roman"/>
          <w:spacing w:val="-1"/>
        </w:rPr>
        <w:t>r</w:t>
      </w:r>
      <w:r w:rsidR="00B57AB7" w:rsidRPr="001A34D3">
        <w:rPr>
          <w:rFonts w:eastAsia="Times New Roman" w:cs="Times New Roman"/>
        </w:rPr>
        <w:t>ou</w:t>
      </w:r>
      <w:r w:rsidR="00B57AB7" w:rsidRPr="001A34D3">
        <w:rPr>
          <w:rFonts w:eastAsia="Times New Roman" w:cs="Times New Roman"/>
          <w:spacing w:val="-2"/>
        </w:rPr>
        <w:t>g</w:t>
      </w:r>
      <w:r w:rsidR="00B57AB7" w:rsidRPr="001A34D3">
        <w:rPr>
          <w:rFonts w:eastAsia="Times New Roman" w:cs="Times New Roman"/>
        </w:rPr>
        <w:t>h</w:t>
      </w:r>
      <w:r w:rsidR="00B57AB7" w:rsidRPr="001A34D3">
        <w:rPr>
          <w:rFonts w:eastAsia="Times New Roman" w:cs="Times New Roman"/>
          <w:spacing w:val="5"/>
        </w:rPr>
        <w:t xml:space="preserve"> </w:t>
      </w:r>
      <w:r w:rsidR="00B57AB7" w:rsidRPr="001A34D3">
        <w:rPr>
          <w:rFonts w:eastAsia="Times New Roman" w:cs="Times New Roman"/>
        </w:rPr>
        <w:t>a</w:t>
      </w:r>
      <w:r w:rsidR="00B57AB7" w:rsidRPr="001A34D3">
        <w:rPr>
          <w:rFonts w:eastAsia="Times New Roman" w:cs="Times New Roman"/>
          <w:spacing w:val="4"/>
        </w:rPr>
        <w:t xml:space="preserve"> </w:t>
      </w:r>
      <w:r w:rsidR="00B57AB7" w:rsidRPr="001A34D3">
        <w:rPr>
          <w:rFonts w:eastAsia="Times New Roman" w:cs="Times New Roman"/>
        </w:rPr>
        <w:t>lott</w:t>
      </w:r>
      <w:r w:rsidR="00B57AB7" w:rsidRPr="001A34D3">
        <w:rPr>
          <w:rFonts w:eastAsia="Times New Roman" w:cs="Times New Roman"/>
          <w:spacing w:val="-1"/>
        </w:rPr>
        <w:t>e</w:t>
      </w:r>
      <w:r w:rsidR="00B57AB7" w:rsidRPr="001A34D3">
        <w:rPr>
          <w:rFonts w:eastAsia="Times New Roman" w:cs="Times New Roman"/>
          <w:spacing w:val="4"/>
        </w:rPr>
        <w:t>r</w:t>
      </w:r>
      <w:r>
        <w:rPr>
          <w:rFonts w:eastAsia="Times New Roman" w:cs="Times New Roman"/>
        </w:rPr>
        <w:t>y as provided in the Act</w:t>
      </w:r>
      <w:r w:rsidR="007D1296">
        <w:rPr>
          <w:rFonts w:eastAsia="Times New Roman" w:cs="Times New Roman"/>
        </w:rPr>
        <w:t>.</w:t>
      </w:r>
    </w:p>
    <w:p w14:paraId="5C2FDC3F" w14:textId="77777777" w:rsidR="00B57AB7" w:rsidRPr="001A34D3" w:rsidRDefault="00B57AB7" w:rsidP="002D00C2">
      <w:pPr>
        <w:spacing w:before="16" w:after="0" w:line="260" w:lineRule="exact"/>
        <w:ind w:left="900" w:hanging="900"/>
        <w:jc w:val="both"/>
      </w:pPr>
    </w:p>
    <w:p w14:paraId="33215573" w14:textId="77777777" w:rsidR="00B57AB7" w:rsidRPr="001A34D3" w:rsidRDefault="00DB6749" w:rsidP="002D00C2">
      <w:pPr>
        <w:spacing w:after="0" w:line="240" w:lineRule="auto"/>
        <w:ind w:left="900" w:right="57" w:hanging="900"/>
        <w:jc w:val="both"/>
        <w:rPr>
          <w:rFonts w:eastAsia="Times New Roman" w:cs="Times New Roman"/>
        </w:rPr>
      </w:pPr>
      <w:r>
        <w:rPr>
          <w:rFonts w:eastAsia="Times New Roman" w:cs="Times New Roman"/>
        </w:rPr>
        <w:t>28.</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2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1"/>
        </w:rPr>
        <w:t>’</w:t>
      </w:r>
      <w:r w:rsidR="00B57AB7" w:rsidRPr="001A34D3">
        <w:rPr>
          <w:rFonts w:eastAsia="Times New Roman" w:cs="Times New Roman"/>
        </w:rPr>
        <w:t>s</w:t>
      </w:r>
      <w:r w:rsidR="00B57AB7" w:rsidRPr="001A34D3">
        <w:rPr>
          <w:rFonts w:eastAsia="Times New Roman" w:cs="Times New Roman"/>
          <w:spacing w:val="24"/>
        </w:rPr>
        <w:t xml:space="preserve"> </w:t>
      </w:r>
      <w:r w:rsidR="00A63D15">
        <w:rPr>
          <w:rFonts w:cs="Calibri"/>
        </w:rPr>
        <w:t>Governing</w:t>
      </w:r>
      <w:r w:rsidR="00A63D15" w:rsidRPr="001A34D3">
        <w:rPr>
          <w:rFonts w:eastAsia="Times New Roman" w:cs="Times New Roman"/>
          <w:spacing w:val="-2"/>
        </w:rPr>
        <w:t xml:space="preserve"> </w:t>
      </w:r>
      <w:r w:rsidR="00B57AB7" w:rsidRPr="001A34D3">
        <w:rPr>
          <w:rFonts w:eastAsia="Times New Roman" w:cs="Times New Roman"/>
          <w:spacing w:val="-2"/>
        </w:rPr>
        <w:t>B</w:t>
      </w:r>
      <w:r w:rsidR="00B57AB7" w:rsidRPr="001A34D3">
        <w:rPr>
          <w:rFonts w:eastAsia="Times New Roman" w:cs="Times New Roman"/>
        </w:rPr>
        <w:t>o</w:t>
      </w:r>
      <w:r w:rsidR="00B57AB7" w:rsidRPr="001A34D3">
        <w:rPr>
          <w:rFonts w:eastAsia="Times New Roman" w:cs="Times New Roman"/>
          <w:spacing w:val="1"/>
        </w:rPr>
        <w:t>a</w:t>
      </w:r>
      <w:r w:rsidR="00B57AB7" w:rsidRPr="001A34D3">
        <w:rPr>
          <w:rFonts w:eastAsia="Times New Roman" w:cs="Times New Roman"/>
          <w:spacing w:val="-1"/>
        </w:rPr>
        <w:t>r</w:t>
      </w:r>
      <w:r w:rsidR="00B57AB7" w:rsidRPr="001A34D3">
        <w:rPr>
          <w:rFonts w:eastAsia="Times New Roman" w:cs="Times New Roman"/>
        </w:rPr>
        <w:t>d</w:t>
      </w:r>
      <w:r w:rsidR="00B57AB7" w:rsidRPr="001A34D3">
        <w:rPr>
          <w:rFonts w:eastAsia="Times New Roman" w:cs="Times New Roman"/>
          <w:spacing w:val="22"/>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spacing w:val="3"/>
        </w:rPr>
        <w:t>l</w:t>
      </w:r>
      <w:r w:rsidR="00B57AB7" w:rsidRPr="001A34D3">
        <w:rPr>
          <w:rFonts w:eastAsia="Times New Roman" w:cs="Times New Roman"/>
        </w:rPr>
        <w:t>l</w:t>
      </w:r>
      <w:r w:rsidR="00B57AB7" w:rsidRPr="001A34D3">
        <w:rPr>
          <w:rFonts w:eastAsia="Times New Roman" w:cs="Times New Roman"/>
          <w:spacing w:val="22"/>
        </w:rPr>
        <w:t xml:space="preserve"> </w:t>
      </w:r>
      <w:r w:rsidR="00B57AB7" w:rsidRPr="001A34D3">
        <w:rPr>
          <w:rFonts w:eastAsia="Times New Roman" w:cs="Times New Roman"/>
          <w:spacing w:val="-1"/>
        </w:rPr>
        <w:t>a</w:t>
      </w:r>
      <w:r w:rsidR="00B57AB7" w:rsidRPr="001A34D3">
        <w:rPr>
          <w:rFonts w:eastAsia="Times New Roman" w:cs="Times New Roman"/>
        </w:rPr>
        <w:t>nnu</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3"/>
        </w:rPr>
        <w:t>l</w:t>
      </w:r>
      <w:r w:rsidR="00B57AB7" w:rsidRPr="001A34D3">
        <w:rPr>
          <w:rFonts w:eastAsia="Times New Roman" w:cs="Times New Roman"/>
        </w:rPr>
        <w:t>y</w:t>
      </w:r>
      <w:r w:rsidR="00B57AB7" w:rsidRPr="001A34D3">
        <w:rPr>
          <w:rFonts w:eastAsia="Times New Roman" w:cs="Times New Roman"/>
          <w:spacing w:val="19"/>
        </w:rPr>
        <w:t xml:space="preserve"> </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spacing w:val="-1"/>
        </w:rPr>
        <w:t>r</w:t>
      </w:r>
      <w:r w:rsidR="00B57AB7" w:rsidRPr="001A34D3">
        <w:rPr>
          <w:rFonts w:eastAsia="Times New Roman" w:cs="Times New Roman"/>
        </w:rPr>
        <w:t>mine</w:t>
      </w:r>
      <w:r w:rsidR="00B57AB7" w:rsidRPr="001A34D3">
        <w:rPr>
          <w:rFonts w:eastAsia="Times New Roman" w:cs="Times New Roman"/>
          <w:spacing w:val="21"/>
        </w:rPr>
        <w:t xml:space="preserve"> </w:t>
      </w:r>
      <w:r w:rsidR="00B57AB7" w:rsidRPr="001A34D3">
        <w:rPr>
          <w:rFonts w:eastAsia="Times New Roman" w:cs="Times New Roman"/>
        </w:rPr>
        <w:t>the</w:t>
      </w:r>
      <w:r w:rsidR="00B57AB7" w:rsidRPr="001A34D3">
        <w:rPr>
          <w:rFonts w:eastAsia="Times New Roman" w:cs="Times New Roman"/>
          <w:spacing w:val="23"/>
        </w:rPr>
        <w:t xml:space="preserve"> </w:t>
      </w:r>
      <w:r w:rsidR="00B57AB7" w:rsidRPr="001A34D3">
        <w:rPr>
          <w:rFonts w:eastAsia="Times New Roman" w:cs="Times New Roman"/>
          <w:spacing w:val="-1"/>
        </w:rPr>
        <w:t>ca</w:t>
      </w:r>
      <w:r w:rsidR="00B57AB7" w:rsidRPr="001A34D3">
        <w:rPr>
          <w:rFonts w:eastAsia="Times New Roman" w:cs="Times New Roman"/>
          <w:spacing w:val="2"/>
        </w:rPr>
        <w:t>p</w:t>
      </w:r>
      <w:r w:rsidR="00B57AB7" w:rsidRPr="001A34D3">
        <w:rPr>
          <w:rFonts w:eastAsia="Times New Roman" w:cs="Times New Roman"/>
          <w:spacing w:val="-1"/>
        </w:rPr>
        <w:t>ac</w:t>
      </w:r>
      <w:r w:rsidR="00B57AB7" w:rsidRPr="001A34D3">
        <w:rPr>
          <w:rFonts w:eastAsia="Times New Roman" w:cs="Times New Roman"/>
        </w:rPr>
        <w:t>i</w:t>
      </w:r>
      <w:r w:rsidR="00B57AB7" w:rsidRPr="001A34D3">
        <w:rPr>
          <w:rFonts w:eastAsia="Times New Roman" w:cs="Times New Roman"/>
          <w:spacing w:val="3"/>
        </w:rPr>
        <w:t>t</w:t>
      </w:r>
      <w:r w:rsidR="00B57AB7" w:rsidRPr="001A34D3">
        <w:rPr>
          <w:rFonts w:eastAsia="Times New Roman" w:cs="Times New Roman"/>
        </w:rPr>
        <w:t>y</w:t>
      </w:r>
      <w:r w:rsidR="00B57AB7" w:rsidRPr="001A34D3">
        <w:rPr>
          <w:rFonts w:eastAsia="Times New Roman" w:cs="Times New Roman"/>
          <w:spacing w:val="19"/>
        </w:rPr>
        <w:t xml:space="preserve"> </w:t>
      </w:r>
      <w:r w:rsidR="00B57AB7" w:rsidRPr="001A34D3">
        <w:rPr>
          <w:rFonts w:eastAsia="Times New Roman" w:cs="Times New Roman"/>
        </w:rPr>
        <w:t>of</w:t>
      </w:r>
      <w:r w:rsidR="00B57AB7" w:rsidRPr="001A34D3">
        <w:rPr>
          <w:rFonts w:eastAsia="Times New Roman" w:cs="Times New Roman"/>
          <w:spacing w:val="21"/>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2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22"/>
        </w:rPr>
        <w:t xml:space="preserve"> </w:t>
      </w:r>
      <w:r w:rsidR="00B57AB7" w:rsidRPr="001A34D3">
        <w:rPr>
          <w:rFonts w:eastAsia="Times New Roman" w:cs="Times New Roman"/>
          <w:spacing w:val="3"/>
        </w:rPr>
        <w:t>i</w:t>
      </w:r>
      <w:r w:rsidR="00B57AB7" w:rsidRPr="001A34D3">
        <w:rPr>
          <w:rFonts w:eastAsia="Times New Roman" w:cs="Times New Roman"/>
        </w:rPr>
        <w:t>n</w:t>
      </w:r>
      <w:r w:rsidR="00B57AB7" w:rsidRPr="001A34D3">
        <w:rPr>
          <w:rFonts w:eastAsia="Times New Roman" w:cs="Times New Roman"/>
          <w:spacing w:val="22"/>
        </w:rPr>
        <w:t xml:space="preserve"> </w:t>
      </w:r>
      <w:r w:rsidR="00B57AB7" w:rsidRPr="001A34D3">
        <w:rPr>
          <w:rFonts w:eastAsia="Times New Roman" w:cs="Times New Roman"/>
          <w:spacing w:val="-1"/>
        </w:rPr>
        <w:t>c</w:t>
      </w:r>
      <w:r w:rsidR="00B57AB7" w:rsidRPr="001A34D3">
        <w:rPr>
          <w:rFonts w:eastAsia="Times New Roman" w:cs="Times New Roman"/>
        </w:rPr>
        <w:t>onsult</w:t>
      </w:r>
      <w:r w:rsidR="00B57AB7" w:rsidRPr="001A34D3">
        <w:rPr>
          <w:rFonts w:eastAsia="Times New Roman" w:cs="Times New Roman"/>
          <w:spacing w:val="-1"/>
        </w:rPr>
        <w:t>a</w:t>
      </w:r>
      <w:r w:rsidR="00B57AB7" w:rsidRPr="001A34D3">
        <w:rPr>
          <w:rFonts w:eastAsia="Times New Roman" w:cs="Times New Roman"/>
        </w:rPr>
        <w:t>tion with</w:t>
      </w:r>
      <w:r w:rsidR="00B57AB7" w:rsidRPr="001A34D3">
        <w:rPr>
          <w:rFonts w:eastAsia="Times New Roman" w:cs="Times New Roman"/>
          <w:spacing w:val="34"/>
        </w:rPr>
        <w:t xml:space="preserve"> </w:t>
      </w:r>
      <w:r w:rsidR="00B57AB7" w:rsidRPr="001A34D3">
        <w:rPr>
          <w:rFonts w:eastAsia="Times New Roman" w:cs="Times New Roman"/>
        </w:rPr>
        <w:t>the</w:t>
      </w:r>
      <w:r w:rsidR="00B57AB7" w:rsidRPr="001A34D3">
        <w:rPr>
          <w:rFonts w:eastAsia="Times New Roman" w:cs="Times New Roman"/>
          <w:spacing w:val="33"/>
        </w:rPr>
        <w:t xml:space="preserve"> </w:t>
      </w:r>
      <w:r w:rsidR="00B57AB7" w:rsidRPr="001A34D3">
        <w:rPr>
          <w:rFonts w:eastAsia="Times New Roman" w:cs="Times New Roman"/>
          <w:spacing w:val="1"/>
        </w:rPr>
        <w:t>C</w:t>
      </w:r>
      <w:r w:rsidR="00B57AB7" w:rsidRPr="001A34D3">
        <w:rPr>
          <w:rFonts w:eastAsia="Times New Roman" w:cs="Times New Roman"/>
        </w:rPr>
        <w:t>ommission</w:t>
      </w:r>
      <w:r w:rsidR="00B57AB7" w:rsidRPr="001A34D3">
        <w:rPr>
          <w:rFonts w:eastAsia="Times New Roman" w:cs="Times New Roman"/>
          <w:spacing w:val="34"/>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4"/>
        </w:rPr>
        <w:t xml:space="preserve"> </w:t>
      </w:r>
      <w:r w:rsidR="00B57AB7" w:rsidRPr="001A34D3">
        <w:rPr>
          <w:rFonts w:eastAsia="Times New Roman" w:cs="Times New Roman"/>
        </w:rPr>
        <w:t>with</w:t>
      </w:r>
      <w:r w:rsidR="00B57AB7" w:rsidRPr="001A34D3">
        <w:rPr>
          <w:rFonts w:eastAsia="Times New Roman" w:cs="Times New Roman"/>
          <w:spacing w:val="34"/>
        </w:rPr>
        <w:t xml:space="preserve"> </w:t>
      </w:r>
      <w:r w:rsidR="00B57AB7" w:rsidRPr="001A34D3">
        <w:rPr>
          <w:rFonts w:eastAsia="Times New Roman" w:cs="Times New Roman"/>
          <w:spacing w:val="-1"/>
        </w:rPr>
        <w:t>c</w:t>
      </w:r>
      <w:r w:rsidR="00B57AB7" w:rsidRPr="001A34D3">
        <w:rPr>
          <w:rFonts w:eastAsia="Times New Roman" w:cs="Times New Roman"/>
        </w:rPr>
        <w:t>onsid</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34"/>
        </w:rPr>
        <w:t xml:space="preserve"> </w:t>
      </w:r>
      <w:r w:rsidR="00B57AB7" w:rsidRPr="001A34D3">
        <w:rPr>
          <w:rFonts w:eastAsia="Times New Roman" w:cs="Times New Roman"/>
        </w:rPr>
        <w:t>of</w:t>
      </w:r>
      <w:r w:rsidR="00B57AB7" w:rsidRPr="001A34D3">
        <w:rPr>
          <w:rFonts w:eastAsia="Times New Roman" w:cs="Times New Roman"/>
          <w:spacing w:val="35"/>
        </w:rPr>
        <w:t xml:space="preserve"> </w:t>
      </w:r>
      <w:r w:rsidR="00B57AB7" w:rsidRPr="001A34D3">
        <w:rPr>
          <w:rFonts w:eastAsia="Times New Roman" w:cs="Times New Roman"/>
        </w:rPr>
        <w:t>the</w:t>
      </w:r>
      <w:r w:rsidR="00B57AB7" w:rsidRPr="001A34D3">
        <w:rPr>
          <w:rFonts w:eastAsia="Times New Roman" w:cs="Times New Roman"/>
          <w:spacing w:val="33"/>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2"/>
        </w:rPr>
        <w:t>'</w:t>
      </w:r>
      <w:r w:rsidR="00B57AB7" w:rsidRPr="001A34D3">
        <w:rPr>
          <w:rFonts w:eastAsia="Times New Roman" w:cs="Times New Roman"/>
        </w:rPr>
        <w:t>s</w:t>
      </w:r>
      <w:r w:rsidR="00B57AB7" w:rsidRPr="001A34D3">
        <w:rPr>
          <w:rFonts w:eastAsia="Times New Roman" w:cs="Times New Roman"/>
          <w:spacing w:val="36"/>
        </w:rPr>
        <w:t xml:space="preserve"> </w:t>
      </w:r>
      <w:r w:rsidR="00B57AB7" w:rsidRPr="001A34D3">
        <w:rPr>
          <w:rFonts w:eastAsia="Times New Roman" w:cs="Times New Roman"/>
          <w:spacing w:val="-1"/>
        </w:rPr>
        <w:t>a</w:t>
      </w:r>
      <w:r w:rsidR="00B57AB7" w:rsidRPr="001A34D3">
        <w:rPr>
          <w:rFonts w:eastAsia="Times New Roman" w:cs="Times New Roman"/>
        </w:rPr>
        <w:t>bili</w:t>
      </w:r>
      <w:r w:rsidR="00B57AB7" w:rsidRPr="001A34D3">
        <w:rPr>
          <w:rFonts w:eastAsia="Times New Roman" w:cs="Times New Roman"/>
          <w:spacing w:val="3"/>
        </w:rPr>
        <w:t>t</w:t>
      </w:r>
      <w:r w:rsidR="00B57AB7" w:rsidRPr="001A34D3">
        <w:rPr>
          <w:rFonts w:eastAsia="Times New Roman" w:cs="Times New Roman"/>
        </w:rPr>
        <w:t>y</w:t>
      </w:r>
      <w:r w:rsidR="00B57AB7" w:rsidRPr="001A34D3">
        <w:rPr>
          <w:rFonts w:eastAsia="Times New Roman" w:cs="Times New Roman"/>
          <w:spacing w:val="29"/>
        </w:rPr>
        <w:t xml:space="preserve"> </w:t>
      </w:r>
      <w:r w:rsidR="00B57AB7" w:rsidRPr="001A34D3">
        <w:rPr>
          <w:rFonts w:eastAsia="Times New Roman" w:cs="Times New Roman"/>
        </w:rPr>
        <w:t>to</w:t>
      </w:r>
      <w:r w:rsidR="00B57AB7" w:rsidRPr="001A34D3">
        <w:rPr>
          <w:rFonts w:eastAsia="Times New Roman" w:cs="Times New Roman"/>
          <w:spacing w:val="36"/>
        </w:rPr>
        <w:t xml:space="preserve"> </w:t>
      </w:r>
      <w:r w:rsidR="00B57AB7" w:rsidRPr="001A34D3">
        <w:rPr>
          <w:rFonts w:eastAsia="Times New Roman" w:cs="Times New Roman"/>
          <w:spacing w:val="2"/>
        </w:rPr>
        <w:t>f</w:t>
      </w:r>
      <w:r w:rsidR="00B57AB7" w:rsidRPr="001A34D3">
        <w:rPr>
          <w:rFonts w:eastAsia="Times New Roman" w:cs="Times New Roman"/>
          <w:spacing w:val="-1"/>
        </w:rPr>
        <w:t>ac</w:t>
      </w:r>
      <w:r w:rsidR="00B57AB7" w:rsidRPr="001A34D3">
        <w:rPr>
          <w:rFonts w:eastAsia="Times New Roman" w:cs="Times New Roman"/>
        </w:rPr>
        <w:t>ilit</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33"/>
        </w:rPr>
        <w:t xml:space="preserve"> </w:t>
      </w:r>
      <w:r w:rsidR="00B57AB7" w:rsidRPr="001A34D3">
        <w:rPr>
          <w:rFonts w:eastAsia="Times New Roman" w:cs="Times New Roman"/>
        </w:rPr>
        <w:t>the</w:t>
      </w:r>
      <w:r w:rsidR="00B57AB7" w:rsidRPr="001A34D3">
        <w:rPr>
          <w:rFonts w:eastAsia="Times New Roman" w:cs="Times New Roman"/>
          <w:spacing w:val="35"/>
        </w:rPr>
        <w:t xml:space="preserve"> </w:t>
      </w:r>
      <w:r w:rsidR="00B57AB7" w:rsidRPr="001A34D3">
        <w:rPr>
          <w:rFonts w:eastAsia="Times New Roman" w:cs="Times New Roman"/>
          <w:spacing w:val="-1"/>
        </w:rPr>
        <w:t>aca</w:t>
      </w:r>
      <w:r w:rsidR="00B57AB7" w:rsidRPr="001A34D3">
        <w:rPr>
          <w:rFonts w:eastAsia="Times New Roman" w:cs="Times New Roman"/>
          <w:spacing w:val="2"/>
        </w:rPr>
        <w:t>d</w:t>
      </w:r>
      <w:r w:rsidR="00B57AB7" w:rsidRPr="001A34D3">
        <w:rPr>
          <w:rFonts w:eastAsia="Times New Roman" w:cs="Times New Roman"/>
          <w:spacing w:val="-1"/>
        </w:rPr>
        <w:t>e</w:t>
      </w:r>
      <w:r w:rsidR="00B57AB7" w:rsidRPr="001A34D3">
        <w:rPr>
          <w:rFonts w:eastAsia="Times New Roman" w:cs="Times New Roman"/>
        </w:rPr>
        <w:t>mic su</w:t>
      </w:r>
      <w:r w:rsidR="00B57AB7" w:rsidRPr="001A34D3">
        <w:rPr>
          <w:rFonts w:eastAsia="Times New Roman" w:cs="Times New Roman"/>
          <w:spacing w:val="-1"/>
        </w:rPr>
        <w:t>cce</w:t>
      </w:r>
      <w:r w:rsidR="00B57AB7" w:rsidRPr="001A34D3">
        <w:rPr>
          <w:rFonts w:eastAsia="Times New Roman" w:cs="Times New Roman"/>
        </w:rPr>
        <w:t>ss</w:t>
      </w:r>
      <w:r w:rsidR="00B57AB7" w:rsidRPr="001A34D3">
        <w:rPr>
          <w:rFonts w:eastAsia="Times New Roman" w:cs="Times New Roman"/>
          <w:spacing w:val="3"/>
        </w:rPr>
        <w:t xml:space="preserve"> </w:t>
      </w:r>
      <w:r w:rsidR="00B57AB7" w:rsidRPr="001A34D3">
        <w:rPr>
          <w:rFonts w:eastAsia="Times New Roman" w:cs="Times New Roman"/>
        </w:rPr>
        <w:t>of</w:t>
      </w:r>
      <w:r w:rsidR="00B57AB7" w:rsidRPr="001A34D3">
        <w:rPr>
          <w:rFonts w:eastAsia="Times New Roman" w:cs="Times New Roman"/>
          <w:spacing w:val="2"/>
        </w:rPr>
        <w:t xml:space="preserve"> </w:t>
      </w:r>
      <w:r w:rsidR="00B57AB7" w:rsidRPr="001A34D3">
        <w:rPr>
          <w:rFonts w:eastAsia="Times New Roman" w:cs="Times New Roman"/>
        </w:rPr>
        <w:t>its</w:t>
      </w:r>
      <w:r w:rsidR="00B57AB7" w:rsidRPr="001A34D3">
        <w:rPr>
          <w:rFonts w:eastAsia="Times New Roman" w:cs="Times New Roman"/>
          <w:spacing w:val="3"/>
        </w:rPr>
        <w:t xml:space="preserve"> </w:t>
      </w:r>
      <w:r w:rsidR="00B57AB7" w:rsidRPr="001A34D3">
        <w:rPr>
          <w:rFonts w:eastAsia="Times New Roman" w:cs="Times New Roman"/>
        </w:rPr>
        <w:t>stud</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1"/>
        </w:rPr>
        <w:t xml:space="preserve"> </w:t>
      </w:r>
      <w:r w:rsidR="00B57AB7" w:rsidRPr="001A34D3">
        <w:rPr>
          <w:rFonts w:eastAsia="Times New Roman" w:cs="Times New Roman"/>
          <w:spacing w:val="-1"/>
        </w:rPr>
        <w:t>ac</w:t>
      </w:r>
      <w:r w:rsidR="00B57AB7" w:rsidRPr="001A34D3">
        <w:rPr>
          <w:rFonts w:eastAsia="Times New Roman" w:cs="Times New Roman"/>
        </w:rPr>
        <w:t>hi</w:t>
      </w:r>
      <w:r w:rsidR="00B57AB7" w:rsidRPr="001A34D3">
        <w:rPr>
          <w:rFonts w:eastAsia="Times New Roman" w:cs="Times New Roman"/>
          <w:spacing w:val="-1"/>
        </w:rPr>
        <w:t>e</w:t>
      </w:r>
      <w:r w:rsidR="00B57AB7" w:rsidRPr="001A34D3">
        <w:rPr>
          <w:rFonts w:eastAsia="Times New Roman" w:cs="Times New Roman"/>
        </w:rPr>
        <w:t>ve t</w:t>
      </w:r>
      <w:r w:rsidR="00B57AB7" w:rsidRPr="001A34D3">
        <w:rPr>
          <w:rFonts w:eastAsia="Times New Roman" w:cs="Times New Roman"/>
          <w:spacing w:val="2"/>
        </w:rPr>
        <w:t>h</w:t>
      </w:r>
      <w:r w:rsidR="00B57AB7" w:rsidRPr="001A34D3">
        <w:rPr>
          <w:rFonts w:eastAsia="Times New Roman" w:cs="Times New Roman"/>
        </w:rPr>
        <w:t>e obj</w:t>
      </w:r>
      <w:r w:rsidR="00B57AB7" w:rsidRPr="001A34D3">
        <w:rPr>
          <w:rFonts w:eastAsia="Times New Roman" w:cs="Times New Roman"/>
          <w:spacing w:val="1"/>
        </w:rPr>
        <w:t>e</w:t>
      </w:r>
      <w:r w:rsidR="00B57AB7" w:rsidRPr="001A34D3">
        <w:rPr>
          <w:rFonts w:eastAsia="Times New Roman" w:cs="Times New Roman"/>
          <w:spacing w:val="-1"/>
        </w:rPr>
        <w:t>c</w:t>
      </w:r>
      <w:r w:rsidR="00B57AB7" w:rsidRPr="001A34D3">
        <w:rPr>
          <w:rFonts w:eastAsia="Times New Roman" w:cs="Times New Roman"/>
        </w:rPr>
        <w:t>tiv</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1"/>
        </w:rPr>
        <w:t xml:space="preserve"> </w:t>
      </w:r>
      <w:r w:rsidR="00B57AB7" w:rsidRPr="001A34D3">
        <w:rPr>
          <w:rFonts w:eastAsia="Times New Roman" w:cs="Times New Roman"/>
        </w:rPr>
        <w:t>sp</w:t>
      </w:r>
      <w:r w:rsidR="00B57AB7" w:rsidRPr="001A34D3">
        <w:rPr>
          <w:rFonts w:eastAsia="Times New Roman" w:cs="Times New Roman"/>
          <w:spacing w:val="1"/>
        </w:rPr>
        <w:t>e</w:t>
      </w:r>
      <w:r w:rsidR="00B57AB7" w:rsidRPr="001A34D3">
        <w:rPr>
          <w:rFonts w:eastAsia="Times New Roman" w:cs="Times New Roman"/>
          <w:spacing w:val="-1"/>
        </w:rPr>
        <w:t>c</w:t>
      </w:r>
      <w:r w:rsidR="00B57AB7" w:rsidRPr="001A34D3">
        <w:rPr>
          <w:rFonts w:eastAsia="Times New Roman" w:cs="Times New Roman"/>
        </w:rPr>
        <w:t>i</w:t>
      </w:r>
      <w:r w:rsidR="00B57AB7" w:rsidRPr="001A34D3">
        <w:rPr>
          <w:rFonts w:eastAsia="Times New Roman" w:cs="Times New Roman"/>
          <w:spacing w:val="-1"/>
        </w:rPr>
        <w:t>f</w:t>
      </w:r>
      <w:r w:rsidR="00B57AB7" w:rsidRPr="001A34D3">
        <w:rPr>
          <w:rFonts w:eastAsia="Times New Roman" w:cs="Times New Roman"/>
        </w:rPr>
        <w:t>i</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1"/>
        </w:rPr>
        <w:t xml:space="preserve"> </w:t>
      </w:r>
      <w:r w:rsidR="00B57AB7" w:rsidRPr="001A34D3">
        <w:rPr>
          <w:rFonts w:eastAsia="Times New Roman" w:cs="Times New Roman"/>
        </w:rPr>
        <w:t>in</w:t>
      </w:r>
      <w:r w:rsidR="00B57AB7" w:rsidRPr="001A34D3">
        <w:rPr>
          <w:rFonts w:eastAsia="Times New Roman" w:cs="Times New Roman"/>
          <w:spacing w:val="1"/>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2"/>
        </w:rPr>
        <w:t xml:space="preserve">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2"/>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2"/>
        </w:rPr>
        <w:t>r</w:t>
      </w:r>
      <w:r w:rsidR="00B57AB7" w:rsidRPr="001A34D3">
        <w:rPr>
          <w:rFonts w:eastAsia="Times New Roman" w:cs="Times New Roman"/>
          <w:spacing w:val="-1"/>
        </w:rPr>
        <w:t>ac</w:t>
      </w:r>
      <w:r w:rsidR="00B57AB7" w:rsidRPr="001A34D3">
        <w:rPr>
          <w:rFonts w:eastAsia="Times New Roman" w:cs="Times New Roman"/>
        </w:rPr>
        <w:t>t,</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ssu</w:t>
      </w:r>
      <w:r w:rsidR="00B57AB7" w:rsidRPr="001A34D3">
        <w:rPr>
          <w:rFonts w:eastAsia="Times New Roman" w:cs="Times New Roman"/>
          <w:spacing w:val="2"/>
        </w:rPr>
        <w:t>r</w:t>
      </w:r>
      <w:r w:rsidR="00B57AB7" w:rsidRPr="001A34D3">
        <w:rPr>
          <w:rFonts w:eastAsia="Times New Roman" w:cs="Times New Roman"/>
        </w:rPr>
        <w:t>e t</w:t>
      </w:r>
      <w:r w:rsidR="00B57AB7" w:rsidRPr="001A34D3">
        <w:rPr>
          <w:rFonts w:eastAsia="Times New Roman" w:cs="Times New Roman"/>
          <w:spacing w:val="2"/>
        </w:rPr>
        <w:t>h</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1"/>
        </w:rPr>
        <w:t xml:space="preserve"> </w:t>
      </w:r>
      <w:r w:rsidR="00B57AB7" w:rsidRPr="001A34D3">
        <w:rPr>
          <w:rFonts w:eastAsia="Times New Roman" w:cs="Times New Roman"/>
        </w:rPr>
        <w:t>its stud</w:t>
      </w:r>
      <w:r w:rsidR="00B57AB7" w:rsidRPr="001A34D3">
        <w:rPr>
          <w:rFonts w:eastAsia="Times New Roman" w:cs="Times New Roman"/>
          <w:spacing w:val="-1"/>
        </w:rPr>
        <w:t>e</w:t>
      </w:r>
      <w:r w:rsidR="00B57AB7" w:rsidRPr="001A34D3">
        <w:rPr>
          <w:rFonts w:eastAsia="Times New Roman" w:cs="Times New Roman"/>
        </w:rPr>
        <w:t xml:space="preserve">nt </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r</w:t>
      </w:r>
      <w:r w:rsidR="00B57AB7" w:rsidRPr="001A34D3">
        <w:rPr>
          <w:rFonts w:eastAsia="Times New Roman" w:cs="Times New Roman"/>
        </w:rPr>
        <w:t>ollm</w:t>
      </w:r>
      <w:r w:rsidR="00B57AB7" w:rsidRPr="001A34D3">
        <w:rPr>
          <w:rFonts w:eastAsia="Times New Roman" w:cs="Times New Roman"/>
          <w:spacing w:val="-1"/>
        </w:rPr>
        <w:t>e</w:t>
      </w:r>
      <w:r w:rsidR="00B57AB7" w:rsidRPr="001A34D3">
        <w:rPr>
          <w:rFonts w:eastAsia="Times New Roman" w:cs="Times New Roman"/>
        </w:rPr>
        <w:t>nt do</w:t>
      </w:r>
      <w:r w:rsidR="00B57AB7" w:rsidRPr="001A34D3">
        <w:rPr>
          <w:rFonts w:eastAsia="Times New Roman" w:cs="Times New Roman"/>
          <w:spacing w:val="-1"/>
        </w:rPr>
        <w:t>e</w:t>
      </w:r>
      <w:r w:rsidR="00B57AB7" w:rsidRPr="001A34D3">
        <w:rPr>
          <w:rFonts w:eastAsia="Times New Roman" w:cs="Times New Roman"/>
        </w:rPr>
        <w:t xml:space="preserve">s not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spacing w:val="-1"/>
        </w:rPr>
        <w:t>cee</w:t>
      </w:r>
      <w:r w:rsidR="00B57AB7" w:rsidRPr="001A34D3">
        <w:rPr>
          <w:rFonts w:eastAsia="Times New Roman" w:cs="Times New Roman"/>
        </w:rPr>
        <w:t>d the</w:t>
      </w:r>
      <w:r w:rsidR="00B57AB7" w:rsidRPr="001A34D3">
        <w:rPr>
          <w:rFonts w:eastAsia="Times New Roman" w:cs="Times New Roman"/>
          <w:spacing w:val="-1"/>
        </w:rPr>
        <w:t xml:space="preserve"> ca</w:t>
      </w:r>
      <w:r w:rsidR="00B57AB7" w:rsidRPr="001A34D3">
        <w:rPr>
          <w:rFonts w:eastAsia="Times New Roman" w:cs="Times New Roman"/>
          <w:spacing w:val="2"/>
        </w:rPr>
        <w:t>p</w:t>
      </w:r>
      <w:r w:rsidR="00B57AB7" w:rsidRPr="001A34D3">
        <w:rPr>
          <w:rFonts w:eastAsia="Times New Roman" w:cs="Times New Roman"/>
          <w:spacing w:val="-1"/>
        </w:rPr>
        <w:t>ac</w:t>
      </w:r>
      <w:r w:rsidR="00B57AB7" w:rsidRPr="001A34D3">
        <w:rPr>
          <w:rFonts w:eastAsia="Times New Roman" w:cs="Times New Roman"/>
        </w:rPr>
        <w:t>i</w:t>
      </w:r>
      <w:r w:rsidR="00B57AB7" w:rsidRPr="001A34D3">
        <w:rPr>
          <w:rFonts w:eastAsia="Times New Roman" w:cs="Times New Roman"/>
          <w:spacing w:val="5"/>
        </w:rPr>
        <w:t>t</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2"/>
        </w:rPr>
        <w:t>o</w:t>
      </w:r>
      <w:r w:rsidR="00B57AB7" w:rsidRPr="001A34D3">
        <w:rPr>
          <w:rFonts w:eastAsia="Times New Roman" w:cs="Times New Roman"/>
        </w:rPr>
        <w:t>f</w:t>
      </w:r>
      <w:r w:rsidR="00B57AB7" w:rsidRPr="001A34D3">
        <w:rPr>
          <w:rFonts w:eastAsia="Times New Roman" w:cs="Times New Roman"/>
          <w:spacing w:val="-1"/>
        </w:rPr>
        <w:t xml:space="preserve"> </w:t>
      </w:r>
      <w:r w:rsidR="00B57AB7" w:rsidRPr="001A34D3">
        <w:rPr>
          <w:rFonts w:eastAsia="Times New Roman" w:cs="Times New Roman"/>
        </w:rPr>
        <w:t xml:space="preserve">its </w:t>
      </w:r>
      <w:r w:rsidR="00B57AB7" w:rsidRPr="001A34D3">
        <w:rPr>
          <w:rFonts w:eastAsia="Times New Roman" w:cs="Times New Roman"/>
          <w:spacing w:val="-1"/>
        </w:rPr>
        <w:t>fac</w:t>
      </w:r>
      <w:r w:rsidR="00B57AB7" w:rsidRPr="001A34D3">
        <w:rPr>
          <w:rFonts w:eastAsia="Times New Roman" w:cs="Times New Roman"/>
        </w:rPr>
        <w:t>ili</w:t>
      </w:r>
      <w:r w:rsidR="00B57AB7" w:rsidRPr="001A34D3">
        <w:rPr>
          <w:rFonts w:eastAsia="Times New Roman" w:cs="Times New Roman"/>
          <w:spacing w:val="3"/>
        </w:rPr>
        <w:t>t</w:t>
      </w:r>
      <w:r w:rsidR="00B57AB7" w:rsidRPr="001A34D3">
        <w:rPr>
          <w:rFonts w:eastAsia="Times New Roman" w:cs="Times New Roman"/>
          <w:spacing w:val="-5"/>
        </w:rPr>
        <w:t>y</w:t>
      </w:r>
      <w:r w:rsidR="007D1296">
        <w:rPr>
          <w:rFonts w:eastAsia="Times New Roman" w:cs="Times New Roman"/>
        </w:rPr>
        <w:t>.</w:t>
      </w:r>
    </w:p>
    <w:p w14:paraId="20D7DA39" w14:textId="77777777" w:rsidR="00B57AB7" w:rsidRPr="001A34D3" w:rsidRDefault="00B57AB7" w:rsidP="002D00C2">
      <w:pPr>
        <w:spacing w:before="16" w:after="0" w:line="260" w:lineRule="exact"/>
        <w:ind w:left="900" w:hanging="900"/>
        <w:jc w:val="both"/>
      </w:pPr>
    </w:p>
    <w:p w14:paraId="13DB6E16" w14:textId="77777777" w:rsidR="00B57AB7" w:rsidRPr="001A34D3" w:rsidRDefault="008A0C64" w:rsidP="002D00C2">
      <w:pPr>
        <w:spacing w:after="0" w:line="240" w:lineRule="auto"/>
        <w:ind w:left="900" w:right="58" w:hanging="900"/>
        <w:jc w:val="both"/>
        <w:rPr>
          <w:rFonts w:eastAsia="Times New Roman" w:cs="Times New Roman"/>
        </w:rPr>
      </w:pPr>
      <w:r>
        <w:rPr>
          <w:rFonts w:eastAsia="Times New Roman" w:cs="Times New Roman"/>
        </w:rPr>
        <w:t>29.</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37"/>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39"/>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9"/>
        </w:rPr>
        <w:t xml:space="preserve"> </w:t>
      </w:r>
      <w:r w:rsidR="00B57AB7" w:rsidRPr="001A34D3">
        <w:rPr>
          <w:rFonts w:eastAsia="Times New Roman" w:cs="Times New Roman"/>
          <w:spacing w:val="-1"/>
        </w:rPr>
        <w:t>c</w:t>
      </w:r>
      <w:r w:rsidR="00B57AB7" w:rsidRPr="001A34D3">
        <w:rPr>
          <w:rFonts w:eastAsia="Times New Roman" w:cs="Times New Roman"/>
        </w:rPr>
        <w:t>omp</w:t>
      </w:r>
      <w:r w:rsidR="00B57AB7" w:rsidRPr="001A34D3">
        <w:rPr>
          <w:rFonts w:eastAsia="Times New Roman" w:cs="Times New Roman"/>
          <w:spacing w:val="3"/>
        </w:rPr>
        <w:t>l</w:t>
      </w:r>
      <w:r w:rsidR="00B57AB7" w:rsidRPr="001A34D3">
        <w:rPr>
          <w:rFonts w:eastAsia="Times New Roman" w:cs="Times New Roman"/>
        </w:rPr>
        <w:t>y</w:t>
      </w:r>
      <w:r w:rsidR="00B57AB7" w:rsidRPr="001A34D3">
        <w:rPr>
          <w:rFonts w:eastAsia="Times New Roman" w:cs="Times New Roman"/>
          <w:spacing w:val="36"/>
        </w:rPr>
        <w:t xml:space="preserve"> </w:t>
      </w:r>
      <w:r w:rsidR="00B57AB7" w:rsidRPr="001A34D3">
        <w:rPr>
          <w:rFonts w:eastAsia="Times New Roman" w:cs="Times New Roman"/>
        </w:rPr>
        <w:t>with</w:t>
      </w:r>
      <w:r w:rsidR="00B57AB7" w:rsidRPr="001A34D3">
        <w:rPr>
          <w:rFonts w:eastAsia="Times New Roman" w:cs="Times New Roman"/>
          <w:spacing w:val="38"/>
        </w:rPr>
        <w:t xml:space="preserve"> </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39"/>
        </w:rPr>
        <w:t xml:space="preserve"> </w:t>
      </w:r>
      <w:r w:rsidR="00B57AB7" w:rsidRPr="001A34D3">
        <w:rPr>
          <w:rFonts w:eastAsia="Times New Roman" w:cs="Times New Roman"/>
          <w:spacing w:val="2"/>
        </w:rPr>
        <w:t>h</w:t>
      </w:r>
      <w:r w:rsidR="00B57AB7" w:rsidRPr="001A34D3">
        <w:rPr>
          <w:rFonts w:eastAsia="Times New Roman" w:cs="Times New Roman"/>
          <w:spacing w:val="-1"/>
        </w:rPr>
        <w:t>ea</w:t>
      </w:r>
      <w:r w:rsidR="00B57AB7" w:rsidRPr="001A34D3">
        <w:rPr>
          <w:rFonts w:eastAsia="Times New Roman" w:cs="Times New Roman"/>
        </w:rPr>
        <w:t>lth</w:t>
      </w:r>
      <w:r w:rsidR="00B57AB7" w:rsidRPr="001A34D3">
        <w:rPr>
          <w:rFonts w:eastAsia="Times New Roman" w:cs="Times New Roman"/>
          <w:spacing w:val="38"/>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8"/>
        </w:rPr>
        <w:t xml:space="preserve"> </w:t>
      </w:r>
      <w:r w:rsidR="00B57AB7" w:rsidRPr="001A34D3">
        <w:rPr>
          <w:rFonts w:eastAsia="Times New Roman" w:cs="Times New Roman"/>
        </w:rPr>
        <w:t>s</w:t>
      </w:r>
      <w:r w:rsidR="00B57AB7" w:rsidRPr="001A34D3">
        <w:rPr>
          <w:rFonts w:eastAsia="Times New Roman" w:cs="Times New Roman"/>
          <w:spacing w:val="1"/>
        </w:rPr>
        <w:t>a</w:t>
      </w:r>
      <w:r w:rsidR="00B57AB7" w:rsidRPr="001A34D3">
        <w:rPr>
          <w:rFonts w:eastAsia="Times New Roman" w:cs="Times New Roman"/>
          <w:spacing w:val="-1"/>
        </w:rPr>
        <w:t>fe</w:t>
      </w:r>
      <w:r w:rsidR="00B57AB7" w:rsidRPr="001A34D3">
        <w:rPr>
          <w:rFonts w:eastAsia="Times New Roman" w:cs="Times New Roman"/>
          <w:spacing w:val="3"/>
        </w:rPr>
        <w:t>t</w:t>
      </w:r>
      <w:r w:rsidR="00B57AB7" w:rsidRPr="001A34D3">
        <w:rPr>
          <w:rFonts w:eastAsia="Times New Roman" w:cs="Times New Roman"/>
        </w:rPr>
        <w:t>y</w:t>
      </w:r>
      <w:r w:rsidR="00B57AB7" w:rsidRPr="001A34D3">
        <w:rPr>
          <w:rFonts w:eastAsia="Times New Roman" w:cs="Times New Roman"/>
          <w:spacing w:val="34"/>
        </w:rPr>
        <w:t xml:space="preserve"> </w:t>
      </w:r>
      <w:r w:rsidR="00B57AB7" w:rsidRPr="001A34D3">
        <w:rPr>
          <w:rFonts w:eastAsia="Times New Roman" w:cs="Times New Roman"/>
          <w:spacing w:val="3"/>
        </w:rPr>
        <w:t>l</w:t>
      </w:r>
      <w:r w:rsidR="00B57AB7" w:rsidRPr="001A34D3">
        <w:rPr>
          <w:rFonts w:eastAsia="Times New Roman" w:cs="Times New Roman"/>
          <w:spacing w:val="-1"/>
        </w:rPr>
        <w:t>a</w:t>
      </w:r>
      <w:r w:rsidR="00B57AB7" w:rsidRPr="001A34D3">
        <w:rPr>
          <w:rFonts w:eastAsia="Times New Roman" w:cs="Times New Roman"/>
        </w:rPr>
        <w:t>ws,</w:t>
      </w:r>
      <w:r w:rsidR="00B57AB7" w:rsidRPr="001A34D3">
        <w:rPr>
          <w:rFonts w:eastAsia="Times New Roman" w:cs="Times New Roman"/>
          <w:spacing w:val="38"/>
        </w:rPr>
        <w:t xml:space="preserve"> </w:t>
      </w:r>
      <w:r w:rsidR="00B57AB7" w:rsidRPr="001A34D3">
        <w:rPr>
          <w:rFonts w:eastAsia="Times New Roman" w:cs="Times New Roman"/>
          <w:spacing w:val="-1"/>
        </w:rPr>
        <w:t>r</w:t>
      </w:r>
      <w:r w:rsidR="00B57AB7" w:rsidRPr="001A34D3">
        <w:rPr>
          <w:rFonts w:eastAsia="Times New Roman" w:cs="Times New Roman"/>
        </w:rPr>
        <w:t>u</w:t>
      </w:r>
      <w:r w:rsidR="00B57AB7" w:rsidRPr="001A34D3">
        <w:rPr>
          <w:rFonts w:eastAsia="Times New Roman" w:cs="Times New Roman"/>
          <w:spacing w:val="3"/>
        </w:rPr>
        <w:t>l</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39"/>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38"/>
        </w:rPr>
        <w:t xml:space="preserve"> </w:t>
      </w:r>
      <w:r w:rsidR="00B57AB7" w:rsidRPr="001A34D3">
        <w:rPr>
          <w:rFonts w:eastAsia="Times New Roman" w:cs="Times New Roman"/>
          <w:spacing w:val="2"/>
        </w:rPr>
        <w:t>r</w:t>
      </w:r>
      <w:r w:rsidR="00B57AB7" w:rsidRPr="001A34D3">
        <w:rPr>
          <w:rFonts w:eastAsia="Times New Roman" w:cs="Times New Roman"/>
          <w:spacing w:val="1"/>
        </w:rPr>
        <w:t>e</w:t>
      </w:r>
      <w:r w:rsidR="00B57AB7" w:rsidRPr="001A34D3">
        <w:rPr>
          <w:rFonts w:eastAsia="Times New Roman" w:cs="Times New Roman"/>
        </w:rPr>
        <w:t>gul</w:t>
      </w:r>
      <w:r w:rsidR="00B57AB7" w:rsidRPr="001A34D3">
        <w:rPr>
          <w:rFonts w:eastAsia="Times New Roman" w:cs="Times New Roman"/>
          <w:spacing w:val="-1"/>
        </w:rPr>
        <w:t>a</w:t>
      </w:r>
      <w:r w:rsidR="00B57AB7" w:rsidRPr="001A34D3">
        <w:rPr>
          <w:rFonts w:eastAsia="Times New Roman" w:cs="Times New Roman"/>
        </w:rPr>
        <w:t>tions</w:t>
      </w:r>
      <w:r w:rsidR="00B57AB7" w:rsidRPr="001A34D3">
        <w:rPr>
          <w:rFonts w:eastAsia="Times New Roman" w:cs="Times New Roman"/>
          <w:spacing w:val="39"/>
        </w:rPr>
        <w:t xml:space="preserve"> </w:t>
      </w:r>
      <w:r w:rsidR="00B57AB7" w:rsidRPr="001A34D3">
        <w:rPr>
          <w:rFonts w:eastAsia="Times New Roman" w:cs="Times New Roman"/>
        </w:rPr>
        <w:t>of</w:t>
      </w:r>
      <w:r w:rsidR="00B57AB7" w:rsidRPr="001A34D3">
        <w:rPr>
          <w:rFonts w:eastAsia="Times New Roman" w:cs="Times New Roman"/>
          <w:spacing w:val="38"/>
        </w:rPr>
        <w:t xml:space="preserve"> </w:t>
      </w:r>
      <w:r w:rsidR="00B57AB7" w:rsidRPr="001A34D3">
        <w:rPr>
          <w:rFonts w:eastAsia="Times New Roman" w:cs="Times New Roman"/>
        </w:rPr>
        <w:t xml:space="preserve">the </w:t>
      </w:r>
      <w:r w:rsidR="00B57AB7" w:rsidRPr="001A34D3">
        <w:rPr>
          <w:rFonts w:eastAsia="Times New Roman" w:cs="Times New Roman"/>
          <w:spacing w:val="-1"/>
        </w:rPr>
        <w:t>fe</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l, st</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 xml:space="preserve">, </w:t>
      </w:r>
      <w:r w:rsidR="00B57AB7" w:rsidRPr="001A34D3">
        <w:rPr>
          <w:rFonts w:eastAsia="Times New Roman" w:cs="Times New Roman"/>
          <w:spacing w:val="-1"/>
        </w:rPr>
        <w:t>c</w:t>
      </w:r>
      <w:r w:rsidR="00B57AB7" w:rsidRPr="001A34D3">
        <w:rPr>
          <w:rFonts w:eastAsia="Times New Roman" w:cs="Times New Roman"/>
        </w:rPr>
        <w:t>oun</w:t>
      </w:r>
      <w:r w:rsidR="00B57AB7" w:rsidRPr="001A34D3">
        <w:rPr>
          <w:rFonts w:eastAsia="Times New Roman" w:cs="Times New Roman"/>
          <w:spacing w:val="5"/>
        </w:rPr>
        <w:t>t</w:t>
      </w:r>
      <w:r w:rsidR="00B57AB7" w:rsidRPr="001A34D3">
        <w:rPr>
          <w:rFonts w:eastAsia="Times New Roman" w:cs="Times New Roman"/>
          <w:spacing w:val="-5"/>
        </w:rPr>
        <w:t>y</w:t>
      </w:r>
      <w:r w:rsidR="00B57AB7" w:rsidRPr="001A34D3">
        <w:rPr>
          <w:rFonts w:eastAsia="Times New Roman" w:cs="Times New Roman"/>
        </w:rPr>
        <w:t xml:space="preserve">, </w:t>
      </w:r>
      <w:r w:rsidR="00B57AB7" w:rsidRPr="001A34D3">
        <w:rPr>
          <w:rFonts w:eastAsia="Times New Roman" w:cs="Times New Roman"/>
          <w:spacing w:val="2"/>
        </w:rPr>
        <w:t>r</w:t>
      </w:r>
      <w:r w:rsidR="00B57AB7" w:rsidRPr="001A34D3">
        <w:rPr>
          <w:rFonts w:eastAsia="Times New Roman" w:cs="Times New Roman"/>
          <w:spacing w:val="1"/>
        </w:rPr>
        <w:t>e</w:t>
      </w:r>
      <w:r w:rsidR="00B57AB7" w:rsidRPr="001A34D3">
        <w:rPr>
          <w:rFonts w:eastAsia="Times New Roman" w:cs="Times New Roman"/>
        </w:rPr>
        <w:t>gion, or</w:t>
      </w:r>
      <w:r w:rsidR="00B57AB7" w:rsidRPr="001A34D3">
        <w:rPr>
          <w:rFonts w:eastAsia="Times New Roman" w:cs="Times New Roman"/>
          <w:spacing w:val="-1"/>
        </w:rPr>
        <w:t xml:space="preserve"> c</w:t>
      </w:r>
      <w:r w:rsidR="00B57AB7" w:rsidRPr="001A34D3">
        <w:rPr>
          <w:rFonts w:eastAsia="Times New Roman" w:cs="Times New Roman"/>
        </w:rPr>
        <w:t>ommuni</w:t>
      </w:r>
      <w:r w:rsidR="00B57AB7" w:rsidRPr="001A34D3">
        <w:rPr>
          <w:rFonts w:eastAsia="Times New Roman" w:cs="Times New Roman"/>
          <w:spacing w:val="3"/>
        </w:rPr>
        <w:t>t</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th</w:t>
      </w:r>
      <w:r w:rsidR="00B57AB7" w:rsidRPr="001A34D3">
        <w:rPr>
          <w:rFonts w:eastAsia="Times New Roman" w:cs="Times New Roman"/>
          <w:spacing w:val="-1"/>
        </w:rPr>
        <w:t>a</w:t>
      </w:r>
      <w:r w:rsidR="00B57AB7" w:rsidRPr="001A34D3">
        <w:rPr>
          <w:rFonts w:eastAsia="Times New Roman" w:cs="Times New Roman"/>
        </w:rPr>
        <w:t>t m</w:t>
      </w:r>
      <w:r w:rsidR="00B57AB7" w:rsidRPr="001A34D3">
        <w:rPr>
          <w:rFonts w:eastAsia="Times New Roman" w:cs="Times New Roman"/>
          <w:spacing w:val="1"/>
        </w:rPr>
        <w:t>a</w:t>
      </w:r>
      <w:r w:rsidR="00B57AB7" w:rsidRPr="001A34D3">
        <w:rPr>
          <w:rFonts w:eastAsia="Times New Roman" w:cs="Times New Roman"/>
        </w:rPr>
        <w:t>y</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pp</w:t>
      </w:r>
      <w:r w:rsidR="00B57AB7" w:rsidRPr="001A34D3">
        <w:rPr>
          <w:rFonts w:eastAsia="Times New Roman" w:cs="Times New Roman"/>
          <w:spacing w:val="5"/>
        </w:rPr>
        <w:t>l</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 xml:space="preserve">to its </w:t>
      </w:r>
      <w:r w:rsidR="00B57AB7" w:rsidRPr="001A34D3">
        <w:rPr>
          <w:rFonts w:eastAsia="Times New Roman" w:cs="Times New Roman"/>
          <w:spacing w:val="-1"/>
        </w:rPr>
        <w:t>fac</w:t>
      </w:r>
      <w:r w:rsidR="00B57AB7" w:rsidRPr="001A34D3">
        <w:rPr>
          <w:rFonts w:eastAsia="Times New Roman" w:cs="Times New Roman"/>
        </w:rPr>
        <w:t>iliti</w:t>
      </w:r>
      <w:r w:rsidR="00B57AB7" w:rsidRPr="001A34D3">
        <w:rPr>
          <w:rFonts w:eastAsia="Times New Roman" w:cs="Times New Roman"/>
          <w:spacing w:val="-1"/>
        </w:rPr>
        <w:t>e</w:t>
      </w:r>
      <w:r w:rsidR="00B57AB7" w:rsidRPr="001A34D3">
        <w:rPr>
          <w:rFonts w:eastAsia="Times New Roman" w:cs="Times New Roman"/>
        </w:rPr>
        <w:t xml:space="preserve">s </w:t>
      </w:r>
      <w:r w:rsidR="00B57AB7" w:rsidRPr="001A34D3">
        <w:rPr>
          <w:rFonts w:eastAsia="Times New Roman" w:cs="Times New Roman"/>
          <w:spacing w:val="1"/>
        </w:rPr>
        <w:t>a</w:t>
      </w:r>
      <w:r w:rsidR="00B57AB7" w:rsidRPr="001A34D3">
        <w:rPr>
          <w:rFonts w:eastAsia="Times New Roman" w:cs="Times New Roman"/>
        </w:rPr>
        <w:t>nd p</w:t>
      </w:r>
      <w:r w:rsidR="00B57AB7" w:rsidRPr="001A34D3">
        <w:rPr>
          <w:rFonts w:eastAsia="Times New Roman" w:cs="Times New Roman"/>
          <w:spacing w:val="-1"/>
        </w:rPr>
        <w:t>r</w:t>
      </w:r>
      <w:r w:rsidR="00B57AB7" w:rsidRPr="001A34D3">
        <w:rPr>
          <w:rFonts w:eastAsia="Times New Roman" w:cs="Times New Roman"/>
        </w:rPr>
        <w:t>op</w:t>
      </w:r>
      <w:r w:rsidR="00B57AB7" w:rsidRPr="001A34D3">
        <w:rPr>
          <w:rFonts w:eastAsia="Times New Roman" w:cs="Times New Roman"/>
          <w:spacing w:val="-1"/>
        </w:rPr>
        <w:t>er</w:t>
      </w:r>
      <w:r w:rsidR="00B57AB7" w:rsidRPr="001A34D3">
        <w:rPr>
          <w:rFonts w:eastAsia="Times New Roman" w:cs="Times New Roman"/>
          <w:spacing w:val="5"/>
        </w:rPr>
        <w:t>t</w:t>
      </w:r>
      <w:r w:rsidR="00B57AB7" w:rsidRPr="001A34D3">
        <w:rPr>
          <w:rFonts w:eastAsia="Times New Roman" w:cs="Times New Roman"/>
          <w:spacing w:val="-5"/>
        </w:rPr>
        <w:t>y</w:t>
      </w:r>
      <w:r w:rsidR="007D1296">
        <w:rPr>
          <w:rFonts w:eastAsia="Times New Roman" w:cs="Times New Roman"/>
        </w:rPr>
        <w:t>.</w:t>
      </w:r>
    </w:p>
    <w:p w14:paraId="641B105E" w14:textId="77777777" w:rsidR="00B57AB7" w:rsidRPr="001A34D3" w:rsidRDefault="00B57AB7" w:rsidP="007D1296">
      <w:pPr>
        <w:spacing w:before="16" w:after="0" w:line="260" w:lineRule="exact"/>
        <w:ind w:left="900" w:hanging="900"/>
      </w:pPr>
    </w:p>
    <w:p w14:paraId="7D4FBFD6" w14:textId="77777777" w:rsidR="00B57AB7" w:rsidRPr="001A34D3" w:rsidRDefault="00B57AB7" w:rsidP="002D00C2">
      <w:pPr>
        <w:spacing w:after="0" w:line="240" w:lineRule="auto"/>
        <w:ind w:left="900" w:right="59" w:hanging="900"/>
        <w:jc w:val="both"/>
        <w:rPr>
          <w:rFonts w:eastAsia="Times New Roman" w:cs="Times New Roman"/>
        </w:rPr>
      </w:pPr>
      <w:r w:rsidRPr="001A34D3">
        <w:rPr>
          <w:rFonts w:eastAsia="Times New Roman" w:cs="Times New Roman"/>
        </w:rPr>
        <w:t>3</w:t>
      </w:r>
      <w:r w:rsidR="008A0C64">
        <w:rPr>
          <w:rFonts w:eastAsia="Times New Roman" w:cs="Times New Roman"/>
        </w:rPr>
        <w:t>0.</w:t>
      </w:r>
      <w:r w:rsidR="008A0C64">
        <w:rPr>
          <w:rFonts w:eastAsia="Times New Roman" w:cs="Times New Roman"/>
        </w:rPr>
        <w:tab/>
      </w:r>
      <w:r w:rsidRPr="001A34D3">
        <w:rPr>
          <w:rFonts w:eastAsia="Times New Roman" w:cs="Times New Roman"/>
        </w:rPr>
        <w:t>The</w:t>
      </w:r>
      <w:r w:rsidRPr="001A34D3">
        <w:rPr>
          <w:rFonts w:eastAsia="Times New Roman" w:cs="Times New Roman"/>
          <w:spacing w:val="18"/>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0"/>
        </w:rPr>
        <w:t xml:space="preserve"> </w:t>
      </w:r>
      <w:r w:rsidRPr="001A34D3">
        <w:rPr>
          <w:rFonts w:eastAsia="Times New Roman" w:cs="Times New Roman"/>
        </w:rPr>
        <w:t>h</w:t>
      </w:r>
      <w:r w:rsidRPr="001A34D3">
        <w:rPr>
          <w:rFonts w:eastAsia="Times New Roman" w:cs="Times New Roman"/>
          <w:spacing w:val="-1"/>
        </w:rPr>
        <w:t>a</w:t>
      </w:r>
      <w:r w:rsidRPr="001A34D3">
        <w:rPr>
          <w:rFonts w:eastAsia="Times New Roman" w:cs="Times New Roman"/>
        </w:rPr>
        <w:t>s</w:t>
      </w:r>
      <w:r w:rsidRPr="001A34D3">
        <w:rPr>
          <w:rFonts w:eastAsia="Times New Roman" w:cs="Times New Roman"/>
          <w:spacing w:val="19"/>
        </w:rPr>
        <w:t xml:space="preserve"> </w:t>
      </w:r>
      <w:r w:rsidRPr="001A34D3">
        <w:rPr>
          <w:rFonts w:eastAsia="Times New Roman" w:cs="Times New Roman"/>
        </w:rPr>
        <w:t>dis</w:t>
      </w:r>
      <w:r w:rsidRPr="001A34D3">
        <w:rPr>
          <w:rFonts w:eastAsia="Times New Roman" w:cs="Times New Roman"/>
          <w:spacing w:val="-1"/>
        </w:rPr>
        <w:t>c</w:t>
      </w:r>
      <w:r w:rsidRPr="001A34D3">
        <w:rPr>
          <w:rFonts w:eastAsia="Times New Roman" w:cs="Times New Roman"/>
        </w:rPr>
        <w:t>los</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19"/>
        </w:rPr>
        <w:t xml:space="preserve">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y</w:t>
      </w:r>
      <w:r w:rsidRPr="001A34D3">
        <w:rPr>
          <w:rFonts w:eastAsia="Times New Roman" w:cs="Times New Roman"/>
          <w:spacing w:val="14"/>
        </w:rPr>
        <w:t xml:space="preserve"> </w:t>
      </w:r>
      <w:r w:rsidRPr="001A34D3">
        <w:rPr>
          <w:rFonts w:eastAsia="Times New Roman" w:cs="Times New Roman"/>
          <w:spacing w:val="2"/>
        </w:rPr>
        <w:t>r</w:t>
      </w:r>
      <w:r w:rsidRPr="001A34D3">
        <w:rPr>
          <w:rFonts w:eastAsia="Times New Roman" w:cs="Times New Roman"/>
          <w:spacing w:val="-1"/>
        </w:rPr>
        <w:t>ea</w:t>
      </w:r>
      <w:r w:rsidRPr="001A34D3">
        <w:rPr>
          <w:rFonts w:eastAsia="Times New Roman" w:cs="Times New Roman"/>
        </w:rPr>
        <w:t>l,</w:t>
      </w:r>
      <w:r w:rsidRPr="001A34D3">
        <w:rPr>
          <w:rFonts w:eastAsia="Times New Roman" w:cs="Times New Roman"/>
          <w:spacing w:val="19"/>
        </w:rPr>
        <w:t xml:space="preserve"> </w:t>
      </w:r>
      <w:r w:rsidRPr="001A34D3">
        <w:rPr>
          <w:rFonts w:eastAsia="Times New Roman" w:cs="Times New Roman"/>
        </w:rPr>
        <w:t>pot</w:t>
      </w:r>
      <w:r w:rsidRPr="001A34D3">
        <w:rPr>
          <w:rFonts w:eastAsia="Times New Roman" w:cs="Times New Roman"/>
          <w:spacing w:val="-1"/>
        </w:rPr>
        <w:t>e</w:t>
      </w:r>
      <w:r w:rsidRPr="001A34D3">
        <w:rPr>
          <w:rFonts w:eastAsia="Times New Roman" w:cs="Times New Roman"/>
        </w:rPr>
        <w:t>nti</w:t>
      </w:r>
      <w:r w:rsidRPr="001A34D3">
        <w:rPr>
          <w:rFonts w:eastAsia="Times New Roman" w:cs="Times New Roman"/>
          <w:spacing w:val="-1"/>
        </w:rPr>
        <w:t>a</w:t>
      </w:r>
      <w:r w:rsidRPr="001A34D3">
        <w:rPr>
          <w:rFonts w:eastAsia="Times New Roman" w:cs="Times New Roman"/>
        </w:rPr>
        <w:t>l</w:t>
      </w:r>
      <w:r w:rsidR="007D1296">
        <w:rPr>
          <w:rFonts w:eastAsia="Times New Roman" w:cs="Times New Roman"/>
        </w:rPr>
        <w:t>,</w:t>
      </w:r>
      <w:r w:rsidRPr="001A34D3">
        <w:rPr>
          <w:rFonts w:eastAsia="Times New Roman" w:cs="Times New Roman"/>
          <w:spacing w:val="20"/>
        </w:rPr>
        <w:t xml:space="preserve"> </w:t>
      </w:r>
      <w:r w:rsidRPr="001A34D3">
        <w:rPr>
          <w:rFonts w:eastAsia="Times New Roman" w:cs="Times New Roman"/>
        </w:rPr>
        <w:t>or</w:t>
      </w:r>
      <w:r w:rsidRPr="001A34D3">
        <w:rPr>
          <w:rFonts w:eastAsia="Times New Roman" w:cs="Times New Roman"/>
          <w:spacing w:val="18"/>
        </w:rPr>
        <w:t xml:space="preserve"> </w:t>
      </w:r>
      <w:r w:rsidRPr="001A34D3">
        <w:rPr>
          <w:rFonts w:eastAsia="Times New Roman" w:cs="Times New Roman"/>
        </w:rPr>
        <w:t>p</w:t>
      </w:r>
      <w:r w:rsidRPr="001A34D3">
        <w:rPr>
          <w:rFonts w:eastAsia="Times New Roman" w:cs="Times New Roman"/>
          <w:spacing w:val="-1"/>
        </w:rPr>
        <w:t>erce</w:t>
      </w:r>
      <w:r w:rsidRPr="001A34D3">
        <w:rPr>
          <w:rFonts w:eastAsia="Times New Roman" w:cs="Times New Roman"/>
        </w:rPr>
        <w:t>i</w:t>
      </w:r>
      <w:r w:rsidRPr="001A34D3">
        <w:rPr>
          <w:rFonts w:eastAsia="Times New Roman" w:cs="Times New Roman"/>
          <w:spacing w:val="2"/>
        </w:rPr>
        <w:t>v</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19"/>
        </w:rPr>
        <w:t xml:space="preserve"> </w:t>
      </w:r>
      <w:r w:rsidRPr="001A34D3">
        <w:rPr>
          <w:rFonts w:eastAsia="Times New Roman" w:cs="Times New Roman"/>
          <w:spacing w:val="-1"/>
        </w:rPr>
        <w:t>c</w:t>
      </w:r>
      <w:r w:rsidRPr="001A34D3">
        <w:rPr>
          <w:rFonts w:eastAsia="Times New Roman" w:cs="Times New Roman"/>
        </w:rPr>
        <w:t>on</w:t>
      </w:r>
      <w:r w:rsidRPr="001A34D3">
        <w:rPr>
          <w:rFonts w:eastAsia="Times New Roman" w:cs="Times New Roman"/>
          <w:spacing w:val="-1"/>
        </w:rPr>
        <w:t>f</w:t>
      </w:r>
      <w:r w:rsidRPr="001A34D3">
        <w:rPr>
          <w:rFonts w:eastAsia="Times New Roman" w:cs="Times New Roman"/>
        </w:rPr>
        <w:t>li</w:t>
      </w:r>
      <w:r w:rsidRPr="001A34D3">
        <w:rPr>
          <w:rFonts w:eastAsia="Times New Roman" w:cs="Times New Roman"/>
          <w:spacing w:val="-1"/>
        </w:rPr>
        <w:t>c</w:t>
      </w:r>
      <w:r w:rsidRPr="001A34D3">
        <w:rPr>
          <w:rFonts w:eastAsia="Times New Roman" w:cs="Times New Roman"/>
        </w:rPr>
        <w:t>ts</w:t>
      </w:r>
      <w:r w:rsidRPr="001A34D3">
        <w:rPr>
          <w:rFonts w:eastAsia="Times New Roman" w:cs="Times New Roman"/>
          <w:spacing w:val="19"/>
        </w:rPr>
        <w:t xml:space="preserve"> </w:t>
      </w:r>
      <w:r w:rsidRPr="001A34D3">
        <w:rPr>
          <w:rFonts w:eastAsia="Times New Roman" w:cs="Times New Roman"/>
        </w:rPr>
        <w:t>of</w:t>
      </w:r>
      <w:r w:rsidRPr="001A34D3">
        <w:rPr>
          <w:rFonts w:eastAsia="Times New Roman" w:cs="Times New Roman"/>
          <w:spacing w:val="18"/>
        </w:rPr>
        <w:t xml:space="preserve"> </w:t>
      </w:r>
      <w:r w:rsidRPr="001A34D3">
        <w:rPr>
          <w:rFonts w:eastAsia="Times New Roman" w:cs="Times New Roman"/>
        </w:rPr>
        <w:t>int</w:t>
      </w:r>
      <w:r w:rsidRPr="001A34D3">
        <w:rPr>
          <w:rFonts w:eastAsia="Times New Roman" w:cs="Times New Roman"/>
          <w:spacing w:val="1"/>
        </w:rPr>
        <w:t>e</w:t>
      </w:r>
      <w:r w:rsidRPr="001A34D3">
        <w:rPr>
          <w:rFonts w:eastAsia="Times New Roman" w:cs="Times New Roman"/>
          <w:spacing w:val="-1"/>
        </w:rPr>
        <w:t>re</w:t>
      </w:r>
      <w:r w:rsidRPr="001A34D3">
        <w:rPr>
          <w:rFonts w:eastAsia="Times New Roman" w:cs="Times New Roman"/>
        </w:rPr>
        <w:t>st</w:t>
      </w:r>
      <w:r w:rsidRPr="001A34D3">
        <w:rPr>
          <w:rFonts w:eastAsia="Times New Roman" w:cs="Times New Roman"/>
          <w:spacing w:val="20"/>
        </w:rPr>
        <w:t xml:space="preserve"> </w:t>
      </w:r>
      <w:r w:rsidRPr="001A34D3">
        <w:rPr>
          <w:rFonts w:eastAsia="Times New Roman" w:cs="Times New Roman"/>
        </w:rPr>
        <w:t>th</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20"/>
        </w:rPr>
        <w:t xml:space="preserve"> </w:t>
      </w:r>
      <w:r w:rsidRPr="001A34D3">
        <w:rPr>
          <w:rFonts w:eastAsia="Times New Roman" w:cs="Times New Roman"/>
          <w:spacing w:val="-1"/>
        </w:rPr>
        <w:t>c</w:t>
      </w:r>
      <w:r w:rsidRPr="001A34D3">
        <w:rPr>
          <w:rFonts w:eastAsia="Times New Roman" w:cs="Times New Roman"/>
        </w:rPr>
        <w:t>ould imp</w:t>
      </w:r>
      <w:r w:rsidRPr="001A34D3">
        <w:rPr>
          <w:rFonts w:eastAsia="Times New Roman" w:cs="Times New Roman"/>
          <w:spacing w:val="-1"/>
        </w:rPr>
        <w:t>ac</w:t>
      </w:r>
      <w:r w:rsidRPr="001A34D3">
        <w:rPr>
          <w:rFonts w:eastAsia="Times New Roman" w:cs="Times New Roman"/>
        </w:rPr>
        <w:t>t the</w:t>
      </w:r>
      <w:r w:rsidRPr="001A34D3">
        <w:rPr>
          <w:rFonts w:eastAsia="Times New Roman" w:cs="Times New Roman"/>
          <w:spacing w:val="-1"/>
        </w:rPr>
        <w:t xml:space="preserve"> a</w:t>
      </w:r>
      <w:r w:rsidRPr="001A34D3">
        <w:rPr>
          <w:rFonts w:eastAsia="Times New Roman" w:cs="Times New Roman"/>
        </w:rPr>
        <w:t>pp</w:t>
      </w:r>
      <w:r w:rsidRPr="001A34D3">
        <w:rPr>
          <w:rFonts w:eastAsia="Times New Roman" w:cs="Times New Roman"/>
          <w:spacing w:val="-1"/>
        </w:rPr>
        <w:t>r</w:t>
      </w:r>
      <w:r w:rsidRPr="001A34D3">
        <w:rPr>
          <w:rFonts w:eastAsia="Times New Roman" w:cs="Times New Roman"/>
        </w:rPr>
        <w:t>ov</w:t>
      </w:r>
      <w:r w:rsidRPr="001A34D3">
        <w:rPr>
          <w:rFonts w:eastAsia="Times New Roman" w:cs="Times New Roman"/>
          <w:spacing w:val="-1"/>
        </w:rPr>
        <w:t>a</w:t>
      </w:r>
      <w:r w:rsidRPr="001A34D3">
        <w:rPr>
          <w:rFonts w:eastAsia="Times New Roman" w:cs="Times New Roman"/>
        </w:rPr>
        <w:t xml:space="preserve">l </w:t>
      </w:r>
      <w:r w:rsidRPr="001A34D3">
        <w:rPr>
          <w:rFonts w:eastAsia="Times New Roman" w:cs="Times New Roman"/>
          <w:spacing w:val="2"/>
        </w:rPr>
        <w:t>o</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spacing w:val="2"/>
        </w:rPr>
        <w:t>o</w:t>
      </w:r>
      <w:r w:rsidRPr="001A34D3">
        <w:rPr>
          <w:rFonts w:eastAsia="Times New Roman" w:cs="Times New Roman"/>
        </w:rPr>
        <w:t>p</w:t>
      </w:r>
      <w:r w:rsidRPr="001A34D3">
        <w:rPr>
          <w:rFonts w:eastAsia="Times New Roman" w:cs="Times New Roman"/>
          <w:spacing w:val="-1"/>
        </w:rPr>
        <w:t>era</w:t>
      </w:r>
      <w:r w:rsidRPr="001A34D3">
        <w:rPr>
          <w:rFonts w:eastAsia="Times New Roman" w:cs="Times New Roman"/>
        </w:rPr>
        <w:t>tion of</w:t>
      </w:r>
      <w:r w:rsidRPr="001A34D3">
        <w:rPr>
          <w:rFonts w:eastAsia="Times New Roman" w:cs="Times New Roman"/>
          <w:spacing w:val="-1"/>
        </w:rPr>
        <w:t xml:space="preserve"> </w:t>
      </w:r>
      <w:r w:rsidRPr="001A34D3">
        <w:rPr>
          <w:rFonts w:eastAsia="Times New Roman" w:cs="Times New Roman"/>
        </w:rPr>
        <w:t>the</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spacing w:val="-1"/>
        </w:rPr>
        <w:t>c</w:t>
      </w:r>
      <w:r w:rsidR="007D1296">
        <w:rPr>
          <w:rFonts w:eastAsia="Times New Roman" w:cs="Times New Roman"/>
        </w:rPr>
        <w:t>hool.</w:t>
      </w:r>
    </w:p>
    <w:p w14:paraId="777F5ED6" w14:textId="77777777" w:rsidR="00B57AB7" w:rsidRPr="001A34D3" w:rsidRDefault="00B57AB7" w:rsidP="002D00C2">
      <w:pPr>
        <w:spacing w:before="16" w:after="0" w:line="260" w:lineRule="exact"/>
        <w:ind w:left="900" w:hanging="900"/>
        <w:jc w:val="both"/>
      </w:pPr>
    </w:p>
    <w:p w14:paraId="6C663FBC" w14:textId="77777777" w:rsidR="00B57AB7" w:rsidRPr="007D1296" w:rsidRDefault="00B57AB7" w:rsidP="002D00C2">
      <w:pPr>
        <w:spacing w:after="0" w:line="240" w:lineRule="auto"/>
        <w:ind w:left="900" w:right="55" w:hanging="900"/>
        <w:jc w:val="both"/>
        <w:rPr>
          <w:rFonts w:eastAsia="Times New Roman" w:cs="Times New Roman"/>
        </w:rPr>
      </w:pPr>
      <w:r w:rsidRPr="007D1296">
        <w:rPr>
          <w:rFonts w:eastAsia="Times New Roman" w:cs="Times New Roman"/>
        </w:rPr>
        <w:lastRenderedPageBreak/>
        <w:t>3</w:t>
      </w:r>
      <w:r w:rsidR="008A0C64" w:rsidRPr="007D1296">
        <w:rPr>
          <w:rFonts w:eastAsia="Times New Roman" w:cs="Times New Roman"/>
        </w:rPr>
        <w:t>1.</w:t>
      </w:r>
      <w:r w:rsidR="008A0C64" w:rsidRPr="007D1296">
        <w:rPr>
          <w:rFonts w:eastAsia="Times New Roman" w:cs="Times New Roman"/>
        </w:rPr>
        <w:tab/>
      </w:r>
      <w:r w:rsidRPr="007D1296">
        <w:rPr>
          <w:rFonts w:eastAsia="Times New Roman" w:cs="Times New Roman"/>
        </w:rPr>
        <w:t xml:space="preserve">The School shall, within </w:t>
      </w:r>
      <w:r w:rsidR="008A0C64" w:rsidRPr="007D1296">
        <w:rPr>
          <w:rFonts w:eastAsia="Times New Roman" w:cs="Times New Roman"/>
        </w:rPr>
        <w:t>sixty</w:t>
      </w:r>
      <w:r w:rsidRPr="007D1296">
        <w:rPr>
          <w:rFonts w:eastAsia="Times New Roman" w:cs="Times New Roman"/>
        </w:rPr>
        <w:t xml:space="preserve"> days of approval of its charter application, execute a charter contract with the Commission, containing the terms set forth by the Commission and the terms required by </w:t>
      </w:r>
      <w:r w:rsidR="008A0C64" w:rsidRPr="007D1296">
        <w:rPr>
          <w:rFonts w:eastAsia="Times New Roman" w:cs="Times New Roman"/>
        </w:rPr>
        <w:t xml:space="preserve">the Act, </w:t>
      </w:r>
      <w:r w:rsidRPr="007D1296">
        <w:rPr>
          <w:rFonts w:eastAsia="Times New Roman" w:cs="Times New Roman"/>
        </w:rPr>
        <w:t>as well as future rules adopted by the C</w:t>
      </w:r>
      <w:r w:rsidR="007D1296">
        <w:rPr>
          <w:rFonts w:eastAsia="Times New Roman" w:cs="Times New Roman"/>
        </w:rPr>
        <w:t>ommission.</w:t>
      </w:r>
    </w:p>
    <w:p w14:paraId="29A80336" w14:textId="77777777" w:rsidR="00B57AB7" w:rsidRPr="001A34D3" w:rsidRDefault="00B57AB7" w:rsidP="002D00C2">
      <w:pPr>
        <w:spacing w:before="16" w:after="0" w:line="260" w:lineRule="exact"/>
        <w:ind w:left="900" w:hanging="900"/>
        <w:jc w:val="both"/>
      </w:pPr>
    </w:p>
    <w:p w14:paraId="2D900875" w14:textId="77777777" w:rsidR="00B57AB7" w:rsidRDefault="00B57AB7" w:rsidP="002D00C2">
      <w:pPr>
        <w:spacing w:after="0" w:line="240" w:lineRule="auto"/>
        <w:ind w:left="900" w:right="54" w:hanging="900"/>
        <w:jc w:val="both"/>
        <w:rPr>
          <w:rFonts w:eastAsia="Times New Roman" w:cs="Times New Roman"/>
        </w:rPr>
      </w:pPr>
      <w:r w:rsidRPr="001A34D3">
        <w:rPr>
          <w:rFonts w:eastAsia="Times New Roman" w:cs="Times New Roman"/>
        </w:rPr>
        <w:t>3</w:t>
      </w:r>
      <w:r w:rsidR="008A0C64">
        <w:rPr>
          <w:rFonts w:eastAsia="Times New Roman" w:cs="Times New Roman"/>
        </w:rPr>
        <w:t>2.</w:t>
      </w:r>
      <w:r w:rsidR="008A0C64">
        <w:rPr>
          <w:rFonts w:eastAsia="Times New Roman" w:cs="Times New Roman"/>
        </w:rPr>
        <w:tab/>
      </w:r>
      <w:r w:rsidRPr="001A34D3">
        <w:rPr>
          <w:rFonts w:eastAsia="Times New Roman" w:cs="Times New Roman"/>
        </w:rPr>
        <w:t>The</w:t>
      </w:r>
      <w:r w:rsidRPr="001A34D3">
        <w:rPr>
          <w:rFonts w:eastAsia="Times New Roman" w:cs="Times New Roman"/>
          <w:spacing w:val="4"/>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5"/>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5"/>
        </w:rPr>
        <w:t xml:space="preserve"> </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spacing w:val="-1"/>
        </w:rPr>
        <w:t>e</w:t>
      </w:r>
      <w:r w:rsidRPr="001A34D3">
        <w:rPr>
          <w:rFonts w:eastAsia="Times New Roman" w:cs="Times New Roman"/>
        </w:rPr>
        <w:t>t</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y</w:t>
      </w:r>
      <w:r w:rsidRPr="001A34D3">
        <w:rPr>
          <w:rFonts w:eastAsia="Times New Roman" w:cs="Times New Roman"/>
          <w:spacing w:val="2"/>
        </w:rPr>
        <w:t xml:space="preserve"> r</w:t>
      </w:r>
      <w:r w:rsidRPr="001A34D3">
        <w:rPr>
          <w:rFonts w:eastAsia="Times New Roman" w:cs="Times New Roman"/>
          <w:spacing w:val="-1"/>
        </w:rPr>
        <w:t>ea</w:t>
      </w:r>
      <w:r w:rsidRPr="001A34D3">
        <w:rPr>
          <w:rFonts w:eastAsia="Times New Roman" w:cs="Times New Roman"/>
        </w:rPr>
        <w:t>so</w:t>
      </w:r>
      <w:r w:rsidRPr="001A34D3">
        <w:rPr>
          <w:rFonts w:eastAsia="Times New Roman" w:cs="Times New Roman"/>
          <w:spacing w:val="2"/>
        </w:rPr>
        <w:t>n</w:t>
      </w:r>
      <w:r w:rsidRPr="001A34D3">
        <w:rPr>
          <w:rFonts w:eastAsia="Times New Roman" w:cs="Times New Roman"/>
          <w:spacing w:val="-1"/>
        </w:rPr>
        <w:t>a</w:t>
      </w:r>
      <w:r w:rsidRPr="001A34D3">
        <w:rPr>
          <w:rFonts w:eastAsia="Times New Roman" w:cs="Times New Roman"/>
        </w:rPr>
        <w:t>ble</w:t>
      </w:r>
      <w:r w:rsidRPr="001A34D3">
        <w:rPr>
          <w:rFonts w:eastAsia="Times New Roman" w:cs="Times New Roman"/>
          <w:spacing w:val="4"/>
        </w:rPr>
        <w:t xml:space="preserve"> </w:t>
      </w:r>
      <w:r w:rsidRPr="001A34D3">
        <w:rPr>
          <w:rFonts w:eastAsia="Times New Roman" w:cs="Times New Roman"/>
          <w:spacing w:val="2"/>
        </w:rPr>
        <w:t>p</w:t>
      </w:r>
      <w:r w:rsidRPr="001A34D3">
        <w:rPr>
          <w:rFonts w:eastAsia="Times New Roman" w:cs="Times New Roman"/>
          <w:spacing w:val="-1"/>
        </w:rPr>
        <w:t>re</w:t>
      </w:r>
      <w:r w:rsidRPr="001A34D3">
        <w:rPr>
          <w:rFonts w:eastAsia="Times New Roman" w:cs="Times New Roman"/>
        </w:rPr>
        <w:t>op</w:t>
      </w:r>
      <w:r w:rsidRPr="001A34D3">
        <w:rPr>
          <w:rFonts w:eastAsia="Times New Roman" w:cs="Times New Roman"/>
          <w:spacing w:val="-1"/>
        </w:rPr>
        <w:t>e</w:t>
      </w:r>
      <w:r w:rsidRPr="001A34D3">
        <w:rPr>
          <w:rFonts w:eastAsia="Times New Roman" w:cs="Times New Roman"/>
        </w:rPr>
        <w:t>ni</w:t>
      </w:r>
      <w:r w:rsidRPr="001A34D3">
        <w:rPr>
          <w:rFonts w:eastAsia="Times New Roman" w:cs="Times New Roman"/>
          <w:spacing w:val="2"/>
        </w:rPr>
        <w:t>n</w:t>
      </w:r>
      <w:r w:rsidRPr="001A34D3">
        <w:rPr>
          <w:rFonts w:eastAsia="Times New Roman" w:cs="Times New Roman"/>
        </w:rPr>
        <w:t>g</w:t>
      </w:r>
      <w:r w:rsidRPr="001A34D3">
        <w:rPr>
          <w:rFonts w:eastAsia="Times New Roman" w:cs="Times New Roman"/>
          <w:spacing w:val="7"/>
        </w:rPr>
        <w:t xml:space="preserve"> </w:t>
      </w:r>
      <w:r w:rsidRPr="001A34D3">
        <w:rPr>
          <w:rFonts w:eastAsia="Times New Roman" w:cs="Times New Roman"/>
          <w:spacing w:val="-1"/>
        </w:rPr>
        <w:t>re</w:t>
      </w:r>
      <w:r w:rsidRPr="001A34D3">
        <w:rPr>
          <w:rFonts w:eastAsia="Times New Roman" w:cs="Times New Roman"/>
        </w:rPr>
        <w:t>qui</w:t>
      </w:r>
      <w:r w:rsidRPr="001A34D3">
        <w:rPr>
          <w:rFonts w:eastAsia="Times New Roman" w:cs="Times New Roman"/>
          <w:spacing w:val="-1"/>
        </w:rPr>
        <w:t>re</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nts</w:t>
      </w:r>
      <w:r w:rsidRPr="001A34D3">
        <w:rPr>
          <w:rFonts w:eastAsia="Times New Roman" w:cs="Times New Roman"/>
          <w:spacing w:val="5"/>
        </w:rPr>
        <w:t xml:space="preserve"> </w:t>
      </w:r>
      <w:r w:rsidRPr="001A34D3">
        <w:rPr>
          <w:rFonts w:eastAsia="Times New Roman" w:cs="Times New Roman"/>
          <w:spacing w:val="2"/>
        </w:rPr>
        <w:t>o</w:t>
      </w:r>
      <w:r w:rsidRPr="001A34D3">
        <w:rPr>
          <w:rFonts w:eastAsia="Times New Roman" w:cs="Times New Roman"/>
        </w:rPr>
        <w:t>r</w:t>
      </w:r>
      <w:r w:rsidRPr="001A34D3">
        <w:rPr>
          <w:rFonts w:eastAsia="Times New Roman" w:cs="Times New Roman"/>
          <w:spacing w:val="4"/>
        </w:rPr>
        <w:t xml:space="preserve"> </w:t>
      </w:r>
      <w:r w:rsidRPr="001A34D3">
        <w:rPr>
          <w:rFonts w:eastAsia="Times New Roman" w:cs="Times New Roman"/>
          <w:spacing w:val="-1"/>
        </w:rPr>
        <w:t>c</w:t>
      </w:r>
      <w:r w:rsidRPr="001A34D3">
        <w:rPr>
          <w:rFonts w:eastAsia="Times New Roman" w:cs="Times New Roman"/>
        </w:rPr>
        <w:t>onditi</w:t>
      </w:r>
      <w:r w:rsidRPr="001A34D3">
        <w:rPr>
          <w:rFonts w:eastAsia="Times New Roman" w:cs="Times New Roman"/>
          <w:spacing w:val="2"/>
        </w:rPr>
        <w:t>o</w:t>
      </w:r>
      <w:r w:rsidRPr="001A34D3">
        <w:rPr>
          <w:rFonts w:eastAsia="Times New Roman" w:cs="Times New Roman"/>
        </w:rPr>
        <w:t>ns</w:t>
      </w:r>
      <w:r w:rsidRPr="001A34D3">
        <w:rPr>
          <w:rFonts w:eastAsia="Times New Roman" w:cs="Times New Roman"/>
          <w:spacing w:val="5"/>
        </w:rPr>
        <w:t xml:space="preserve"> </w:t>
      </w:r>
      <w:r w:rsidRPr="001A34D3">
        <w:rPr>
          <w:rFonts w:eastAsia="Times New Roman" w:cs="Times New Roman"/>
        </w:rPr>
        <w:t>impos</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5"/>
        </w:rPr>
        <w:t xml:space="preserve"> b</w:t>
      </w:r>
      <w:r w:rsidRPr="001A34D3">
        <w:rPr>
          <w:rFonts w:eastAsia="Times New Roman" w:cs="Times New Roman"/>
        </w:rPr>
        <w:t>y the</w:t>
      </w:r>
      <w:r w:rsidRPr="001A34D3">
        <w:rPr>
          <w:rFonts w:eastAsia="Times New Roman" w:cs="Times New Roman"/>
          <w:spacing w:val="1"/>
        </w:rPr>
        <w:t xml:space="preserve"> C</w:t>
      </w:r>
      <w:r w:rsidRPr="001A34D3">
        <w:rPr>
          <w:rFonts w:eastAsia="Times New Roman" w:cs="Times New Roman"/>
        </w:rPr>
        <w:t>ommission,</w:t>
      </w:r>
      <w:r w:rsidRPr="001A34D3">
        <w:rPr>
          <w:rFonts w:eastAsia="Times New Roman" w:cs="Times New Roman"/>
          <w:spacing w:val="2"/>
        </w:rPr>
        <w:t xml:space="preserve"> </w:t>
      </w:r>
      <w:r w:rsidRPr="001A34D3">
        <w:rPr>
          <w:rFonts w:eastAsia="Times New Roman" w:cs="Times New Roman"/>
        </w:rPr>
        <w:t>in</w:t>
      </w:r>
      <w:r w:rsidRPr="001A34D3">
        <w:rPr>
          <w:rFonts w:eastAsia="Times New Roman" w:cs="Times New Roman"/>
          <w:spacing w:val="-1"/>
        </w:rPr>
        <w:t>c</w:t>
      </w:r>
      <w:r w:rsidRPr="001A34D3">
        <w:rPr>
          <w:rFonts w:eastAsia="Times New Roman" w:cs="Times New Roman"/>
        </w:rPr>
        <w:t>luding</w:t>
      </w:r>
      <w:r w:rsidR="007D1296">
        <w:rPr>
          <w:rFonts w:eastAsia="Times New Roman" w:cs="Times New Roman"/>
        </w:rPr>
        <w:t>,</w:t>
      </w:r>
      <w:r w:rsidRPr="001A34D3">
        <w:rPr>
          <w:rFonts w:eastAsia="Times New Roman" w:cs="Times New Roman"/>
        </w:rPr>
        <w:t xml:space="preserve"> but</w:t>
      </w:r>
      <w:r w:rsidRPr="001A34D3">
        <w:rPr>
          <w:rFonts w:eastAsia="Times New Roman" w:cs="Times New Roman"/>
          <w:spacing w:val="5"/>
        </w:rPr>
        <w:t xml:space="preserve"> </w:t>
      </w:r>
      <w:r w:rsidRPr="001A34D3">
        <w:rPr>
          <w:rFonts w:eastAsia="Times New Roman" w:cs="Times New Roman"/>
        </w:rPr>
        <w:t>not</w:t>
      </w:r>
      <w:r w:rsidRPr="001A34D3">
        <w:rPr>
          <w:rFonts w:eastAsia="Times New Roman" w:cs="Times New Roman"/>
          <w:spacing w:val="3"/>
        </w:rPr>
        <w:t xml:space="preserve"> </w:t>
      </w:r>
      <w:r w:rsidRPr="001A34D3">
        <w:rPr>
          <w:rFonts w:eastAsia="Times New Roman" w:cs="Times New Roman"/>
        </w:rPr>
        <w:t>limit</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2"/>
        </w:rPr>
        <w:t xml:space="preserve"> </w:t>
      </w:r>
      <w:r w:rsidRPr="001A34D3">
        <w:rPr>
          <w:rFonts w:eastAsia="Times New Roman" w:cs="Times New Roman"/>
        </w:rPr>
        <w:t>to</w:t>
      </w:r>
      <w:r w:rsidR="007D1296">
        <w:rPr>
          <w:rFonts w:eastAsia="Times New Roman" w:cs="Times New Roman"/>
        </w:rPr>
        <w:t>,</w:t>
      </w:r>
      <w:r w:rsidRPr="001A34D3">
        <w:rPr>
          <w:rFonts w:eastAsia="Times New Roman" w:cs="Times New Roman"/>
          <w:spacing w:val="2"/>
        </w:rPr>
        <w:t xml:space="preserve"> r</w:t>
      </w:r>
      <w:r w:rsidRPr="001A34D3">
        <w:rPr>
          <w:rFonts w:eastAsia="Times New Roman" w:cs="Times New Roman"/>
          <w:spacing w:val="-1"/>
        </w:rPr>
        <w:t>e</w:t>
      </w:r>
      <w:r w:rsidRPr="001A34D3">
        <w:rPr>
          <w:rFonts w:eastAsia="Times New Roman" w:cs="Times New Roman"/>
          <w:spacing w:val="2"/>
        </w:rPr>
        <w:t>q</w:t>
      </w:r>
      <w:r w:rsidRPr="001A34D3">
        <w:rPr>
          <w:rFonts w:eastAsia="Times New Roman" w:cs="Times New Roman"/>
        </w:rPr>
        <w:t>ui</w:t>
      </w:r>
      <w:r w:rsidRPr="001A34D3">
        <w:rPr>
          <w:rFonts w:eastAsia="Times New Roman" w:cs="Times New Roman"/>
          <w:spacing w:val="-1"/>
        </w:rPr>
        <w:t>re</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nts</w:t>
      </w:r>
      <w:r w:rsidRPr="001A34D3">
        <w:rPr>
          <w:rFonts w:eastAsia="Times New Roman" w:cs="Times New Roman"/>
          <w:spacing w:val="3"/>
        </w:rPr>
        <w:t xml:space="preserve"> </w:t>
      </w:r>
      <w:r w:rsidRPr="001A34D3">
        <w:rPr>
          <w:rFonts w:eastAsia="Times New Roman" w:cs="Times New Roman"/>
        </w:rPr>
        <w:t>or</w:t>
      </w:r>
      <w:r w:rsidRPr="001A34D3">
        <w:rPr>
          <w:rFonts w:eastAsia="Times New Roman" w:cs="Times New Roman"/>
          <w:spacing w:val="4"/>
        </w:rPr>
        <w:t xml:space="preserve"> </w:t>
      </w:r>
      <w:r w:rsidRPr="001A34D3">
        <w:rPr>
          <w:rFonts w:eastAsia="Times New Roman" w:cs="Times New Roman"/>
          <w:spacing w:val="-1"/>
        </w:rPr>
        <w:t>c</w:t>
      </w:r>
      <w:r w:rsidRPr="001A34D3">
        <w:rPr>
          <w:rFonts w:eastAsia="Times New Roman" w:cs="Times New Roman"/>
        </w:rPr>
        <w:t>onditions</w:t>
      </w:r>
      <w:r w:rsidRPr="001A34D3">
        <w:rPr>
          <w:rFonts w:eastAsia="Times New Roman" w:cs="Times New Roman"/>
          <w:spacing w:val="3"/>
        </w:rPr>
        <w:t xml:space="preserve"> </w:t>
      </w:r>
      <w:r w:rsidRPr="001A34D3">
        <w:rPr>
          <w:rFonts w:eastAsia="Times New Roman" w:cs="Times New Roman"/>
        </w:rPr>
        <w:t>to</w:t>
      </w:r>
      <w:r w:rsidRPr="001A34D3">
        <w:rPr>
          <w:rFonts w:eastAsia="Times New Roman" w:cs="Times New Roman"/>
          <w:spacing w:val="2"/>
        </w:rPr>
        <w:t xml:space="preserve"> </w:t>
      </w:r>
      <w:r w:rsidRPr="001A34D3">
        <w:rPr>
          <w:rFonts w:eastAsia="Times New Roman" w:cs="Times New Roman"/>
        </w:rPr>
        <w:t>monitor</w:t>
      </w:r>
      <w:r w:rsidRPr="001A34D3">
        <w:rPr>
          <w:rFonts w:eastAsia="Times New Roman" w:cs="Times New Roman"/>
          <w:spacing w:val="2"/>
        </w:rPr>
        <w:t xml:space="preserve"> </w:t>
      </w:r>
      <w:r w:rsidRPr="001A34D3">
        <w:rPr>
          <w:rFonts w:eastAsia="Times New Roman" w:cs="Times New Roman"/>
        </w:rPr>
        <w:t>the</w:t>
      </w:r>
      <w:r w:rsidRPr="001A34D3">
        <w:rPr>
          <w:rFonts w:eastAsia="Times New Roman" w:cs="Times New Roman"/>
          <w:spacing w:val="1"/>
        </w:rPr>
        <w:t xml:space="preserve"> </w:t>
      </w:r>
      <w:r w:rsidRPr="001A34D3">
        <w:rPr>
          <w:rFonts w:eastAsia="Times New Roman" w:cs="Times New Roman"/>
        </w:rPr>
        <w:t>st</w:t>
      </w:r>
      <w:r w:rsidRPr="001A34D3">
        <w:rPr>
          <w:rFonts w:eastAsia="Times New Roman" w:cs="Times New Roman"/>
          <w:spacing w:val="1"/>
        </w:rPr>
        <w:t>a</w:t>
      </w:r>
      <w:r w:rsidRPr="001A34D3">
        <w:rPr>
          <w:rFonts w:eastAsia="Times New Roman" w:cs="Times New Roman"/>
          <w:spacing w:val="-1"/>
        </w:rPr>
        <w:t>r</w:t>
      </w:r>
      <w:r w:rsidRPr="001A34D3">
        <w:rPr>
          <w:rFonts w:eastAsia="Times New Roman" w:cs="Times New Roman"/>
        </w:rPr>
        <w:t>t</w:t>
      </w:r>
      <w:r w:rsidRPr="001A34D3">
        <w:rPr>
          <w:rFonts w:eastAsia="Times New Roman" w:cs="Times New Roman"/>
          <w:spacing w:val="-1"/>
        </w:rPr>
        <w:t>-</w:t>
      </w:r>
      <w:r w:rsidRPr="001A34D3">
        <w:rPr>
          <w:rFonts w:eastAsia="Times New Roman" w:cs="Times New Roman"/>
        </w:rPr>
        <w:t>up p</w:t>
      </w:r>
      <w:r w:rsidRPr="001A34D3">
        <w:rPr>
          <w:rFonts w:eastAsia="Times New Roman" w:cs="Times New Roman"/>
          <w:spacing w:val="-1"/>
        </w:rPr>
        <w:t>r</w:t>
      </w:r>
      <w:r w:rsidRPr="001A34D3">
        <w:rPr>
          <w:rFonts w:eastAsia="Times New Roman" w:cs="Times New Roman"/>
        </w:rPr>
        <w:t>og</w:t>
      </w:r>
      <w:r w:rsidRPr="001A34D3">
        <w:rPr>
          <w:rFonts w:eastAsia="Times New Roman" w:cs="Times New Roman"/>
          <w:spacing w:val="-1"/>
        </w:rPr>
        <w:t>re</w:t>
      </w:r>
      <w:r w:rsidRPr="001A34D3">
        <w:rPr>
          <w:rFonts w:eastAsia="Times New Roman" w:cs="Times New Roman"/>
        </w:rPr>
        <w:t>ss</w:t>
      </w:r>
      <w:r w:rsidRPr="001A34D3">
        <w:rPr>
          <w:rFonts w:eastAsia="Times New Roman" w:cs="Times New Roman"/>
          <w:spacing w:val="7"/>
        </w:rPr>
        <w:t xml:space="preserve"> </w:t>
      </w:r>
      <w:r w:rsidRPr="001A34D3">
        <w:rPr>
          <w:rFonts w:eastAsia="Times New Roman" w:cs="Times New Roman"/>
        </w:rPr>
        <w:t>of</w:t>
      </w:r>
      <w:r w:rsidRPr="001A34D3">
        <w:rPr>
          <w:rFonts w:eastAsia="Times New Roman" w:cs="Times New Roman"/>
          <w:spacing w:val="6"/>
        </w:rPr>
        <w:t xml:space="preserve"> </w:t>
      </w:r>
      <w:r w:rsidRPr="001A34D3">
        <w:rPr>
          <w:rFonts w:eastAsia="Times New Roman" w:cs="Times New Roman"/>
        </w:rPr>
        <w:t>the</w:t>
      </w:r>
      <w:r w:rsidRPr="001A34D3">
        <w:rPr>
          <w:rFonts w:eastAsia="Times New Roman" w:cs="Times New Roman"/>
          <w:spacing w:val="6"/>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007D1296">
        <w:rPr>
          <w:rFonts w:eastAsia="Times New Roman" w:cs="Times New Roman"/>
          <w:spacing w:val="10"/>
        </w:rPr>
        <w:t xml:space="preserve">, </w:t>
      </w:r>
      <w:r w:rsidRPr="001A34D3">
        <w:rPr>
          <w:rFonts w:eastAsia="Times New Roman" w:cs="Times New Roman"/>
        </w:rPr>
        <w:t>to</w:t>
      </w:r>
      <w:r w:rsidRPr="001A34D3">
        <w:rPr>
          <w:rFonts w:eastAsia="Times New Roman" w:cs="Times New Roman"/>
          <w:spacing w:val="7"/>
        </w:rPr>
        <w:t xml:space="preserve"> </w:t>
      </w:r>
      <w:r w:rsidRPr="001A34D3">
        <w:rPr>
          <w:rFonts w:eastAsia="Times New Roman" w:cs="Times New Roman"/>
          <w:spacing w:val="-1"/>
        </w:rPr>
        <w:t>e</w:t>
      </w:r>
      <w:r w:rsidRPr="001A34D3">
        <w:rPr>
          <w:rFonts w:eastAsia="Times New Roman" w:cs="Times New Roman"/>
        </w:rPr>
        <w:t>nsu</w:t>
      </w:r>
      <w:r w:rsidRPr="001A34D3">
        <w:rPr>
          <w:rFonts w:eastAsia="Times New Roman" w:cs="Times New Roman"/>
          <w:spacing w:val="-1"/>
        </w:rPr>
        <w:t>r</w:t>
      </w:r>
      <w:r w:rsidRPr="001A34D3">
        <w:rPr>
          <w:rFonts w:eastAsia="Times New Roman" w:cs="Times New Roman"/>
        </w:rPr>
        <w:t>e</w:t>
      </w:r>
      <w:r w:rsidRPr="001A34D3">
        <w:rPr>
          <w:rFonts w:eastAsia="Times New Roman" w:cs="Times New Roman"/>
          <w:spacing w:val="6"/>
        </w:rPr>
        <w:t xml:space="preserve"> </w:t>
      </w:r>
      <w:r w:rsidRPr="001A34D3">
        <w:rPr>
          <w:rFonts w:eastAsia="Times New Roman" w:cs="Times New Roman"/>
        </w:rPr>
        <w:t>th</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7"/>
        </w:rPr>
        <w:t xml:space="preserve"> </w:t>
      </w:r>
      <w:r w:rsidRPr="001A34D3">
        <w:rPr>
          <w:rFonts w:eastAsia="Times New Roman" w:cs="Times New Roman"/>
        </w:rPr>
        <w:t>the</w:t>
      </w:r>
      <w:r w:rsidRPr="001A34D3">
        <w:rPr>
          <w:rFonts w:eastAsia="Times New Roman" w:cs="Times New Roman"/>
          <w:spacing w:val="6"/>
        </w:rPr>
        <w:t xml:space="preserve"> </w:t>
      </w:r>
      <w:r w:rsidRPr="001A34D3">
        <w:rPr>
          <w:rFonts w:eastAsia="Times New Roman" w:cs="Times New Roman"/>
          <w:spacing w:val="1"/>
        </w:rPr>
        <w:t>Sc</w:t>
      </w:r>
      <w:r w:rsidRPr="001A34D3">
        <w:rPr>
          <w:rFonts w:eastAsia="Times New Roman" w:cs="Times New Roman"/>
        </w:rPr>
        <w:t>hool</w:t>
      </w:r>
      <w:r w:rsidRPr="001A34D3">
        <w:rPr>
          <w:rFonts w:eastAsia="Times New Roman" w:cs="Times New Roman"/>
          <w:spacing w:val="7"/>
        </w:rPr>
        <w:t xml:space="preserve"> </w:t>
      </w:r>
      <w:r w:rsidRPr="001A34D3">
        <w:rPr>
          <w:rFonts w:eastAsia="Times New Roman" w:cs="Times New Roman"/>
        </w:rPr>
        <w:t>is</w:t>
      </w:r>
      <w:r w:rsidRPr="001A34D3">
        <w:rPr>
          <w:rFonts w:eastAsia="Times New Roman" w:cs="Times New Roman"/>
          <w:spacing w:val="7"/>
        </w:rPr>
        <w:t xml:space="preserve"> </w:t>
      </w:r>
      <w:r w:rsidRPr="001A34D3">
        <w:rPr>
          <w:rFonts w:eastAsia="Times New Roman" w:cs="Times New Roman"/>
        </w:rPr>
        <w:t>p</w:t>
      </w:r>
      <w:r w:rsidRPr="001A34D3">
        <w:rPr>
          <w:rFonts w:eastAsia="Times New Roman" w:cs="Times New Roman"/>
          <w:spacing w:val="-1"/>
        </w:rPr>
        <w:t>re</w:t>
      </w:r>
      <w:r w:rsidRPr="001A34D3">
        <w:rPr>
          <w:rFonts w:eastAsia="Times New Roman" w:cs="Times New Roman"/>
        </w:rPr>
        <w:t>p</w:t>
      </w:r>
      <w:r w:rsidRPr="001A34D3">
        <w:rPr>
          <w:rFonts w:eastAsia="Times New Roman" w:cs="Times New Roman"/>
          <w:spacing w:val="-1"/>
        </w:rPr>
        <w:t>are</w:t>
      </w:r>
      <w:r w:rsidRPr="001A34D3">
        <w:rPr>
          <w:rFonts w:eastAsia="Times New Roman" w:cs="Times New Roman"/>
        </w:rPr>
        <w:t>d</w:t>
      </w:r>
      <w:r w:rsidRPr="001A34D3">
        <w:rPr>
          <w:rFonts w:eastAsia="Times New Roman" w:cs="Times New Roman"/>
          <w:spacing w:val="7"/>
        </w:rPr>
        <w:t xml:space="preserve"> </w:t>
      </w:r>
      <w:r w:rsidRPr="001A34D3">
        <w:rPr>
          <w:rFonts w:eastAsia="Times New Roman" w:cs="Times New Roman"/>
        </w:rPr>
        <w:t>to</w:t>
      </w:r>
      <w:r w:rsidRPr="001A34D3">
        <w:rPr>
          <w:rFonts w:eastAsia="Times New Roman" w:cs="Times New Roman"/>
          <w:spacing w:val="7"/>
        </w:rPr>
        <w:t xml:space="preserve"> </w:t>
      </w:r>
      <w:r w:rsidRPr="001A34D3">
        <w:rPr>
          <w:rFonts w:eastAsia="Times New Roman" w:cs="Times New Roman"/>
        </w:rPr>
        <w:t>o</w:t>
      </w:r>
      <w:r w:rsidRPr="001A34D3">
        <w:rPr>
          <w:rFonts w:eastAsia="Times New Roman" w:cs="Times New Roman"/>
          <w:spacing w:val="2"/>
        </w:rPr>
        <w:t>p</w:t>
      </w:r>
      <w:r w:rsidRPr="001A34D3">
        <w:rPr>
          <w:rFonts w:eastAsia="Times New Roman" w:cs="Times New Roman"/>
          <w:spacing w:val="-1"/>
        </w:rPr>
        <w:t>e</w:t>
      </w:r>
      <w:r w:rsidRPr="001A34D3">
        <w:rPr>
          <w:rFonts w:eastAsia="Times New Roman" w:cs="Times New Roman"/>
        </w:rPr>
        <w:t>n</w:t>
      </w:r>
      <w:r w:rsidRPr="001A34D3">
        <w:rPr>
          <w:rFonts w:eastAsia="Times New Roman" w:cs="Times New Roman"/>
          <w:spacing w:val="9"/>
        </w:rPr>
        <w:t xml:space="preserve"> </w:t>
      </w:r>
      <w:r w:rsidRPr="001A34D3">
        <w:rPr>
          <w:rFonts w:eastAsia="Times New Roman" w:cs="Times New Roman"/>
        </w:rPr>
        <w:t>smooth</w:t>
      </w:r>
      <w:r w:rsidRPr="001A34D3">
        <w:rPr>
          <w:rFonts w:eastAsia="Times New Roman" w:cs="Times New Roman"/>
          <w:spacing w:val="3"/>
        </w:rPr>
        <w:t>l</w:t>
      </w:r>
      <w:r w:rsidRPr="001A34D3">
        <w:rPr>
          <w:rFonts w:eastAsia="Times New Roman" w:cs="Times New Roman"/>
        </w:rPr>
        <w:t>y on</w:t>
      </w:r>
      <w:r w:rsidRPr="001A34D3">
        <w:rPr>
          <w:rFonts w:eastAsia="Times New Roman" w:cs="Times New Roman"/>
          <w:spacing w:val="7"/>
        </w:rPr>
        <w:t xml:space="preserve"> </w:t>
      </w:r>
      <w:r w:rsidRPr="001A34D3">
        <w:rPr>
          <w:rFonts w:eastAsia="Times New Roman" w:cs="Times New Roman"/>
        </w:rPr>
        <w:t>t</w:t>
      </w:r>
      <w:r w:rsidRPr="001A34D3">
        <w:rPr>
          <w:rFonts w:eastAsia="Times New Roman" w:cs="Times New Roman"/>
          <w:spacing w:val="2"/>
        </w:rPr>
        <w:t>h</w:t>
      </w:r>
      <w:r w:rsidRPr="001A34D3">
        <w:rPr>
          <w:rFonts w:eastAsia="Times New Roman" w:cs="Times New Roman"/>
        </w:rPr>
        <w:t>e</w:t>
      </w:r>
      <w:r w:rsidRPr="001A34D3">
        <w:rPr>
          <w:rFonts w:eastAsia="Times New Roman" w:cs="Times New Roman"/>
          <w:spacing w:val="6"/>
        </w:rPr>
        <w:t xml:space="preserve"> </w:t>
      </w:r>
      <w:r w:rsidRPr="001A34D3">
        <w:rPr>
          <w:rFonts w:eastAsia="Times New Roman" w:cs="Times New Roman"/>
        </w:rPr>
        <w:t>d</w:t>
      </w:r>
      <w:r w:rsidRPr="001A34D3">
        <w:rPr>
          <w:rFonts w:eastAsia="Times New Roman" w:cs="Times New Roman"/>
          <w:spacing w:val="-1"/>
        </w:rPr>
        <w:t>a</w:t>
      </w:r>
      <w:r w:rsidRPr="001A34D3">
        <w:rPr>
          <w:rFonts w:eastAsia="Times New Roman" w:cs="Times New Roman"/>
        </w:rPr>
        <w:t xml:space="preserve">te </w:t>
      </w:r>
      <w:r w:rsidRPr="001A34D3">
        <w:rPr>
          <w:rFonts w:eastAsia="Times New Roman" w:cs="Times New Roman"/>
          <w:spacing w:val="-1"/>
        </w:rPr>
        <w:t>a</w:t>
      </w:r>
      <w:r w:rsidRPr="001A34D3">
        <w:rPr>
          <w:rFonts w:eastAsia="Times New Roman" w:cs="Times New Roman"/>
        </w:rPr>
        <w:t>g</w:t>
      </w:r>
      <w:r w:rsidRPr="001A34D3">
        <w:rPr>
          <w:rFonts w:eastAsia="Times New Roman" w:cs="Times New Roman"/>
          <w:spacing w:val="-1"/>
        </w:rPr>
        <w:t>ree</w:t>
      </w:r>
      <w:r w:rsidRPr="001A34D3">
        <w:rPr>
          <w:rFonts w:eastAsia="Times New Roman" w:cs="Times New Roman"/>
        </w:rPr>
        <w:t>d,</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
        </w:rPr>
        <w:t xml:space="preserve"> </w:t>
      </w:r>
      <w:r w:rsidRPr="001A34D3">
        <w:rPr>
          <w:rFonts w:eastAsia="Times New Roman" w:cs="Times New Roman"/>
        </w:rPr>
        <w:t>to</w:t>
      </w:r>
      <w:r w:rsidRPr="001A34D3">
        <w:rPr>
          <w:rFonts w:eastAsia="Times New Roman" w:cs="Times New Roman"/>
          <w:spacing w:val="2"/>
        </w:rPr>
        <w:t xml:space="preserve"> </w:t>
      </w:r>
      <w:r w:rsidRPr="001A34D3">
        <w:rPr>
          <w:rFonts w:eastAsia="Times New Roman" w:cs="Times New Roman"/>
          <w:spacing w:val="-1"/>
        </w:rPr>
        <w:t>e</w:t>
      </w:r>
      <w:r w:rsidRPr="001A34D3">
        <w:rPr>
          <w:rFonts w:eastAsia="Times New Roman" w:cs="Times New Roman"/>
        </w:rPr>
        <w:t>nsu</w:t>
      </w:r>
      <w:r w:rsidRPr="001A34D3">
        <w:rPr>
          <w:rFonts w:eastAsia="Times New Roman" w:cs="Times New Roman"/>
          <w:spacing w:val="-1"/>
        </w:rPr>
        <w:t>r</w:t>
      </w:r>
      <w:r w:rsidRPr="001A34D3">
        <w:rPr>
          <w:rFonts w:eastAsia="Times New Roman" w:cs="Times New Roman"/>
        </w:rPr>
        <w:t>e</w:t>
      </w:r>
      <w:r w:rsidRPr="001A34D3">
        <w:rPr>
          <w:rFonts w:eastAsia="Times New Roman" w:cs="Times New Roman"/>
          <w:spacing w:val="1"/>
        </w:rPr>
        <w:t xml:space="preserve"> </w:t>
      </w:r>
      <w:r w:rsidRPr="001A34D3">
        <w:rPr>
          <w:rFonts w:eastAsia="Times New Roman" w:cs="Times New Roman"/>
        </w:rPr>
        <w:t>th</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2"/>
        </w:rPr>
        <w:t xml:space="preserve"> </w:t>
      </w:r>
      <w:r w:rsidRPr="001A34D3">
        <w:rPr>
          <w:rFonts w:eastAsia="Times New Roman" w:cs="Times New Roman"/>
        </w:rPr>
        <w:t>the</w:t>
      </w:r>
      <w:r w:rsidRPr="001A34D3">
        <w:rPr>
          <w:rFonts w:eastAsia="Times New Roman" w:cs="Times New Roman"/>
          <w:spacing w:val="1"/>
        </w:rPr>
        <w:t xml:space="preserve"> S</w:t>
      </w:r>
      <w:r w:rsidRPr="001A34D3">
        <w:rPr>
          <w:rFonts w:eastAsia="Times New Roman" w:cs="Times New Roman"/>
          <w:spacing w:val="-1"/>
        </w:rPr>
        <w:t>c</w:t>
      </w:r>
      <w:r w:rsidRPr="001A34D3">
        <w:rPr>
          <w:rFonts w:eastAsia="Times New Roman" w:cs="Times New Roman"/>
        </w:rPr>
        <w:t>hool m</w:t>
      </w:r>
      <w:r w:rsidRPr="001A34D3">
        <w:rPr>
          <w:rFonts w:eastAsia="Times New Roman" w:cs="Times New Roman"/>
          <w:spacing w:val="-1"/>
        </w:rPr>
        <w:t>ee</w:t>
      </w:r>
      <w:r w:rsidRPr="001A34D3">
        <w:rPr>
          <w:rFonts w:eastAsia="Times New Roman" w:cs="Times New Roman"/>
        </w:rPr>
        <w:t>ts</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
        </w:rPr>
        <w:t xml:space="preserve"> </w:t>
      </w:r>
      <w:r w:rsidRPr="001A34D3">
        <w:rPr>
          <w:rFonts w:eastAsia="Times New Roman" w:cs="Times New Roman"/>
        </w:rPr>
        <w:t>bu</w:t>
      </w:r>
      <w:r w:rsidRPr="001A34D3">
        <w:rPr>
          <w:rFonts w:eastAsia="Times New Roman" w:cs="Times New Roman"/>
          <w:spacing w:val="-2"/>
        </w:rPr>
        <w:t>i</w:t>
      </w:r>
      <w:r w:rsidRPr="001A34D3">
        <w:rPr>
          <w:rFonts w:eastAsia="Times New Roman" w:cs="Times New Roman"/>
        </w:rPr>
        <w:t>ldin</w:t>
      </w:r>
      <w:r w:rsidRPr="001A34D3">
        <w:rPr>
          <w:rFonts w:eastAsia="Times New Roman" w:cs="Times New Roman"/>
          <w:spacing w:val="-2"/>
        </w:rPr>
        <w:t>g</w:t>
      </w:r>
      <w:r w:rsidRPr="001A34D3">
        <w:rPr>
          <w:rFonts w:eastAsia="Times New Roman" w:cs="Times New Roman"/>
        </w:rPr>
        <w:t>,</w:t>
      </w:r>
      <w:r w:rsidRPr="001A34D3">
        <w:rPr>
          <w:rFonts w:eastAsia="Times New Roman" w:cs="Times New Roman"/>
          <w:spacing w:val="2"/>
        </w:rPr>
        <w:t xml:space="preserve"> </w:t>
      </w:r>
      <w:r w:rsidRPr="001A34D3">
        <w:rPr>
          <w:rFonts w:eastAsia="Times New Roman" w:cs="Times New Roman"/>
        </w:rPr>
        <w:t>h</w:t>
      </w:r>
      <w:r w:rsidRPr="001A34D3">
        <w:rPr>
          <w:rFonts w:eastAsia="Times New Roman" w:cs="Times New Roman"/>
          <w:spacing w:val="-1"/>
        </w:rPr>
        <w:t>ea</w:t>
      </w:r>
      <w:r w:rsidRPr="001A34D3">
        <w:rPr>
          <w:rFonts w:eastAsia="Times New Roman" w:cs="Times New Roman"/>
        </w:rPr>
        <w:t>lth,</w:t>
      </w:r>
      <w:r w:rsidRPr="001A34D3">
        <w:rPr>
          <w:rFonts w:eastAsia="Times New Roman" w:cs="Times New Roman"/>
          <w:spacing w:val="2"/>
        </w:rPr>
        <w:t xml:space="preserve"> </w:t>
      </w:r>
      <w:r w:rsidRPr="001A34D3">
        <w:rPr>
          <w:rFonts w:eastAsia="Times New Roman" w:cs="Times New Roman"/>
        </w:rPr>
        <w:t>s</w:t>
      </w:r>
      <w:r w:rsidRPr="001A34D3">
        <w:rPr>
          <w:rFonts w:eastAsia="Times New Roman" w:cs="Times New Roman"/>
          <w:spacing w:val="-1"/>
        </w:rPr>
        <w:t>afe</w:t>
      </w:r>
      <w:r w:rsidRPr="001A34D3">
        <w:rPr>
          <w:rFonts w:eastAsia="Times New Roman" w:cs="Times New Roman"/>
          <w:spacing w:val="5"/>
        </w:rPr>
        <w:t>t</w:t>
      </w:r>
      <w:r w:rsidRPr="001A34D3">
        <w:rPr>
          <w:rFonts w:eastAsia="Times New Roman" w:cs="Times New Roman"/>
          <w:spacing w:val="-5"/>
        </w:rPr>
        <w:t>y</w:t>
      </w:r>
      <w:r w:rsidRPr="001A34D3">
        <w:rPr>
          <w:rFonts w:eastAsia="Times New Roman" w:cs="Times New Roman"/>
        </w:rPr>
        <w:t>,</w:t>
      </w:r>
      <w:r w:rsidRPr="001A34D3">
        <w:rPr>
          <w:rFonts w:eastAsia="Times New Roman" w:cs="Times New Roman"/>
          <w:spacing w:val="2"/>
        </w:rPr>
        <w:t xml:space="preserve"> </w:t>
      </w:r>
      <w:r w:rsidRPr="001A34D3">
        <w:rPr>
          <w:rFonts w:eastAsia="Times New Roman" w:cs="Times New Roman"/>
        </w:rPr>
        <w:t>insu</w:t>
      </w:r>
      <w:r w:rsidRPr="001A34D3">
        <w:rPr>
          <w:rFonts w:eastAsia="Times New Roman" w:cs="Times New Roman"/>
          <w:spacing w:val="-1"/>
        </w:rPr>
        <w:t>ra</w:t>
      </w:r>
      <w:r w:rsidRPr="001A34D3">
        <w:rPr>
          <w:rFonts w:eastAsia="Times New Roman" w:cs="Times New Roman"/>
        </w:rPr>
        <w:t>n</w:t>
      </w:r>
      <w:r w:rsidRPr="001A34D3">
        <w:rPr>
          <w:rFonts w:eastAsia="Times New Roman" w:cs="Times New Roman"/>
          <w:spacing w:val="-1"/>
        </w:rPr>
        <w:t>ce</w:t>
      </w:r>
      <w:r w:rsidRPr="001A34D3">
        <w:rPr>
          <w:rFonts w:eastAsia="Times New Roman" w:cs="Times New Roman"/>
        </w:rPr>
        <w:t>,</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
        </w:rPr>
        <w:t xml:space="preserve"> </w:t>
      </w:r>
      <w:r w:rsidRPr="001A34D3">
        <w:rPr>
          <w:rFonts w:eastAsia="Times New Roman" w:cs="Times New Roman"/>
        </w:rPr>
        <w:t>oth</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rPr>
        <w:t>l</w:t>
      </w:r>
      <w:r w:rsidRPr="001A34D3">
        <w:rPr>
          <w:rFonts w:eastAsia="Times New Roman" w:cs="Times New Roman"/>
          <w:spacing w:val="1"/>
        </w:rPr>
        <w:t>e</w:t>
      </w:r>
      <w:r w:rsidRPr="001A34D3">
        <w:rPr>
          <w:rFonts w:eastAsia="Times New Roman" w:cs="Times New Roman"/>
        </w:rPr>
        <w:t>g</w:t>
      </w:r>
      <w:r w:rsidRPr="001A34D3">
        <w:rPr>
          <w:rFonts w:eastAsia="Times New Roman" w:cs="Times New Roman"/>
          <w:spacing w:val="-1"/>
        </w:rPr>
        <w:t>a</w:t>
      </w:r>
      <w:r w:rsidRPr="001A34D3">
        <w:rPr>
          <w:rFonts w:eastAsia="Times New Roman" w:cs="Times New Roman"/>
        </w:rPr>
        <w:t xml:space="preserve">l </w:t>
      </w:r>
      <w:r w:rsidRPr="001A34D3">
        <w:rPr>
          <w:rFonts w:eastAsia="Times New Roman" w:cs="Times New Roman"/>
          <w:spacing w:val="-1"/>
        </w:rPr>
        <w:t>re</w:t>
      </w:r>
      <w:r w:rsidRPr="001A34D3">
        <w:rPr>
          <w:rFonts w:eastAsia="Times New Roman" w:cs="Times New Roman"/>
        </w:rPr>
        <w:t>qui</w:t>
      </w:r>
      <w:r w:rsidRPr="001A34D3">
        <w:rPr>
          <w:rFonts w:eastAsia="Times New Roman" w:cs="Times New Roman"/>
          <w:spacing w:val="-1"/>
        </w:rPr>
        <w:t>re</w:t>
      </w:r>
      <w:r w:rsidRPr="001A34D3">
        <w:rPr>
          <w:rFonts w:eastAsia="Times New Roman" w:cs="Times New Roman"/>
        </w:rPr>
        <w:t>m</w:t>
      </w:r>
      <w:r w:rsidRPr="001A34D3">
        <w:rPr>
          <w:rFonts w:eastAsia="Times New Roman" w:cs="Times New Roman"/>
          <w:spacing w:val="-1"/>
        </w:rPr>
        <w:t>e</w:t>
      </w:r>
      <w:r w:rsidRPr="001A34D3">
        <w:rPr>
          <w:rFonts w:eastAsia="Times New Roman" w:cs="Times New Roman"/>
        </w:rPr>
        <w:t xml:space="preserve">nts </w:t>
      </w:r>
      <w:r w:rsidRPr="001A34D3">
        <w:rPr>
          <w:rFonts w:eastAsia="Times New Roman" w:cs="Times New Roman"/>
          <w:spacing w:val="-1"/>
        </w:rPr>
        <w:t>f</w:t>
      </w:r>
      <w:r w:rsidRPr="001A34D3">
        <w:rPr>
          <w:rFonts w:eastAsia="Times New Roman" w:cs="Times New Roman"/>
          <w:spacing w:val="2"/>
        </w:rPr>
        <w:t>o</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3"/>
        </w:rPr>
        <w:t xml:space="preserve"> </w:t>
      </w:r>
      <w:r w:rsidRPr="001A34D3">
        <w:rPr>
          <w:rFonts w:eastAsia="Times New Roman" w:cs="Times New Roman"/>
        </w:rPr>
        <w:t>op</w:t>
      </w:r>
      <w:r w:rsidRPr="001A34D3">
        <w:rPr>
          <w:rFonts w:eastAsia="Times New Roman" w:cs="Times New Roman"/>
          <w:spacing w:val="-1"/>
        </w:rPr>
        <w:t>e</w:t>
      </w:r>
      <w:r w:rsidRPr="001A34D3">
        <w:rPr>
          <w:rFonts w:eastAsia="Times New Roman" w:cs="Times New Roman"/>
        </w:rPr>
        <w:t>nin</w:t>
      </w:r>
      <w:r w:rsidRPr="001A34D3">
        <w:rPr>
          <w:rFonts w:eastAsia="Times New Roman" w:cs="Times New Roman"/>
          <w:spacing w:val="-2"/>
        </w:rPr>
        <w:t>g</w:t>
      </w:r>
      <w:r w:rsidR="007D1296">
        <w:rPr>
          <w:rFonts w:eastAsia="Times New Roman" w:cs="Times New Roman"/>
        </w:rPr>
        <w:t>.</w:t>
      </w:r>
    </w:p>
    <w:p w14:paraId="09A1422E" w14:textId="77777777" w:rsidR="007D1296" w:rsidRPr="001A34D3" w:rsidRDefault="007D1296" w:rsidP="002D00C2">
      <w:pPr>
        <w:spacing w:after="0" w:line="240" w:lineRule="auto"/>
        <w:ind w:left="900" w:right="54" w:hanging="900"/>
        <w:jc w:val="both"/>
        <w:rPr>
          <w:rFonts w:eastAsia="Times New Roman" w:cs="Times New Roman"/>
        </w:rPr>
      </w:pPr>
    </w:p>
    <w:p w14:paraId="0A7491BE" w14:textId="77777777" w:rsidR="00B57AB7" w:rsidRPr="001A34D3" w:rsidRDefault="00B57AB7" w:rsidP="002D00C2">
      <w:pPr>
        <w:spacing w:before="72" w:after="0" w:line="240" w:lineRule="auto"/>
        <w:ind w:left="900" w:right="56" w:hanging="900"/>
        <w:jc w:val="both"/>
        <w:rPr>
          <w:rFonts w:eastAsia="Times New Roman" w:cs="Times New Roman"/>
        </w:rPr>
      </w:pPr>
      <w:r w:rsidRPr="001A34D3">
        <w:rPr>
          <w:rFonts w:eastAsia="Times New Roman" w:cs="Times New Roman"/>
        </w:rPr>
        <w:t>3</w:t>
      </w:r>
      <w:r w:rsidR="008A0C64">
        <w:rPr>
          <w:rFonts w:eastAsia="Times New Roman" w:cs="Times New Roman"/>
        </w:rPr>
        <w:t>3.</w:t>
      </w:r>
      <w:r w:rsidR="008A0C64">
        <w:rPr>
          <w:rFonts w:eastAsia="Times New Roman" w:cs="Times New Roman"/>
        </w:rPr>
        <w:tab/>
      </w:r>
      <w:r w:rsidRPr="001A34D3">
        <w:rPr>
          <w:rFonts w:eastAsia="Times New Roman" w:cs="Times New Roman"/>
        </w:rPr>
        <w:t>The</w:t>
      </w:r>
      <w:r w:rsidRPr="001A34D3">
        <w:rPr>
          <w:rFonts w:eastAsia="Times New Roman" w:cs="Times New Roman"/>
          <w:spacing w:val="2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2"/>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2"/>
        </w:rPr>
        <w:t xml:space="preserve"> </w:t>
      </w:r>
      <w:r w:rsidRPr="001A34D3">
        <w:rPr>
          <w:rFonts w:eastAsia="Times New Roman" w:cs="Times New Roman"/>
          <w:spacing w:val="-1"/>
        </w:rPr>
        <w:t>c</w:t>
      </w:r>
      <w:r w:rsidRPr="001A34D3">
        <w:rPr>
          <w:rFonts w:eastAsia="Times New Roman" w:cs="Times New Roman"/>
        </w:rPr>
        <w:t>omp</w:t>
      </w:r>
      <w:r w:rsidRPr="001A34D3">
        <w:rPr>
          <w:rFonts w:eastAsia="Times New Roman" w:cs="Times New Roman"/>
          <w:spacing w:val="3"/>
        </w:rPr>
        <w:t>l</w:t>
      </w:r>
      <w:r w:rsidRPr="001A34D3">
        <w:rPr>
          <w:rFonts w:eastAsia="Times New Roman" w:cs="Times New Roman"/>
        </w:rPr>
        <w:t>y</w:t>
      </w:r>
      <w:r w:rsidRPr="001A34D3">
        <w:rPr>
          <w:rFonts w:eastAsia="Times New Roman" w:cs="Times New Roman"/>
          <w:spacing w:val="19"/>
        </w:rPr>
        <w:t xml:space="preserve"> </w:t>
      </w:r>
      <w:r w:rsidRPr="001A34D3">
        <w:rPr>
          <w:rFonts w:eastAsia="Times New Roman" w:cs="Times New Roman"/>
        </w:rPr>
        <w:t>with,</w:t>
      </w:r>
      <w:r w:rsidRPr="001A34D3">
        <w:rPr>
          <w:rFonts w:eastAsia="Times New Roman" w:cs="Times New Roman"/>
          <w:spacing w:val="24"/>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2"/>
        </w:rPr>
        <w:t xml:space="preserve"> </w:t>
      </w:r>
      <w:r w:rsidRPr="001A34D3">
        <w:rPr>
          <w:rFonts w:eastAsia="Times New Roman" w:cs="Times New Roman"/>
          <w:spacing w:val="-1"/>
        </w:rPr>
        <w:t>f</w:t>
      </w:r>
      <w:r w:rsidRPr="001A34D3">
        <w:rPr>
          <w:rFonts w:eastAsia="Times New Roman" w:cs="Times New Roman"/>
        </w:rPr>
        <w:t>ul</w:t>
      </w:r>
      <w:r w:rsidRPr="001A34D3">
        <w:rPr>
          <w:rFonts w:eastAsia="Times New Roman" w:cs="Times New Roman"/>
          <w:spacing w:val="5"/>
        </w:rPr>
        <w:t>l</w:t>
      </w:r>
      <w:r w:rsidRPr="001A34D3">
        <w:rPr>
          <w:rFonts w:eastAsia="Times New Roman" w:cs="Times New Roman"/>
        </w:rPr>
        <w:t>y</w:t>
      </w:r>
      <w:r w:rsidRPr="001A34D3">
        <w:rPr>
          <w:rFonts w:eastAsia="Times New Roman" w:cs="Times New Roman"/>
          <w:spacing w:val="17"/>
        </w:rPr>
        <w:t xml:space="preserve"> </w:t>
      </w:r>
      <w:r w:rsidRPr="001A34D3">
        <w:rPr>
          <w:rFonts w:eastAsia="Times New Roman" w:cs="Times New Roman"/>
        </w:rPr>
        <w:t>p</w:t>
      </w:r>
      <w:r w:rsidRPr="001A34D3">
        <w:rPr>
          <w:rFonts w:eastAsia="Times New Roman" w:cs="Times New Roman"/>
          <w:spacing w:val="1"/>
        </w:rPr>
        <w:t>a</w:t>
      </w:r>
      <w:r w:rsidRPr="001A34D3">
        <w:rPr>
          <w:rFonts w:eastAsia="Times New Roman" w:cs="Times New Roman"/>
          <w:spacing w:val="-1"/>
        </w:rPr>
        <w:t>r</w:t>
      </w:r>
      <w:r w:rsidRPr="001A34D3">
        <w:rPr>
          <w:rFonts w:eastAsia="Times New Roman" w:cs="Times New Roman"/>
        </w:rPr>
        <w:t>ti</w:t>
      </w:r>
      <w:r w:rsidRPr="001A34D3">
        <w:rPr>
          <w:rFonts w:eastAsia="Times New Roman" w:cs="Times New Roman"/>
          <w:spacing w:val="-1"/>
        </w:rPr>
        <w:t>c</w:t>
      </w:r>
      <w:r w:rsidRPr="001A34D3">
        <w:rPr>
          <w:rFonts w:eastAsia="Times New Roman" w:cs="Times New Roman"/>
        </w:rPr>
        <w:t>ip</w:t>
      </w:r>
      <w:r w:rsidRPr="001A34D3">
        <w:rPr>
          <w:rFonts w:eastAsia="Times New Roman" w:cs="Times New Roman"/>
          <w:spacing w:val="-1"/>
        </w:rPr>
        <w:t>a</w:t>
      </w:r>
      <w:r w:rsidRPr="001A34D3">
        <w:rPr>
          <w:rFonts w:eastAsia="Times New Roman" w:cs="Times New Roman"/>
        </w:rPr>
        <w:t>te</w:t>
      </w:r>
      <w:r w:rsidRPr="001A34D3">
        <w:rPr>
          <w:rFonts w:eastAsia="Times New Roman" w:cs="Times New Roman"/>
          <w:spacing w:val="21"/>
        </w:rPr>
        <w:t xml:space="preserve"> </w:t>
      </w:r>
      <w:r w:rsidRPr="001A34D3">
        <w:rPr>
          <w:rFonts w:eastAsia="Times New Roman" w:cs="Times New Roman"/>
        </w:rPr>
        <w:t>in,</w:t>
      </w:r>
      <w:r w:rsidRPr="001A34D3">
        <w:rPr>
          <w:rFonts w:eastAsia="Times New Roman" w:cs="Times New Roman"/>
          <w:spacing w:val="22"/>
        </w:rPr>
        <w:t xml:space="preserve"> </w:t>
      </w:r>
      <w:r w:rsidRPr="001A34D3">
        <w:rPr>
          <w:rFonts w:eastAsia="Times New Roman" w:cs="Times New Roman"/>
          <w:spacing w:val="-1"/>
        </w:rPr>
        <w:t>a</w:t>
      </w:r>
      <w:r w:rsidRPr="001A34D3">
        <w:rPr>
          <w:rFonts w:eastAsia="Times New Roman" w:cs="Times New Roman"/>
          <w:spacing w:val="5"/>
        </w:rPr>
        <w:t>n</w:t>
      </w:r>
      <w:r w:rsidRPr="001A34D3">
        <w:rPr>
          <w:rFonts w:eastAsia="Times New Roman" w:cs="Times New Roman"/>
        </w:rPr>
        <w:t>y</w:t>
      </w:r>
      <w:r w:rsidRPr="001A34D3">
        <w:rPr>
          <w:rFonts w:eastAsia="Times New Roman" w:cs="Times New Roman"/>
          <w:spacing w:val="19"/>
        </w:rPr>
        <w:t xml:space="preserve"> </w:t>
      </w:r>
      <w:r w:rsidRPr="001A34D3">
        <w:rPr>
          <w:rFonts w:eastAsia="Times New Roman" w:cs="Times New Roman"/>
          <w:spacing w:val="-1"/>
        </w:rPr>
        <w:t>ac</w:t>
      </w:r>
      <w:r w:rsidRPr="001A34D3">
        <w:rPr>
          <w:rFonts w:eastAsia="Times New Roman" w:cs="Times New Roman"/>
        </w:rPr>
        <w:t>tivi</w:t>
      </w:r>
      <w:r w:rsidRPr="001A34D3">
        <w:rPr>
          <w:rFonts w:eastAsia="Times New Roman" w:cs="Times New Roman"/>
          <w:spacing w:val="3"/>
        </w:rPr>
        <w:t>t</w:t>
      </w:r>
      <w:r w:rsidRPr="001A34D3">
        <w:rPr>
          <w:rFonts w:eastAsia="Times New Roman" w:cs="Times New Roman"/>
        </w:rPr>
        <w:t>y</w:t>
      </w:r>
      <w:r w:rsidRPr="001A34D3">
        <w:rPr>
          <w:rFonts w:eastAsia="Times New Roman" w:cs="Times New Roman"/>
          <w:spacing w:val="19"/>
        </w:rPr>
        <w:t xml:space="preserve"> </w:t>
      </w:r>
      <w:r w:rsidRPr="001A34D3">
        <w:rPr>
          <w:rFonts w:eastAsia="Times New Roman" w:cs="Times New Roman"/>
          <w:spacing w:val="5"/>
        </w:rPr>
        <w:t>b</w:t>
      </w:r>
      <w:r w:rsidRPr="001A34D3">
        <w:rPr>
          <w:rFonts w:eastAsia="Times New Roman" w:cs="Times New Roman"/>
        </w:rPr>
        <w:t>y</w:t>
      </w:r>
      <w:r w:rsidRPr="001A34D3">
        <w:rPr>
          <w:rFonts w:eastAsia="Times New Roman" w:cs="Times New Roman"/>
          <w:spacing w:val="17"/>
        </w:rPr>
        <w:t xml:space="preserve"> </w:t>
      </w:r>
      <w:r w:rsidRPr="001A34D3">
        <w:rPr>
          <w:rFonts w:eastAsia="Times New Roman" w:cs="Times New Roman"/>
          <w:spacing w:val="3"/>
        </w:rPr>
        <w:t>t</w:t>
      </w:r>
      <w:r w:rsidRPr="001A34D3">
        <w:rPr>
          <w:rFonts w:eastAsia="Times New Roman" w:cs="Times New Roman"/>
        </w:rPr>
        <w:t>he</w:t>
      </w:r>
      <w:r w:rsidRPr="001A34D3">
        <w:rPr>
          <w:rFonts w:eastAsia="Times New Roman" w:cs="Times New Roman"/>
          <w:spacing w:val="21"/>
        </w:rPr>
        <w:t xml:space="preserve"> </w:t>
      </w:r>
      <w:r w:rsidRPr="001A34D3">
        <w:rPr>
          <w:rFonts w:eastAsia="Times New Roman" w:cs="Times New Roman"/>
          <w:spacing w:val="1"/>
        </w:rPr>
        <w:t>C</w:t>
      </w:r>
      <w:r w:rsidRPr="001A34D3">
        <w:rPr>
          <w:rFonts w:eastAsia="Times New Roman" w:cs="Times New Roman"/>
        </w:rPr>
        <w:t>ommission th</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5"/>
        </w:rPr>
        <w:t xml:space="preserve"> </w:t>
      </w:r>
      <w:r w:rsidRPr="001A34D3">
        <w:rPr>
          <w:rFonts w:eastAsia="Times New Roman" w:cs="Times New Roman"/>
        </w:rPr>
        <w:t>the</w:t>
      </w:r>
      <w:r w:rsidRPr="001A34D3">
        <w:rPr>
          <w:rFonts w:eastAsia="Times New Roman" w:cs="Times New Roman"/>
          <w:spacing w:val="4"/>
        </w:rPr>
        <w:t xml:space="preserve"> </w:t>
      </w:r>
      <w:r w:rsidRPr="001A34D3">
        <w:rPr>
          <w:rFonts w:eastAsia="Times New Roman" w:cs="Times New Roman"/>
          <w:spacing w:val="1"/>
        </w:rPr>
        <w:t>C</w:t>
      </w:r>
      <w:r w:rsidRPr="001A34D3">
        <w:rPr>
          <w:rFonts w:eastAsia="Times New Roman" w:cs="Times New Roman"/>
        </w:rPr>
        <w:t>om</w:t>
      </w:r>
      <w:r w:rsidRPr="001A34D3">
        <w:rPr>
          <w:rFonts w:eastAsia="Times New Roman" w:cs="Times New Roman"/>
          <w:spacing w:val="-2"/>
        </w:rPr>
        <w:t>m</w:t>
      </w:r>
      <w:r w:rsidRPr="001A34D3">
        <w:rPr>
          <w:rFonts w:eastAsia="Times New Roman" w:cs="Times New Roman"/>
        </w:rPr>
        <w:t>ission</w:t>
      </w:r>
      <w:r w:rsidRPr="001A34D3">
        <w:rPr>
          <w:rFonts w:eastAsia="Times New Roman" w:cs="Times New Roman"/>
          <w:spacing w:val="5"/>
        </w:rPr>
        <w:t xml:space="preserve"> </w:t>
      </w:r>
      <w:r w:rsidRPr="001A34D3">
        <w:rPr>
          <w:rFonts w:eastAsia="Times New Roman" w:cs="Times New Roman"/>
        </w:rPr>
        <w:t>d</w:t>
      </w:r>
      <w:r w:rsidRPr="001A34D3">
        <w:rPr>
          <w:rFonts w:eastAsia="Times New Roman" w:cs="Times New Roman"/>
          <w:spacing w:val="-3"/>
        </w:rPr>
        <w:t>e</w:t>
      </w:r>
      <w:r w:rsidRPr="001A34D3">
        <w:rPr>
          <w:rFonts w:eastAsia="Times New Roman" w:cs="Times New Roman"/>
          <w:spacing w:val="-1"/>
        </w:rPr>
        <w:t>e</w:t>
      </w:r>
      <w:r w:rsidRPr="001A34D3">
        <w:rPr>
          <w:rFonts w:eastAsia="Times New Roman" w:cs="Times New Roman"/>
        </w:rPr>
        <w:t>ms</w:t>
      </w:r>
      <w:r w:rsidRPr="001A34D3">
        <w:rPr>
          <w:rFonts w:eastAsia="Times New Roman" w:cs="Times New Roman"/>
          <w:spacing w:val="5"/>
        </w:rPr>
        <w:t xml:space="preserve"> </w:t>
      </w:r>
      <w:r w:rsidRPr="001A34D3">
        <w:rPr>
          <w:rFonts w:eastAsia="Times New Roman" w:cs="Times New Roman"/>
        </w:rPr>
        <w:t>n</w:t>
      </w:r>
      <w:r w:rsidRPr="001A34D3">
        <w:rPr>
          <w:rFonts w:eastAsia="Times New Roman" w:cs="Times New Roman"/>
          <w:spacing w:val="-1"/>
        </w:rPr>
        <w:t>ece</w:t>
      </w:r>
      <w:r w:rsidRPr="001A34D3">
        <w:rPr>
          <w:rFonts w:eastAsia="Times New Roman" w:cs="Times New Roman"/>
        </w:rPr>
        <w:t>ss</w:t>
      </w:r>
      <w:r w:rsidRPr="001A34D3">
        <w:rPr>
          <w:rFonts w:eastAsia="Times New Roman" w:cs="Times New Roman"/>
          <w:spacing w:val="-1"/>
        </w:rPr>
        <w:t>a</w:t>
      </w:r>
      <w:r w:rsidRPr="001A34D3">
        <w:rPr>
          <w:rFonts w:eastAsia="Times New Roman" w:cs="Times New Roman"/>
          <w:spacing w:val="4"/>
        </w:rPr>
        <w:t>r</w:t>
      </w:r>
      <w:r w:rsidRPr="001A34D3">
        <w:rPr>
          <w:rFonts w:eastAsia="Times New Roman" w:cs="Times New Roman"/>
        </w:rPr>
        <w:t xml:space="preserve">y </w:t>
      </w:r>
      <w:r w:rsidRPr="001A34D3">
        <w:rPr>
          <w:rFonts w:eastAsia="Times New Roman" w:cs="Times New Roman"/>
          <w:spacing w:val="-1"/>
        </w:rPr>
        <w:t>f</w:t>
      </w:r>
      <w:r w:rsidRPr="001A34D3">
        <w:rPr>
          <w:rFonts w:eastAsia="Times New Roman" w:cs="Times New Roman"/>
          <w:spacing w:val="2"/>
        </w:rPr>
        <w:t>o</w:t>
      </w:r>
      <w:r w:rsidRPr="001A34D3">
        <w:rPr>
          <w:rFonts w:eastAsia="Times New Roman" w:cs="Times New Roman"/>
        </w:rPr>
        <w:t>r</w:t>
      </w:r>
      <w:r w:rsidRPr="001A34D3">
        <w:rPr>
          <w:rFonts w:eastAsia="Times New Roman" w:cs="Times New Roman"/>
          <w:spacing w:val="4"/>
        </w:rPr>
        <w:t xml:space="preserve"> </w:t>
      </w:r>
      <w:r w:rsidRPr="001A34D3">
        <w:rPr>
          <w:rFonts w:eastAsia="Times New Roman" w:cs="Times New Roman"/>
        </w:rPr>
        <w:t>it</w:t>
      </w:r>
      <w:r w:rsidRPr="001A34D3">
        <w:rPr>
          <w:rFonts w:eastAsia="Times New Roman" w:cs="Times New Roman"/>
          <w:spacing w:val="5"/>
        </w:rPr>
        <w:t xml:space="preserve"> </w:t>
      </w:r>
      <w:r w:rsidRPr="001A34D3">
        <w:rPr>
          <w:rFonts w:eastAsia="Times New Roman" w:cs="Times New Roman"/>
        </w:rPr>
        <w:t>to</w:t>
      </w:r>
      <w:r w:rsidRPr="001A34D3">
        <w:rPr>
          <w:rFonts w:eastAsia="Times New Roman" w:cs="Times New Roman"/>
          <w:spacing w:val="2"/>
        </w:rPr>
        <w:t xml:space="preserve"> </w:t>
      </w:r>
      <w:r w:rsidRPr="001A34D3">
        <w:rPr>
          <w:rFonts w:eastAsia="Times New Roman" w:cs="Times New Roman"/>
        </w:rPr>
        <w:t>monito</w:t>
      </w:r>
      <w:r w:rsidRPr="001A34D3">
        <w:rPr>
          <w:rFonts w:eastAsia="Times New Roman" w:cs="Times New Roman"/>
          <w:spacing w:val="-1"/>
        </w:rPr>
        <w:t>r</w:t>
      </w:r>
      <w:r w:rsidRPr="001A34D3">
        <w:rPr>
          <w:rFonts w:eastAsia="Times New Roman" w:cs="Times New Roman"/>
        </w:rPr>
        <w:t>,</w:t>
      </w:r>
      <w:r w:rsidRPr="001A34D3">
        <w:rPr>
          <w:rFonts w:eastAsia="Times New Roman" w:cs="Times New Roman"/>
          <w:spacing w:val="5"/>
        </w:rPr>
        <w:t xml:space="preserve"> </w:t>
      </w:r>
      <w:r w:rsidRPr="001A34D3">
        <w:rPr>
          <w:rFonts w:eastAsia="Times New Roman" w:cs="Times New Roman"/>
          <w:spacing w:val="-1"/>
        </w:rPr>
        <w:t>e</w:t>
      </w:r>
      <w:r w:rsidRPr="001A34D3">
        <w:rPr>
          <w:rFonts w:eastAsia="Times New Roman" w:cs="Times New Roman"/>
        </w:rPr>
        <w:t>n</w:t>
      </w:r>
      <w:r w:rsidRPr="001A34D3">
        <w:rPr>
          <w:rFonts w:eastAsia="Times New Roman" w:cs="Times New Roman"/>
          <w:spacing w:val="-2"/>
        </w:rPr>
        <w:t>g</w:t>
      </w:r>
      <w:r w:rsidRPr="001A34D3">
        <w:rPr>
          <w:rFonts w:eastAsia="Times New Roman" w:cs="Times New Roman"/>
          <w:spacing w:val="1"/>
        </w:rPr>
        <w:t>a</w:t>
      </w:r>
      <w:r w:rsidRPr="001A34D3">
        <w:rPr>
          <w:rFonts w:eastAsia="Times New Roman" w:cs="Times New Roman"/>
          <w:spacing w:val="-2"/>
        </w:rPr>
        <w:t>g</w:t>
      </w:r>
      <w:r w:rsidRPr="001A34D3">
        <w:rPr>
          <w:rFonts w:eastAsia="Times New Roman" w:cs="Times New Roman"/>
        </w:rPr>
        <w:t>e</w:t>
      </w:r>
      <w:r w:rsidRPr="001A34D3">
        <w:rPr>
          <w:rFonts w:eastAsia="Times New Roman" w:cs="Times New Roman"/>
          <w:spacing w:val="4"/>
        </w:rPr>
        <w:t xml:space="preserve"> </w:t>
      </w:r>
      <w:r w:rsidRPr="001A34D3">
        <w:rPr>
          <w:rFonts w:eastAsia="Times New Roman" w:cs="Times New Roman"/>
        </w:rPr>
        <w:t>in</w:t>
      </w:r>
      <w:r w:rsidRPr="001A34D3">
        <w:rPr>
          <w:rFonts w:eastAsia="Times New Roman" w:cs="Times New Roman"/>
          <w:spacing w:val="5"/>
        </w:rPr>
        <w:t xml:space="preserve"> </w:t>
      </w:r>
      <w:r w:rsidRPr="001A34D3">
        <w:rPr>
          <w:rFonts w:eastAsia="Times New Roman" w:cs="Times New Roman"/>
        </w:rPr>
        <w:t>ov</w:t>
      </w:r>
      <w:r w:rsidRPr="001A34D3">
        <w:rPr>
          <w:rFonts w:eastAsia="Times New Roman" w:cs="Times New Roman"/>
          <w:spacing w:val="-1"/>
        </w:rPr>
        <w:t>e</w:t>
      </w:r>
      <w:r w:rsidRPr="001A34D3">
        <w:rPr>
          <w:rFonts w:eastAsia="Times New Roman" w:cs="Times New Roman"/>
          <w:spacing w:val="2"/>
        </w:rPr>
        <w:t>r</w:t>
      </w:r>
      <w:r w:rsidRPr="001A34D3">
        <w:rPr>
          <w:rFonts w:eastAsia="Times New Roman" w:cs="Times New Roman"/>
        </w:rPr>
        <w:t>si</w:t>
      </w:r>
      <w:r w:rsidRPr="001A34D3">
        <w:rPr>
          <w:rFonts w:eastAsia="Times New Roman" w:cs="Times New Roman"/>
          <w:spacing w:val="-2"/>
        </w:rPr>
        <w:t>g</w:t>
      </w:r>
      <w:r w:rsidRPr="001A34D3">
        <w:rPr>
          <w:rFonts w:eastAsia="Times New Roman" w:cs="Times New Roman"/>
        </w:rPr>
        <w:t>ht,</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nd/or</w:t>
      </w:r>
      <w:r w:rsidRPr="001A34D3">
        <w:rPr>
          <w:rFonts w:eastAsia="Times New Roman" w:cs="Times New Roman"/>
          <w:spacing w:val="4"/>
        </w:rPr>
        <w:t xml:space="preserve"> </w:t>
      </w:r>
      <w:r w:rsidRPr="001A34D3">
        <w:rPr>
          <w:rFonts w:eastAsia="Times New Roman" w:cs="Times New Roman"/>
          <w:spacing w:val="-1"/>
        </w:rPr>
        <w:t>e</w:t>
      </w:r>
      <w:r w:rsidRPr="001A34D3">
        <w:rPr>
          <w:rFonts w:eastAsia="Times New Roman" w:cs="Times New Roman"/>
          <w:spacing w:val="2"/>
        </w:rPr>
        <w:t>n</w:t>
      </w:r>
      <w:r w:rsidRPr="001A34D3">
        <w:rPr>
          <w:rFonts w:eastAsia="Times New Roman" w:cs="Times New Roman"/>
          <w:spacing w:val="-2"/>
        </w:rPr>
        <w:t>g</w:t>
      </w:r>
      <w:r w:rsidRPr="001A34D3">
        <w:rPr>
          <w:rFonts w:eastAsia="Times New Roman" w:cs="Times New Roman"/>
          <w:spacing w:val="1"/>
        </w:rPr>
        <w:t>a</w:t>
      </w:r>
      <w:r w:rsidRPr="001A34D3">
        <w:rPr>
          <w:rFonts w:eastAsia="Times New Roman" w:cs="Times New Roman"/>
          <w:spacing w:val="-2"/>
        </w:rPr>
        <w:t>g</w:t>
      </w:r>
      <w:r w:rsidRPr="001A34D3">
        <w:rPr>
          <w:rFonts w:eastAsia="Times New Roman" w:cs="Times New Roman"/>
        </w:rPr>
        <w:t>e</w:t>
      </w:r>
      <w:r w:rsidRPr="001A34D3">
        <w:rPr>
          <w:rFonts w:eastAsia="Times New Roman" w:cs="Times New Roman"/>
          <w:spacing w:val="4"/>
        </w:rPr>
        <w:t xml:space="preserve"> </w:t>
      </w:r>
      <w:r w:rsidRPr="001A34D3">
        <w:rPr>
          <w:rFonts w:eastAsia="Times New Roman" w:cs="Times New Roman"/>
        </w:rPr>
        <w:t xml:space="preserve">in </w:t>
      </w:r>
      <w:r w:rsidRPr="001A34D3">
        <w:rPr>
          <w:rFonts w:eastAsia="Times New Roman" w:cs="Times New Roman"/>
          <w:spacing w:val="-1"/>
        </w:rPr>
        <w:t>c</w:t>
      </w:r>
      <w:r w:rsidRPr="001A34D3">
        <w:rPr>
          <w:rFonts w:eastAsia="Times New Roman" w:cs="Times New Roman"/>
        </w:rPr>
        <w:t>o</w:t>
      </w:r>
      <w:r w:rsidRPr="001A34D3">
        <w:rPr>
          <w:rFonts w:eastAsia="Times New Roman" w:cs="Times New Roman"/>
          <w:spacing w:val="-1"/>
        </w:rPr>
        <w:t>rr</w:t>
      </w:r>
      <w:r w:rsidRPr="001A34D3">
        <w:rPr>
          <w:rFonts w:eastAsia="Times New Roman" w:cs="Times New Roman"/>
          <w:spacing w:val="1"/>
        </w:rPr>
        <w:t>e</w:t>
      </w:r>
      <w:r w:rsidRPr="001A34D3">
        <w:rPr>
          <w:rFonts w:eastAsia="Times New Roman" w:cs="Times New Roman"/>
          <w:spacing w:val="-1"/>
        </w:rPr>
        <w:t>c</w:t>
      </w:r>
      <w:r w:rsidRPr="001A34D3">
        <w:rPr>
          <w:rFonts w:eastAsia="Times New Roman" w:cs="Times New Roman"/>
        </w:rPr>
        <w:t>tive</w:t>
      </w:r>
      <w:r w:rsidRPr="001A34D3">
        <w:rPr>
          <w:rFonts w:eastAsia="Times New Roman" w:cs="Times New Roman"/>
          <w:spacing w:val="-1"/>
        </w:rPr>
        <w:t xml:space="preserve"> </w:t>
      </w:r>
      <w:r w:rsidRPr="001A34D3">
        <w:rPr>
          <w:rFonts w:eastAsia="Times New Roman" w:cs="Times New Roman"/>
          <w:spacing w:val="1"/>
        </w:rPr>
        <w:t>a</w:t>
      </w:r>
      <w:r w:rsidRPr="001A34D3">
        <w:rPr>
          <w:rFonts w:eastAsia="Times New Roman" w:cs="Times New Roman"/>
          <w:spacing w:val="-1"/>
        </w:rPr>
        <w:t>c</w:t>
      </w:r>
      <w:r w:rsidR="007D1296">
        <w:rPr>
          <w:rFonts w:eastAsia="Times New Roman" w:cs="Times New Roman"/>
        </w:rPr>
        <w:t>tion.</w:t>
      </w:r>
    </w:p>
    <w:p w14:paraId="3507CDE3" w14:textId="77777777" w:rsidR="00B57AB7" w:rsidRPr="001A34D3" w:rsidRDefault="00B57AB7" w:rsidP="002D00C2">
      <w:pPr>
        <w:spacing w:before="16" w:after="0" w:line="260" w:lineRule="exact"/>
        <w:ind w:left="900" w:hanging="900"/>
        <w:jc w:val="both"/>
      </w:pPr>
    </w:p>
    <w:p w14:paraId="07724939" w14:textId="77777777" w:rsidR="00B57AB7" w:rsidRPr="001A34D3" w:rsidRDefault="00B57AB7" w:rsidP="002D00C2">
      <w:pPr>
        <w:spacing w:after="0" w:line="240" w:lineRule="auto"/>
        <w:ind w:left="900" w:right="60" w:hanging="900"/>
        <w:jc w:val="both"/>
        <w:rPr>
          <w:rFonts w:eastAsia="Times New Roman" w:cs="Times New Roman"/>
        </w:rPr>
      </w:pPr>
      <w:r w:rsidRPr="001A34D3">
        <w:rPr>
          <w:rFonts w:eastAsia="Times New Roman" w:cs="Times New Roman"/>
        </w:rPr>
        <w:t>3</w:t>
      </w:r>
      <w:r w:rsidR="008A0C64">
        <w:rPr>
          <w:rFonts w:eastAsia="Times New Roman" w:cs="Times New Roman"/>
        </w:rPr>
        <w:t>4.</w:t>
      </w:r>
      <w:r w:rsidR="008A0C64">
        <w:rPr>
          <w:rFonts w:eastAsia="Times New Roman" w:cs="Times New Roman"/>
        </w:rPr>
        <w:tab/>
      </w:r>
      <w:r w:rsidRPr="001A34D3">
        <w:rPr>
          <w:rFonts w:eastAsia="Times New Roman" w:cs="Times New Roman"/>
        </w:rPr>
        <w:t>The</w:t>
      </w:r>
      <w:r w:rsidRPr="001A34D3">
        <w:rPr>
          <w:rFonts w:eastAsia="Times New Roman" w:cs="Times New Roman"/>
          <w:spacing w:val="9"/>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10"/>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10"/>
        </w:rPr>
        <w:t xml:space="preserve"> </w:t>
      </w:r>
      <w:r w:rsidRPr="001A34D3">
        <w:rPr>
          <w:rFonts w:eastAsia="Times New Roman" w:cs="Times New Roman"/>
          <w:spacing w:val="-1"/>
        </w:rPr>
        <w:t>c</w:t>
      </w:r>
      <w:r w:rsidRPr="001A34D3">
        <w:rPr>
          <w:rFonts w:eastAsia="Times New Roman" w:cs="Times New Roman"/>
        </w:rPr>
        <w:t>omp</w:t>
      </w:r>
      <w:r w:rsidRPr="001A34D3">
        <w:rPr>
          <w:rFonts w:eastAsia="Times New Roman" w:cs="Times New Roman"/>
          <w:spacing w:val="3"/>
        </w:rPr>
        <w:t>l</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rPr>
        <w:t>with</w:t>
      </w:r>
      <w:r w:rsidRPr="001A34D3">
        <w:rPr>
          <w:rFonts w:eastAsia="Times New Roman" w:cs="Times New Roman"/>
          <w:spacing w:val="10"/>
        </w:rPr>
        <w:t xml:space="preserve">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y</w:t>
      </w:r>
      <w:r w:rsidRPr="001A34D3">
        <w:rPr>
          <w:rFonts w:eastAsia="Times New Roman" w:cs="Times New Roman"/>
          <w:spacing w:val="2"/>
        </w:rPr>
        <w:t xml:space="preserve"> </w:t>
      </w:r>
      <w:r w:rsidRPr="001A34D3">
        <w:rPr>
          <w:rFonts w:eastAsia="Times New Roman" w:cs="Times New Roman"/>
          <w:spacing w:val="-1"/>
        </w:rPr>
        <w:t>c</w:t>
      </w:r>
      <w:r w:rsidRPr="001A34D3">
        <w:rPr>
          <w:rFonts w:eastAsia="Times New Roman" w:cs="Times New Roman"/>
          <w:spacing w:val="2"/>
        </w:rPr>
        <w:t>o</w:t>
      </w:r>
      <w:r w:rsidRPr="001A34D3">
        <w:rPr>
          <w:rFonts w:eastAsia="Times New Roman" w:cs="Times New Roman"/>
          <w:spacing w:val="-1"/>
        </w:rPr>
        <w:t>rr</w:t>
      </w:r>
      <w:r w:rsidRPr="001A34D3">
        <w:rPr>
          <w:rFonts w:eastAsia="Times New Roman" w:cs="Times New Roman"/>
          <w:spacing w:val="1"/>
        </w:rPr>
        <w:t>e</w:t>
      </w:r>
      <w:r w:rsidRPr="001A34D3">
        <w:rPr>
          <w:rFonts w:eastAsia="Times New Roman" w:cs="Times New Roman"/>
          <w:spacing w:val="-1"/>
        </w:rPr>
        <w:t>c</w:t>
      </w:r>
      <w:r w:rsidRPr="001A34D3">
        <w:rPr>
          <w:rFonts w:eastAsia="Times New Roman" w:cs="Times New Roman"/>
        </w:rPr>
        <w:t>tive</w:t>
      </w:r>
      <w:r w:rsidRPr="001A34D3">
        <w:rPr>
          <w:rFonts w:eastAsia="Times New Roman" w:cs="Times New Roman"/>
          <w:spacing w:val="9"/>
        </w:rPr>
        <w:t xml:space="preserve"> </w:t>
      </w:r>
      <w:r w:rsidRPr="001A34D3">
        <w:rPr>
          <w:rFonts w:eastAsia="Times New Roman" w:cs="Times New Roman"/>
          <w:spacing w:val="-1"/>
        </w:rPr>
        <w:t>ac</w:t>
      </w:r>
      <w:r w:rsidRPr="001A34D3">
        <w:rPr>
          <w:rFonts w:eastAsia="Times New Roman" w:cs="Times New Roman"/>
        </w:rPr>
        <w:t>t</w:t>
      </w:r>
      <w:r w:rsidRPr="001A34D3">
        <w:rPr>
          <w:rFonts w:eastAsia="Times New Roman" w:cs="Times New Roman"/>
          <w:spacing w:val="3"/>
        </w:rPr>
        <w:t>i</w:t>
      </w:r>
      <w:r w:rsidRPr="001A34D3">
        <w:rPr>
          <w:rFonts w:eastAsia="Times New Roman" w:cs="Times New Roman"/>
        </w:rPr>
        <w:t>ons</w:t>
      </w:r>
      <w:r w:rsidRPr="001A34D3">
        <w:rPr>
          <w:rFonts w:eastAsia="Times New Roman" w:cs="Times New Roman"/>
          <w:spacing w:val="10"/>
        </w:rPr>
        <w:t xml:space="preserve"> </w:t>
      </w:r>
      <w:r w:rsidRPr="001A34D3">
        <w:rPr>
          <w:rFonts w:eastAsia="Times New Roman" w:cs="Times New Roman"/>
        </w:rPr>
        <w:t>or</w:t>
      </w:r>
      <w:r w:rsidRPr="001A34D3">
        <w:rPr>
          <w:rFonts w:eastAsia="Times New Roman" w:cs="Times New Roman"/>
          <w:spacing w:val="9"/>
        </w:rPr>
        <w:t xml:space="preserve"> </w:t>
      </w:r>
      <w:r w:rsidRPr="001A34D3">
        <w:rPr>
          <w:rFonts w:eastAsia="Times New Roman" w:cs="Times New Roman"/>
        </w:rPr>
        <w:t>s</w:t>
      </w:r>
      <w:r w:rsidRPr="001A34D3">
        <w:rPr>
          <w:rFonts w:eastAsia="Times New Roman" w:cs="Times New Roman"/>
          <w:spacing w:val="-1"/>
        </w:rPr>
        <w:t>a</w:t>
      </w:r>
      <w:r w:rsidRPr="001A34D3">
        <w:rPr>
          <w:rFonts w:eastAsia="Times New Roman" w:cs="Times New Roman"/>
        </w:rPr>
        <w:t>n</w:t>
      </w:r>
      <w:r w:rsidRPr="001A34D3">
        <w:rPr>
          <w:rFonts w:eastAsia="Times New Roman" w:cs="Times New Roman"/>
          <w:spacing w:val="-1"/>
        </w:rPr>
        <w:t>c</w:t>
      </w:r>
      <w:r w:rsidRPr="001A34D3">
        <w:rPr>
          <w:rFonts w:eastAsia="Times New Roman" w:cs="Times New Roman"/>
        </w:rPr>
        <w:t>tions</w:t>
      </w:r>
      <w:r w:rsidRPr="001A34D3">
        <w:rPr>
          <w:rFonts w:eastAsia="Times New Roman" w:cs="Times New Roman"/>
          <w:spacing w:val="10"/>
        </w:rPr>
        <w:t xml:space="preserve"> </w:t>
      </w:r>
      <w:r w:rsidRPr="001A34D3">
        <w:rPr>
          <w:rFonts w:eastAsia="Times New Roman" w:cs="Times New Roman"/>
        </w:rPr>
        <w:t>impos</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7"/>
        </w:rPr>
        <w:t xml:space="preserve"> </w:t>
      </w:r>
      <w:r w:rsidRPr="001A34D3">
        <w:rPr>
          <w:rFonts w:eastAsia="Times New Roman" w:cs="Times New Roman"/>
        </w:rPr>
        <w:t>upon</w:t>
      </w:r>
      <w:r w:rsidRPr="001A34D3">
        <w:rPr>
          <w:rFonts w:eastAsia="Times New Roman" w:cs="Times New Roman"/>
          <w:spacing w:val="10"/>
        </w:rPr>
        <w:t xml:space="preserve"> </w:t>
      </w:r>
      <w:r w:rsidRPr="001A34D3">
        <w:rPr>
          <w:rFonts w:eastAsia="Times New Roman" w:cs="Times New Roman"/>
        </w:rPr>
        <w:t>it</w:t>
      </w:r>
      <w:r w:rsidRPr="001A34D3">
        <w:rPr>
          <w:rFonts w:eastAsia="Times New Roman" w:cs="Times New Roman"/>
          <w:spacing w:val="8"/>
        </w:rPr>
        <w:t xml:space="preserve"> </w:t>
      </w:r>
      <w:r w:rsidRPr="001A34D3">
        <w:rPr>
          <w:rFonts w:eastAsia="Times New Roman" w:cs="Times New Roman"/>
          <w:spacing w:val="2"/>
        </w:rPr>
        <w:t>b</w:t>
      </w:r>
      <w:r w:rsidRPr="001A34D3">
        <w:rPr>
          <w:rFonts w:eastAsia="Times New Roman" w:cs="Times New Roman"/>
        </w:rPr>
        <w:t>y</w:t>
      </w:r>
      <w:r w:rsidRPr="001A34D3">
        <w:rPr>
          <w:rFonts w:eastAsia="Times New Roman" w:cs="Times New Roman"/>
          <w:spacing w:val="2"/>
        </w:rPr>
        <w:t xml:space="preserve"> </w:t>
      </w:r>
      <w:r w:rsidRPr="001A34D3">
        <w:rPr>
          <w:rFonts w:eastAsia="Times New Roman" w:cs="Times New Roman"/>
        </w:rPr>
        <w:t>the</w:t>
      </w:r>
      <w:r w:rsidR="007D1296">
        <w:rPr>
          <w:rFonts w:eastAsia="Times New Roman" w:cs="Times New Roman"/>
        </w:rPr>
        <w:t xml:space="preserve"> </w:t>
      </w:r>
      <w:r w:rsidRPr="001A34D3">
        <w:rPr>
          <w:rFonts w:eastAsia="Times New Roman" w:cs="Times New Roman"/>
          <w:spacing w:val="1"/>
        </w:rPr>
        <w:t>C</w:t>
      </w:r>
      <w:r w:rsidRPr="001A34D3">
        <w:rPr>
          <w:rFonts w:eastAsia="Times New Roman" w:cs="Times New Roman"/>
        </w:rPr>
        <w:t>ommission</w:t>
      </w:r>
      <w:r w:rsidR="007D1296">
        <w:rPr>
          <w:rFonts w:eastAsia="Times New Roman" w:cs="Times New Roman"/>
        </w:rPr>
        <w:t>.</w:t>
      </w:r>
    </w:p>
    <w:p w14:paraId="466FB552" w14:textId="77777777" w:rsidR="00B57AB7" w:rsidRPr="001A34D3" w:rsidRDefault="00B57AB7" w:rsidP="002D00C2">
      <w:pPr>
        <w:spacing w:before="16" w:after="0" w:line="260" w:lineRule="exact"/>
        <w:ind w:left="900" w:hanging="900"/>
        <w:jc w:val="both"/>
      </w:pPr>
    </w:p>
    <w:p w14:paraId="468BEBAC" w14:textId="77777777" w:rsidR="00B57AB7" w:rsidRPr="001A34D3" w:rsidRDefault="00B57AB7" w:rsidP="002D00C2">
      <w:pPr>
        <w:spacing w:after="0" w:line="240" w:lineRule="auto"/>
        <w:ind w:left="900" w:right="60" w:hanging="900"/>
        <w:jc w:val="both"/>
        <w:rPr>
          <w:rFonts w:eastAsia="Times New Roman" w:cs="Times New Roman"/>
        </w:rPr>
      </w:pPr>
      <w:r w:rsidRPr="001A34D3">
        <w:rPr>
          <w:rFonts w:eastAsia="Times New Roman" w:cs="Times New Roman"/>
        </w:rPr>
        <w:t>3</w:t>
      </w:r>
      <w:r w:rsidR="008A0C64">
        <w:rPr>
          <w:rFonts w:eastAsia="Times New Roman" w:cs="Times New Roman"/>
        </w:rPr>
        <w:t>5.</w:t>
      </w:r>
      <w:r w:rsidR="008A0C64">
        <w:rPr>
          <w:rFonts w:eastAsia="Times New Roman" w:cs="Times New Roman"/>
        </w:rPr>
        <w:tab/>
      </w:r>
      <w:r w:rsidRPr="001A34D3">
        <w:rPr>
          <w:rFonts w:eastAsia="Times New Roman" w:cs="Times New Roman"/>
        </w:rPr>
        <w:t>The</w:t>
      </w:r>
      <w:r w:rsidRPr="001A34D3">
        <w:rPr>
          <w:rFonts w:eastAsia="Times New Roman" w:cs="Times New Roman"/>
          <w:spacing w:val="23"/>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24"/>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7"/>
        </w:rPr>
        <w:t xml:space="preserve"> </w:t>
      </w:r>
      <w:r w:rsidRPr="001A34D3">
        <w:rPr>
          <w:rFonts w:eastAsia="Times New Roman" w:cs="Times New Roman"/>
          <w:spacing w:val="-1"/>
        </w:rPr>
        <w:t>c</w:t>
      </w:r>
      <w:r w:rsidRPr="001A34D3">
        <w:rPr>
          <w:rFonts w:eastAsia="Times New Roman" w:cs="Times New Roman"/>
        </w:rPr>
        <w:t>omply</w:t>
      </w:r>
      <w:r w:rsidRPr="001A34D3">
        <w:rPr>
          <w:rFonts w:eastAsia="Times New Roman" w:cs="Times New Roman"/>
          <w:spacing w:val="22"/>
        </w:rPr>
        <w:t xml:space="preserve"> </w:t>
      </w:r>
      <w:r w:rsidRPr="001A34D3">
        <w:rPr>
          <w:rFonts w:eastAsia="Times New Roman" w:cs="Times New Roman"/>
        </w:rPr>
        <w:t>with</w:t>
      </w:r>
      <w:r w:rsidRPr="001A34D3">
        <w:rPr>
          <w:rFonts w:eastAsia="Times New Roman" w:cs="Times New Roman"/>
          <w:spacing w:val="26"/>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24"/>
        </w:rPr>
        <w:t xml:space="preserve"> </w:t>
      </w:r>
      <w:r w:rsidRPr="001A34D3">
        <w:rPr>
          <w:rFonts w:eastAsia="Times New Roman" w:cs="Times New Roman"/>
          <w:spacing w:val="2"/>
        </w:rPr>
        <w:t>r</w:t>
      </w:r>
      <w:r w:rsidRPr="001A34D3">
        <w:rPr>
          <w:rFonts w:eastAsia="Times New Roman" w:cs="Times New Roman"/>
          <w:spacing w:val="-1"/>
        </w:rPr>
        <w:t>e</w:t>
      </w:r>
      <w:r w:rsidRPr="001A34D3">
        <w:rPr>
          <w:rFonts w:eastAsia="Times New Roman" w:cs="Times New Roman"/>
        </w:rPr>
        <w:t>n</w:t>
      </w:r>
      <w:r w:rsidRPr="001A34D3">
        <w:rPr>
          <w:rFonts w:eastAsia="Times New Roman" w:cs="Times New Roman"/>
          <w:spacing w:val="-1"/>
        </w:rPr>
        <w:t>e</w:t>
      </w:r>
      <w:r w:rsidRPr="001A34D3">
        <w:rPr>
          <w:rFonts w:eastAsia="Times New Roman" w:cs="Times New Roman"/>
          <w:spacing w:val="2"/>
        </w:rPr>
        <w:t>w</w:t>
      </w:r>
      <w:r w:rsidRPr="001A34D3">
        <w:rPr>
          <w:rFonts w:eastAsia="Times New Roman" w:cs="Times New Roman"/>
          <w:spacing w:val="-1"/>
        </w:rPr>
        <w:t>a</w:t>
      </w:r>
      <w:r w:rsidRPr="001A34D3">
        <w:rPr>
          <w:rFonts w:eastAsia="Times New Roman" w:cs="Times New Roman"/>
        </w:rPr>
        <w:t>l</w:t>
      </w:r>
      <w:r w:rsidRPr="001A34D3">
        <w:rPr>
          <w:rFonts w:eastAsia="Times New Roman" w:cs="Times New Roman"/>
          <w:spacing w:val="24"/>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6"/>
        </w:rPr>
        <w:t xml:space="preserve"> </w:t>
      </w:r>
      <w:r w:rsidRPr="001A34D3">
        <w:rPr>
          <w:rFonts w:eastAsia="Times New Roman" w:cs="Times New Roman"/>
          <w:spacing w:val="2"/>
        </w:rPr>
        <w:t>n</w:t>
      </w:r>
      <w:r w:rsidRPr="001A34D3">
        <w:rPr>
          <w:rFonts w:eastAsia="Times New Roman" w:cs="Times New Roman"/>
        </w:rPr>
        <w:t>on</w:t>
      </w:r>
      <w:r w:rsidRPr="001A34D3">
        <w:rPr>
          <w:rFonts w:eastAsia="Times New Roman" w:cs="Times New Roman"/>
          <w:spacing w:val="-1"/>
        </w:rPr>
        <w:t>re</w:t>
      </w:r>
      <w:r w:rsidRPr="001A34D3">
        <w:rPr>
          <w:rFonts w:eastAsia="Times New Roman" w:cs="Times New Roman"/>
        </w:rPr>
        <w:t>n</w:t>
      </w:r>
      <w:r w:rsidRPr="001A34D3">
        <w:rPr>
          <w:rFonts w:eastAsia="Times New Roman" w:cs="Times New Roman"/>
          <w:spacing w:val="-1"/>
        </w:rPr>
        <w:t>e</w:t>
      </w:r>
      <w:r w:rsidRPr="001A34D3">
        <w:rPr>
          <w:rFonts w:eastAsia="Times New Roman" w:cs="Times New Roman"/>
          <w:spacing w:val="2"/>
        </w:rPr>
        <w:t>w</w:t>
      </w:r>
      <w:r w:rsidRPr="001A34D3">
        <w:rPr>
          <w:rFonts w:eastAsia="Times New Roman" w:cs="Times New Roman"/>
          <w:spacing w:val="-1"/>
        </w:rPr>
        <w:t>a</w:t>
      </w:r>
      <w:r w:rsidRPr="001A34D3">
        <w:rPr>
          <w:rFonts w:eastAsia="Times New Roman" w:cs="Times New Roman"/>
        </w:rPr>
        <w:t>l</w:t>
      </w:r>
      <w:r w:rsidRPr="001A34D3">
        <w:rPr>
          <w:rFonts w:eastAsia="Times New Roman" w:cs="Times New Roman"/>
          <w:spacing w:val="24"/>
        </w:rPr>
        <w:t xml:space="preserve"> </w:t>
      </w:r>
      <w:r w:rsidRPr="001A34D3">
        <w:rPr>
          <w:rFonts w:eastAsia="Times New Roman" w:cs="Times New Roman"/>
          <w:spacing w:val="1"/>
        </w:rPr>
        <w:t>a</w:t>
      </w:r>
      <w:r w:rsidRPr="001A34D3">
        <w:rPr>
          <w:rFonts w:eastAsia="Times New Roman" w:cs="Times New Roman"/>
          <w:spacing w:val="-1"/>
        </w:rPr>
        <w:t>c</w:t>
      </w:r>
      <w:r w:rsidRPr="001A34D3">
        <w:rPr>
          <w:rFonts w:eastAsia="Times New Roman" w:cs="Times New Roman"/>
        </w:rPr>
        <w:t>tions</w:t>
      </w:r>
      <w:r w:rsidRPr="001A34D3">
        <w:rPr>
          <w:rFonts w:eastAsia="Times New Roman" w:cs="Times New Roman"/>
          <w:spacing w:val="24"/>
        </w:rPr>
        <w:t xml:space="preserve"> </w:t>
      </w:r>
      <w:r w:rsidRPr="001A34D3">
        <w:rPr>
          <w:rFonts w:eastAsia="Times New Roman" w:cs="Times New Roman"/>
          <w:spacing w:val="-1"/>
        </w:rPr>
        <w:t>re</w:t>
      </w:r>
      <w:r w:rsidRPr="001A34D3">
        <w:rPr>
          <w:rFonts w:eastAsia="Times New Roman" w:cs="Times New Roman"/>
        </w:rPr>
        <w:t>qui</w:t>
      </w:r>
      <w:r w:rsidRPr="001A34D3">
        <w:rPr>
          <w:rFonts w:eastAsia="Times New Roman" w:cs="Times New Roman"/>
          <w:spacing w:val="2"/>
        </w:rPr>
        <w:t>r</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24"/>
        </w:rPr>
        <w:t xml:space="preserve"> </w:t>
      </w:r>
      <w:r w:rsidRPr="001A34D3">
        <w:rPr>
          <w:rFonts w:eastAsia="Times New Roman" w:cs="Times New Roman"/>
        </w:rPr>
        <w:t>of</w:t>
      </w:r>
      <w:r w:rsidRPr="001A34D3">
        <w:rPr>
          <w:rFonts w:eastAsia="Times New Roman" w:cs="Times New Roman"/>
          <w:spacing w:val="23"/>
        </w:rPr>
        <w:t xml:space="preserve"> </w:t>
      </w:r>
      <w:r w:rsidRPr="001A34D3">
        <w:rPr>
          <w:rFonts w:eastAsia="Times New Roman" w:cs="Times New Roman"/>
        </w:rPr>
        <w:t>it</w:t>
      </w:r>
      <w:r w:rsidRPr="001A34D3">
        <w:rPr>
          <w:rFonts w:eastAsia="Times New Roman" w:cs="Times New Roman"/>
          <w:spacing w:val="24"/>
        </w:rPr>
        <w:t xml:space="preserve"> </w:t>
      </w:r>
      <w:r w:rsidRPr="001A34D3">
        <w:rPr>
          <w:rFonts w:eastAsia="Times New Roman" w:cs="Times New Roman"/>
          <w:spacing w:val="5"/>
        </w:rPr>
        <w:t>b</w:t>
      </w:r>
      <w:r w:rsidRPr="001A34D3">
        <w:rPr>
          <w:rFonts w:eastAsia="Times New Roman" w:cs="Times New Roman"/>
        </w:rPr>
        <w:t>y</w:t>
      </w:r>
      <w:r w:rsidRPr="001A34D3">
        <w:rPr>
          <w:rFonts w:eastAsia="Times New Roman" w:cs="Times New Roman"/>
          <w:spacing w:val="22"/>
        </w:rPr>
        <w:t xml:space="preserve"> </w:t>
      </w:r>
      <w:r w:rsidRPr="001A34D3">
        <w:rPr>
          <w:rFonts w:eastAsia="Times New Roman" w:cs="Times New Roman"/>
        </w:rPr>
        <w:t>the</w:t>
      </w:r>
      <w:r w:rsidR="007D1296">
        <w:rPr>
          <w:rFonts w:eastAsia="Times New Roman" w:cs="Times New Roman"/>
        </w:rPr>
        <w:t xml:space="preserve"> </w:t>
      </w:r>
      <w:r w:rsidRPr="001A34D3">
        <w:rPr>
          <w:rFonts w:eastAsia="Times New Roman" w:cs="Times New Roman"/>
          <w:spacing w:val="1"/>
        </w:rPr>
        <w:t>C</w:t>
      </w:r>
      <w:r w:rsidRPr="001A34D3">
        <w:rPr>
          <w:rFonts w:eastAsia="Times New Roman" w:cs="Times New Roman"/>
        </w:rPr>
        <w:t>ommission or</w:t>
      </w:r>
      <w:r w:rsidRPr="001A34D3">
        <w:rPr>
          <w:rFonts w:eastAsia="Times New Roman" w:cs="Times New Roman"/>
          <w:spacing w:val="16"/>
        </w:rPr>
        <w:t xml:space="preserve"> </w:t>
      </w:r>
      <w:r w:rsidRPr="001A34D3">
        <w:rPr>
          <w:rFonts w:eastAsia="Times New Roman" w:cs="Times New Roman"/>
          <w:spacing w:val="2"/>
        </w:rPr>
        <w:t>b</w:t>
      </w:r>
      <w:r w:rsidRPr="001A34D3">
        <w:rPr>
          <w:rFonts w:eastAsia="Times New Roman" w:cs="Times New Roman"/>
        </w:rPr>
        <w:t>y</w:t>
      </w:r>
      <w:r w:rsidRPr="001A34D3">
        <w:rPr>
          <w:rFonts w:eastAsia="Times New Roman" w:cs="Times New Roman"/>
          <w:spacing w:val="10"/>
        </w:rPr>
        <w:t xml:space="preserve"> </w:t>
      </w:r>
      <w:r w:rsidRPr="001A34D3">
        <w:rPr>
          <w:rFonts w:eastAsia="Times New Roman" w:cs="Times New Roman"/>
        </w:rPr>
        <w:t>l</w:t>
      </w:r>
      <w:r w:rsidRPr="001A34D3">
        <w:rPr>
          <w:rFonts w:eastAsia="Times New Roman" w:cs="Times New Roman"/>
          <w:spacing w:val="-1"/>
        </w:rPr>
        <w:t>a</w:t>
      </w:r>
      <w:r w:rsidRPr="001A34D3">
        <w:rPr>
          <w:rFonts w:eastAsia="Times New Roman" w:cs="Times New Roman"/>
          <w:spacing w:val="2"/>
        </w:rPr>
        <w:t>w</w:t>
      </w:r>
      <w:r w:rsidR="007D1296">
        <w:rPr>
          <w:rFonts w:eastAsia="Times New Roman" w:cs="Times New Roman"/>
        </w:rPr>
        <w:t>.</w:t>
      </w:r>
    </w:p>
    <w:p w14:paraId="00DCFA02" w14:textId="77777777" w:rsidR="00B57AB7" w:rsidRPr="001A34D3" w:rsidRDefault="00B57AB7" w:rsidP="002D00C2">
      <w:pPr>
        <w:spacing w:before="16" w:after="0" w:line="260" w:lineRule="exact"/>
        <w:ind w:left="900" w:hanging="900"/>
        <w:jc w:val="both"/>
      </w:pPr>
    </w:p>
    <w:p w14:paraId="386FCE02" w14:textId="77777777" w:rsidR="00B57AB7" w:rsidRPr="001A34D3" w:rsidRDefault="008A0C64" w:rsidP="002D00C2">
      <w:pPr>
        <w:spacing w:after="0" w:line="240" w:lineRule="auto"/>
        <w:ind w:left="900" w:right="58" w:hanging="900"/>
        <w:jc w:val="both"/>
        <w:rPr>
          <w:rFonts w:eastAsia="Times New Roman" w:cs="Times New Roman"/>
        </w:rPr>
      </w:pPr>
      <w:r>
        <w:rPr>
          <w:rFonts w:eastAsia="Times New Roman" w:cs="Times New Roman"/>
        </w:rPr>
        <w:t>36.</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40"/>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41"/>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41"/>
        </w:rPr>
        <w:t xml:space="preserve"> </w:t>
      </w:r>
      <w:r w:rsidR="00B57AB7" w:rsidRPr="001A34D3">
        <w:rPr>
          <w:rFonts w:eastAsia="Times New Roman" w:cs="Times New Roman"/>
          <w:spacing w:val="-1"/>
        </w:rPr>
        <w:t>c</w:t>
      </w:r>
      <w:r w:rsidR="00B57AB7" w:rsidRPr="001A34D3">
        <w:rPr>
          <w:rFonts w:eastAsia="Times New Roman" w:cs="Times New Roman"/>
        </w:rPr>
        <w:t>omp</w:t>
      </w:r>
      <w:r w:rsidR="00B57AB7" w:rsidRPr="001A34D3">
        <w:rPr>
          <w:rFonts w:eastAsia="Times New Roman" w:cs="Times New Roman"/>
          <w:spacing w:val="-2"/>
        </w:rPr>
        <w:t>l</w:t>
      </w:r>
      <w:r w:rsidR="00B57AB7" w:rsidRPr="001A34D3">
        <w:rPr>
          <w:rFonts w:eastAsia="Times New Roman" w:cs="Times New Roman"/>
        </w:rPr>
        <w:t>y</w:t>
      </w:r>
      <w:r w:rsidR="00B57AB7" w:rsidRPr="001A34D3">
        <w:rPr>
          <w:rFonts w:eastAsia="Times New Roman" w:cs="Times New Roman"/>
          <w:spacing w:val="38"/>
        </w:rPr>
        <w:t xml:space="preserve"> </w:t>
      </w:r>
      <w:r w:rsidR="00B57AB7" w:rsidRPr="001A34D3">
        <w:rPr>
          <w:rFonts w:eastAsia="Times New Roman" w:cs="Times New Roman"/>
        </w:rPr>
        <w:t>with</w:t>
      </w:r>
      <w:r w:rsidR="00B57AB7" w:rsidRPr="001A34D3">
        <w:rPr>
          <w:rFonts w:eastAsia="Times New Roman" w:cs="Times New Roman"/>
          <w:spacing w:val="41"/>
        </w:rPr>
        <w:t xml:space="preserve"> </w:t>
      </w:r>
      <w:r w:rsidR="00B57AB7" w:rsidRPr="001A34D3">
        <w:rPr>
          <w:rFonts w:eastAsia="Times New Roman" w:cs="Times New Roman"/>
          <w:spacing w:val="-1"/>
        </w:rPr>
        <w:t>a</w:t>
      </w:r>
      <w:r w:rsidR="00B57AB7" w:rsidRPr="001A34D3">
        <w:rPr>
          <w:rFonts w:eastAsia="Times New Roman" w:cs="Times New Roman"/>
          <w:spacing w:val="5"/>
        </w:rPr>
        <w:t>n</w:t>
      </w:r>
      <w:r w:rsidR="00B57AB7" w:rsidRPr="001A34D3">
        <w:rPr>
          <w:rFonts w:eastAsia="Times New Roman" w:cs="Times New Roman"/>
        </w:rPr>
        <w:t>y</w:t>
      </w:r>
      <w:r w:rsidR="00B57AB7" w:rsidRPr="001A34D3">
        <w:rPr>
          <w:rFonts w:eastAsia="Times New Roman" w:cs="Times New Roman"/>
          <w:spacing w:val="34"/>
        </w:rPr>
        <w:t xml:space="preserve"> </w:t>
      </w:r>
      <w:r w:rsidR="00B57AB7" w:rsidRPr="001A34D3">
        <w:rPr>
          <w:rFonts w:eastAsia="Times New Roman" w:cs="Times New Roman"/>
        </w:rPr>
        <w:t>no</w:t>
      </w:r>
      <w:r w:rsidR="00B57AB7" w:rsidRPr="001A34D3">
        <w:rPr>
          <w:rFonts w:eastAsia="Times New Roman" w:cs="Times New Roman"/>
          <w:spacing w:val="2"/>
        </w:rPr>
        <w:t>n</w:t>
      </w:r>
      <w:r w:rsidR="00B57AB7" w:rsidRPr="001A34D3">
        <w:rPr>
          <w:rFonts w:eastAsia="Times New Roman" w:cs="Times New Roman"/>
          <w:spacing w:val="-1"/>
        </w:rPr>
        <w:t>re</w:t>
      </w:r>
      <w:r w:rsidR="00B57AB7" w:rsidRPr="001A34D3">
        <w:rPr>
          <w:rFonts w:eastAsia="Times New Roman" w:cs="Times New Roman"/>
        </w:rPr>
        <w:t>n</w:t>
      </w:r>
      <w:r w:rsidR="00B57AB7" w:rsidRPr="001A34D3">
        <w:rPr>
          <w:rFonts w:eastAsia="Times New Roman" w:cs="Times New Roman"/>
          <w:spacing w:val="1"/>
        </w:rPr>
        <w:t>e</w:t>
      </w:r>
      <w:r w:rsidR="00B57AB7" w:rsidRPr="001A34D3">
        <w:rPr>
          <w:rFonts w:eastAsia="Times New Roman" w:cs="Times New Roman"/>
        </w:rPr>
        <w:t>w</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44"/>
        </w:rPr>
        <w:t xml:space="preserve"> </w:t>
      </w:r>
      <w:r w:rsidR="00B57AB7" w:rsidRPr="001A34D3">
        <w:rPr>
          <w:rFonts w:eastAsia="Times New Roman" w:cs="Times New Roman"/>
        </w:rPr>
        <w:t>of</w:t>
      </w:r>
      <w:r w:rsidR="00B57AB7" w:rsidRPr="001A34D3">
        <w:rPr>
          <w:rFonts w:eastAsia="Times New Roman" w:cs="Times New Roman"/>
          <w:spacing w:val="40"/>
        </w:rPr>
        <w:t xml:space="preserve"> </w:t>
      </w:r>
      <w:r w:rsidR="00B57AB7" w:rsidRPr="001A34D3">
        <w:rPr>
          <w:rFonts w:eastAsia="Times New Roman" w:cs="Times New Roman"/>
        </w:rPr>
        <w:t>t</w:t>
      </w:r>
      <w:r w:rsidR="00B57AB7" w:rsidRPr="001A34D3">
        <w:rPr>
          <w:rFonts w:eastAsia="Times New Roman" w:cs="Times New Roman"/>
          <w:spacing w:val="-1"/>
        </w:rPr>
        <w:t>er</w:t>
      </w:r>
      <w:r w:rsidR="00B57AB7" w:rsidRPr="001A34D3">
        <w:rPr>
          <w:rFonts w:eastAsia="Times New Roman" w:cs="Times New Roman"/>
        </w:rPr>
        <w:t>min</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41"/>
        </w:rPr>
        <w:t xml:space="preserve"> </w:t>
      </w:r>
      <w:r w:rsidR="00B57AB7" w:rsidRPr="001A34D3">
        <w:rPr>
          <w:rFonts w:eastAsia="Times New Roman" w:cs="Times New Roman"/>
          <w:spacing w:val="-1"/>
        </w:rPr>
        <w:t>ac</w:t>
      </w:r>
      <w:r w:rsidR="00B57AB7" w:rsidRPr="001A34D3">
        <w:rPr>
          <w:rFonts w:eastAsia="Times New Roman" w:cs="Times New Roman"/>
        </w:rPr>
        <w:t>tions</w:t>
      </w:r>
      <w:r w:rsidR="00B57AB7" w:rsidRPr="001A34D3">
        <w:rPr>
          <w:rFonts w:eastAsia="Times New Roman" w:cs="Times New Roman"/>
          <w:spacing w:val="41"/>
        </w:rPr>
        <w:t xml:space="preserve"> </w:t>
      </w:r>
      <w:r w:rsidR="00B57AB7" w:rsidRPr="001A34D3">
        <w:rPr>
          <w:rFonts w:eastAsia="Times New Roman" w:cs="Times New Roman"/>
        </w:rPr>
        <w:t>impos</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41"/>
        </w:rPr>
        <w:t xml:space="preserve"> </w:t>
      </w:r>
      <w:r w:rsidR="00B57AB7" w:rsidRPr="001A34D3">
        <w:rPr>
          <w:rFonts w:eastAsia="Times New Roman" w:cs="Times New Roman"/>
          <w:spacing w:val="2"/>
        </w:rPr>
        <w:t>b</w:t>
      </w:r>
      <w:r w:rsidR="00B57AB7" w:rsidRPr="001A34D3">
        <w:rPr>
          <w:rFonts w:eastAsia="Times New Roman" w:cs="Times New Roman"/>
        </w:rPr>
        <w:t>y</w:t>
      </w:r>
      <w:r w:rsidR="00B57AB7" w:rsidRPr="001A34D3">
        <w:rPr>
          <w:rFonts w:eastAsia="Times New Roman" w:cs="Times New Roman"/>
          <w:spacing w:val="36"/>
        </w:rPr>
        <w:t xml:space="preserve"> </w:t>
      </w:r>
      <w:r w:rsidR="00B57AB7" w:rsidRPr="001A34D3">
        <w:rPr>
          <w:rFonts w:eastAsia="Times New Roman" w:cs="Times New Roman"/>
        </w:rPr>
        <w:t>the</w:t>
      </w:r>
      <w:r w:rsidR="007D1296">
        <w:rPr>
          <w:rFonts w:eastAsia="Times New Roman" w:cs="Times New Roman"/>
        </w:rPr>
        <w:t xml:space="preserve"> </w:t>
      </w:r>
      <w:r w:rsidR="00B57AB7" w:rsidRPr="001A34D3">
        <w:rPr>
          <w:rFonts w:eastAsia="Times New Roman" w:cs="Times New Roman"/>
          <w:spacing w:val="1"/>
        </w:rPr>
        <w:t>C</w:t>
      </w:r>
      <w:r w:rsidR="007D1296">
        <w:rPr>
          <w:rFonts w:eastAsia="Times New Roman" w:cs="Times New Roman"/>
        </w:rPr>
        <w:t>ommission.</w:t>
      </w:r>
    </w:p>
    <w:p w14:paraId="343EEDCF" w14:textId="77777777" w:rsidR="00B57AB7" w:rsidRPr="001A34D3" w:rsidRDefault="00B57AB7" w:rsidP="002D00C2">
      <w:pPr>
        <w:spacing w:before="16" w:after="0" w:line="260" w:lineRule="exact"/>
        <w:ind w:left="900" w:hanging="900"/>
        <w:jc w:val="both"/>
      </w:pPr>
    </w:p>
    <w:p w14:paraId="6D35DD49" w14:textId="77777777" w:rsidR="00B57AB7" w:rsidRPr="001A34D3" w:rsidRDefault="008A0C64" w:rsidP="002D00C2">
      <w:pPr>
        <w:spacing w:after="0" w:line="240" w:lineRule="auto"/>
        <w:ind w:left="900" w:right="58" w:hanging="900"/>
        <w:jc w:val="both"/>
        <w:rPr>
          <w:rFonts w:eastAsia="Times New Roman" w:cs="Times New Roman"/>
        </w:rPr>
      </w:pPr>
      <w:r>
        <w:rPr>
          <w:rFonts w:eastAsia="Times New Roman" w:cs="Times New Roman"/>
        </w:rPr>
        <w:t>37.</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28"/>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w:t>
      </w:r>
      <w:r w:rsidR="00B57AB7" w:rsidRPr="001A34D3">
        <w:rPr>
          <w:rFonts w:eastAsia="Times New Roman" w:cs="Times New Roman"/>
          <w:spacing w:val="29"/>
        </w:rPr>
        <w:t xml:space="preserve"> </w:t>
      </w:r>
      <w:r w:rsidR="00B57AB7" w:rsidRPr="001A34D3">
        <w:rPr>
          <w:rFonts w:eastAsia="Times New Roman" w:cs="Times New Roman"/>
        </w:rPr>
        <w:t>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29"/>
        </w:rPr>
        <w:t xml:space="preserve"> </w:t>
      </w:r>
      <w:r w:rsidR="00B57AB7" w:rsidRPr="001A34D3">
        <w:rPr>
          <w:rFonts w:eastAsia="Times New Roman" w:cs="Times New Roman"/>
          <w:spacing w:val="-1"/>
        </w:rPr>
        <w:t>re</w:t>
      </w:r>
      <w:r w:rsidR="00B57AB7" w:rsidRPr="001A34D3">
        <w:rPr>
          <w:rFonts w:eastAsia="Times New Roman" w:cs="Times New Roman"/>
        </w:rPr>
        <w:t>po</w:t>
      </w:r>
      <w:r w:rsidR="00B57AB7" w:rsidRPr="001A34D3">
        <w:rPr>
          <w:rFonts w:eastAsia="Times New Roman" w:cs="Times New Roman"/>
          <w:spacing w:val="-1"/>
        </w:rPr>
        <w:t>r</w:t>
      </w:r>
      <w:r w:rsidR="00B57AB7" w:rsidRPr="001A34D3">
        <w:rPr>
          <w:rFonts w:eastAsia="Times New Roman" w:cs="Times New Roman"/>
        </w:rPr>
        <w:t>t</w:t>
      </w:r>
      <w:r w:rsidR="00B57AB7" w:rsidRPr="001A34D3">
        <w:rPr>
          <w:rFonts w:eastAsia="Times New Roman" w:cs="Times New Roman"/>
          <w:spacing w:val="27"/>
        </w:rPr>
        <w:t xml:space="preserve"> </w:t>
      </w:r>
      <w:r w:rsidR="00B57AB7" w:rsidRPr="001A34D3">
        <w:rPr>
          <w:rFonts w:eastAsia="Times New Roman" w:cs="Times New Roman"/>
        </w:rPr>
        <w:t>stud</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9"/>
        </w:rPr>
        <w:t xml:space="preserve"> </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r</w:t>
      </w:r>
      <w:r w:rsidR="00B57AB7" w:rsidRPr="001A34D3">
        <w:rPr>
          <w:rFonts w:eastAsia="Times New Roman" w:cs="Times New Roman"/>
        </w:rPr>
        <w:t>ollm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29"/>
        </w:rPr>
        <w:t xml:space="preserve"> </w:t>
      </w:r>
      <w:r w:rsidR="00B57AB7" w:rsidRPr="001A34D3">
        <w:rPr>
          <w:rFonts w:eastAsia="Times New Roman" w:cs="Times New Roman"/>
        </w:rPr>
        <w:t>in</w:t>
      </w:r>
      <w:r w:rsidR="00B57AB7" w:rsidRPr="001A34D3">
        <w:rPr>
          <w:rFonts w:eastAsia="Times New Roman" w:cs="Times New Roman"/>
          <w:spacing w:val="26"/>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28"/>
        </w:rPr>
        <w:t xml:space="preserve"> </w:t>
      </w:r>
      <w:r w:rsidR="00B57AB7" w:rsidRPr="001A34D3">
        <w:rPr>
          <w:rFonts w:eastAsia="Times New Roman" w:cs="Times New Roman"/>
        </w:rPr>
        <w:t>s</w:t>
      </w:r>
      <w:r w:rsidR="00B57AB7" w:rsidRPr="001A34D3">
        <w:rPr>
          <w:rFonts w:eastAsia="Times New Roman" w:cs="Times New Roman"/>
          <w:spacing w:val="-1"/>
        </w:rPr>
        <w:t>a</w:t>
      </w:r>
      <w:r w:rsidR="00B57AB7" w:rsidRPr="001A34D3">
        <w:rPr>
          <w:rFonts w:eastAsia="Times New Roman" w:cs="Times New Roman"/>
        </w:rPr>
        <w:t>me</w:t>
      </w:r>
      <w:r w:rsidR="00B57AB7" w:rsidRPr="001A34D3">
        <w:rPr>
          <w:rFonts w:eastAsia="Times New Roman" w:cs="Times New Roman"/>
          <w:spacing w:val="28"/>
        </w:rPr>
        <w:t xml:space="preserve"> </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nn</w:t>
      </w:r>
      <w:r w:rsidR="00B57AB7" w:rsidRPr="001A34D3">
        <w:rPr>
          <w:rFonts w:eastAsia="Times New Roman" w:cs="Times New Roman"/>
          <w:spacing w:val="-1"/>
        </w:rPr>
        <w:t>e</w:t>
      </w:r>
      <w:r w:rsidR="00B57AB7" w:rsidRPr="001A34D3">
        <w:rPr>
          <w:rFonts w:eastAsia="Times New Roman" w:cs="Times New Roman"/>
        </w:rPr>
        <w:t>r</w:t>
      </w:r>
      <w:r w:rsidR="00B57AB7" w:rsidRPr="001A34D3">
        <w:rPr>
          <w:rFonts w:eastAsia="Times New Roman" w:cs="Times New Roman"/>
          <w:spacing w:val="28"/>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29"/>
        </w:rPr>
        <w:t xml:space="preserve"> </w:t>
      </w:r>
      <w:r w:rsidR="00B57AB7" w:rsidRPr="001A34D3">
        <w:rPr>
          <w:rFonts w:eastAsia="Times New Roman" w:cs="Times New Roman"/>
        </w:rPr>
        <w:t>b</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9"/>
        </w:rPr>
        <w:t xml:space="preserve"> </w:t>
      </w:r>
      <w:r w:rsidR="00B57AB7" w:rsidRPr="001A34D3">
        <w:rPr>
          <w:rFonts w:eastAsia="Times New Roman" w:cs="Times New Roman"/>
        </w:rPr>
        <w:t>on</w:t>
      </w:r>
      <w:r w:rsidR="00B57AB7" w:rsidRPr="001A34D3">
        <w:rPr>
          <w:rFonts w:eastAsia="Times New Roman" w:cs="Times New Roman"/>
          <w:spacing w:val="29"/>
        </w:rPr>
        <w:t xml:space="preserve"> </w:t>
      </w:r>
      <w:r w:rsidR="00B57AB7" w:rsidRPr="001A34D3">
        <w:rPr>
          <w:rFonts w:eastAsia="Times New Roman" w:cs="Times New Roman"/>
        </w:rPr>
        <w:t>the</w:t>
      </w:r>
      <w:r w:rsidR="00B57AB7" w:rsidRPr="001A34D3">
        <w:rPr>
          <w:rFonts w:eastAsia="Times New Roman" w:cs="Times New Roman"/>
          <w:spacing w:val="28"/>
        </w:rPr>
        <w:t xml:space="preserve"> </w:t>
      </w:r>
      <w:r w:rsidR="00B57AB7" w:rsidRPr="001A34D3">
        <w:rPr>
          <w:rFonts w:eastAsia="Times New Roman" w:cs="Times New Roman"/>
        </w:rPr>
        <w:t>s</w:t>
      </w:r>
      <w:r w:rsidR="00B57AB7" w:rsidRPr="001A34D3">
        <w:rPr>
          <w:rFonts w:eastAsia="Times New Roman" w:cs="Times New Roman"/>
          <w:spacing w:val="-1"/>
        </w:rPr>
        <w:t>a</w:t>
      </w:r>
      <w:r w:rsidR="00B57AB7" w:rsidRPr="001A34D3">
        <w:rPr>
          <w:rFonts w:eastAsia="Times New Roman" w:cs="Times New Roman"/>
        </w:rPr>
        <w:t>me d</w:t>
      </w:r>
      <w:r w:rsidR="00B57AB7" w:rsidRPr="001A34D3">
        <w:rPr>
          <w:rFonts w:eastAsia="Times New Roman" w:cs="Times New Roman"/>
          <w:spacing w:val="-1"/>
        </w:rPr>
        <w:t>ef</w:t>
      </w:r>
      <w:r w:rsidR="00B57AB7" w:rsidRPr="001A34D3">
        <w:rPr>
          <w:rFonts w:eastAsia="Times New Roman" w:cs="Times New Roman"/>
        </w:rPr>
        <w:t>initions</w:t>
      </w:r>
      <w:r w:rsidR="00B57AB7" w:rsidRPr="001A34D3">
        <w:rPr>
          <w:rFonts w:eastAsia="Times New Roman" w:cs="Times New Roman"/>
          <w:spacing w:val="55"/>
        </w:rPr>
        <w:t xml:space="preserve"> </w:t>
      </w:r>
      <w:r w:rsidR="00B57AB7" w:rsidRPr="001A34D3">
        <w:rPr>
          <w:rFonts w:eastAsia="Times New Roman" w:cs="Times New Roman"/>
        </w:rPr>
        <w:t>of</w:t>
      </w:r>
      <w:r w:rsidR="00B57AB7" w:rsidRPr="001A34D3">
        <w:rPr>
          <w:rFonts w:eastAsia="Times New Roman" w:cs="Times New Roman"/>
          <w:spacing w:val="54"/>
        </w:rPr>
        <w:t xml:space="preserve"> </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r</w:t>
      </w:r>
      <w:r w:rsidR="00B57AB7" w:rsidRPr="001A34D3">
        <w:rPr>
          <w:rFonts w:eastAsia="Times New Roman" w:cs="Times New Roman"/>
        </w:rPr>
        <w:t>oll</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55"/>
        </w:rPr>
        <w:t xml:space="preserve"> </w:t>
      </w:r>
      <w:r w:rsidR="00B57AB7" w:rsidRPr="001A34D3">
        <w:rPr>
          <w:rFonts w:eastAsia="Times New Roman" w:cs="Times New Roman"/>
          <w:spacing w:val="-2"/>
        </w:rPr>
        <w:t>s</w:t>
      </w:r>
      <w:r w:rsidR="00B57AB7" w:rsidRPr="001A34D3">
        <w:rPr>
          <w:rFonts w:eastAsia="Times New Roman" w:cs="Times New Roman"/>
        </w:rPr>
        <w:t>tud</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55"/>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55"/>
        </w:rPr>
        <w:t xml:space="preserve"> </w:t>
      </w:r>
      <w:r w:rsidR="00B57AB7" w:rsidRPr="001A34D3">
        <w:rPr>
          <w:rFonts w:eastAsia="Times New Roman" w:cs="Times New Roman"/>
          <w:spacing w:val="-1"/>
        </w:rPr>
        <w:t>a</w:t>
      </w:r>
      <w:r w:rsidR="00B57AB7" w:rsidRPr="001A34D3">
        <w:rPr>
          <w:rFonts w:eastAsia="Times New Roman" w:cs="Times New Roman"/>
        </w:rPr>
        <w:t>nnu</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56"/>
        </w:rPr>
        <w:t xml:space="preserve"> </w:t>
      </w:r>
      <w:r w:rsidR="00B57AB7" w:rsidRPr="001A34D3">
        <w:rPr>
          <w:rFonts w:eastAsia="Times New Roman" w:cs="Times New Roman"/>
          <w:spacing w:val="-1"/>
        </w:rPr>
        <w:t>a</w:t>
      </w:r>
      <w:r w:rsidR="00B57AB7" w:rsidRPr="001A34D3">
        <w:rPr>
          <w:rFonts w:eastAsia="Times New Roman" w:cs="Times New Roman"/>
        </w:rPr>
        <w:t>v</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ge</w:t>
      </w:r>
      <w:r w:rsidR="00B57AB7" w:rsidRPr="001A34D3">
        <w:rPr>
          <w:rFonts w:eastAsia="Times New Roman" w:cs="Times New Roman"/>
          <w:spacing w:val="54"/>
        </w:rPr>
        <w:t xml:space="preserve"> </w:t>
      </w:r>
      <w:r w:rsidR="00B57AB7" w:rsidRPr="001A34D3">
        <w:rPr>
          <w:rFonts w:eastAsia="Times New Roman" w:cs="Times New Roman"/>
          <w:spacing w:val="-1"/>
        </w:rPr>
        <w:t>f</w:t>
      </w:r>
      <w:r w:rsidR="00B57AB7" w:rsidRPr="001A34D3">
        <w:rPr>
          <w:rFonts w:eastAsia="Times New Roman" w:cs="Times New Roman"/>
        </w:rPr>
        <w:t>ull</w:t>
      </w:r>
      <w:r w:rsidR="00B57AB7" w:rsidRPr="001A34D3">
        <w:rPr>
          <w:rFonts w:eastAsia="Times New Roman" w:cs="Times New Roman"/>
          <w:spacing w:val="-1"/>
        </w:rPr>
        <w:t>-</w:t>
      </w:r>
      <w:r w:rsidR="00B57AB7" w:rsidRPr="001A34D3">
        <w:rPr>
          <w:rFonts w:eastAsia="Times New Roman" w:cs="Times New Roman"/>
        </w:rPr>
        <w:t>time</w:t>
      </w:r>
      <w:r w:rsidR="00B57AB7" w:rsidRPr="001A34D3">
        <w:rPr>
          <w:rFonts w:eastAsia="Times New Roman" w:cs="Times New Roman"/>
          <w:spacing w:val="54"/>
        </w:rPr>
        <w:t xml:space="preserve"> </w:t>
      </w:r>
      <w:r w:rsidR="00B57AB7" w:rsidRPr="001A34D3">
        <w:rPr>
          <w:rFonts w:eastAsia="Times New Roman" w:cs="Times New Roman"/>
          <w:spacing w:val="-1"/>
        </w:rPr>
        <w:t>e</w:t>
      </w:r>
      <w:r w:rsidR="00B57AB7" w:rsidRPr="001A34D3">
        <w:rPr>
          <w:rFonts w:eastAsia="Times New Roman" w:cs="Times New Roman"/>
        </w:rPr>
        <w:t>quiv</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56"/>
        </w:rPr>
        <w:t xml:space="preserve"> </w:t>
      </w:r>
      <w:r w:rsidR="00B57AB7" w:rsidRPr="001A34D3">
        <w:rPr>
          <w:rFonts w:eastAsia="Times New Roman" w:cs="Times New Roman"/>
          <w:spacing w:val="-1"/>
        </w:rPr>
        <w:t>e</w:t>
      </w:r>
      <w:r w:rsidR="00B57AB7" w:rsidRPr="001A34D3">
        <w:rPr>
          <w:rFonts w:eastAsia="Times New Roman" w:cs="Times New Roman"/>
        </w:rPr>
        <w:t>n</w:t>
      </w:r>
      <w:r w:rsidR="00B57AB7" w:rsidRPr="001A34D3">
        <w:rPr>
          <w:rFonts w:eastAsia="Times New Roman" w:cs="Times New Roman"/>
          <w:spacing w:val="-1"/>
        </w:rPr>
        <w:t>r</w:t>
      </w:r>
      <w:r w:rsidR="00B57AB7" w:rsidRPr="001A34D3">
        <w:rPr>
          <w:rFonts w:eastAsia="Times New Roman" w:cs="Times New Roman"/>
        </w:rPr>
        <w:t>ollm</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56"/>
        </w:rPr>
        <w:t xml:space="preserve"> </w:t>
      </w:r>
      <w:r w:rsidR="00B57AB7" w:rsidRPr="001A34D3">
        <w:rPr>
          <w:rFonts w:eastAsia="Times New Roman" w:cs="Times New Roman"/>
          <w:spacing w:val="-1"/>
        </w:rPr>
        <w:t>a</w:t>
      </w:r>
      <w:r w:rsidR="00B57AB7" w:rsidRPr="001A34D3">
        <w:rPr>
          <w:rFonts w:eastAsia="Times New Roman" w:cs="Times New Roman"/>
        </w:rPr>
        <w:t>s</w:t>
      </w:r>
      <w:r w:rsidR="00B57AB7" w:rsidRPr="001A34D3">
        <w:rPr>
          <w:rFonts w:eastAsia="Times New Roman" w:cs="Times New Roman"/>
          <w:spacing w:val="55"/>
        </w:rPr>
        <w:t xml:space="preserve"> </w:t>
      </w:r>
      <w:r w:rsidR="00B57AB7" w:rsidRPr="001A34D3">
        <w:rPr>
          <w:rFonts w:eastAsia="Times New Roman" w:cs="Times New Roman"/>
        </w:rPr>
        <w:t>oth</w:t>
      </w:r>
      <w:r w:rsidR="00B57AB7" w:rsidRPr="001A34D3">
        <w:rPr>
          <w:rFonts w:eastAsia="Times New Roman" w:cs="Times New Roman"/>
          <w:spacing w:val="-1"/>
        </w:rPr>
        <w:t>e</w:t>
      </w:r>
      <w:r w:rsidR="00B57AB7" w:rsidRPr="001A34D3">
        <w:rPr>
          <w:rFonts w:eastAsia="Times New Roman" w:cs="Times New Roman"/>
        </w:rPr>
        <w:t>r public</w:t>
      </w:r>
      <w:r w:rsidR="00B57AB7" w:rsidRPr="001A34D3">
        <w:rPr>
          <w:rFonts w:eastAsia="Times New Roman" w:cs="Times New Roman"/>
          <w:spacing w:val="-1"/>
        </w:rPr>
        <w:t xml:space="preserve"> </w:t>
      </w:r>
      <w:r w:rsidR="00B57AB7" w:rsidRPr="001A34D3">
        <w:rPr>
          <w:rFonts w:eastAsia="Times New Roman" w:cs="Times New Roman"/>
        </w:rPr>
        <w:t>s</w:t>
      </w:r>
      <w:r w:rsidR="00B57AB7" w:rsidRPr="001A34D3">
        <w:rPr>
          <w:rFonts w:eastAsia="Times New Roman" w:cs="Times New Roman"/>
          <w:spacing w:val="-1"/>
        </w:rPr>
        <w:t>c</w:t>
      </w:r>
      <w:r w:rsidR="007D1296">
        <w:rPr>
          <w:rFonts w:eastAsia="Times New Roman" w:cs="Times New Roman"/>
        </w:rPr>
        <w:t>hools.</w:t>
      </w:r>
    </w:p>
    <w:p w14:paraId="46773779" w14:textId="77777777" w:rsidR="00B57AB7" w:rsidRPr="001A34D3" w:rsidRDefault="00B57AB7" w:rsidP="002D00C2">
      <w:pPr>
        <w:spacing w:before="16" w:after="0" w:line="260" w:lineRule="exact"/>
        <w:ind w:left="900" w:hanging="900"/>
        <w:jc w:val="both"/>
      </w:pPr>
    </w:p>
    <w:p w14:paraId="669803D5" w14:textId="77777777" w:rsidR="00B57AB7" w:rsidRPr="001A34D3" w:rsidRDefault="008A0C64" w:rsidP="002D00C2">
      <w:pPr>
        <w:spacing w:after="0" w:line="240" w:lineRule="auto"/>
        <w:ind w:left="900" w:right="60" w:hanging="900"/>
        <w:jc w:val="both"/>
        <w:rPr>
          <w:rFonts w:eastAsia="Times New Roman" w:cs="Times New Roman"/>
        </w:rPr>
      </w:pPr>
      <w:r>
        <w:rPr>
          <w:rFonts w:eastAsia="Times New Roman" w:cs="Times New Roman"/>
        </w:rPr>
        <w:t>38.</w:t>
      </w:r>
      <w:r>
        <w:rPr>
          <w:rFonts w:eastAsia="Times New Roman" w:cs="Times New Roman"/>
        </w:rPr>
        <w:tab/>
      </w:r>
      <w:r w:rsidR="007D1296">
        <w:rPr>
          <w:rFonts w:eastAsia="Times New Roman" w:cs="Times New Roman"/>
        </w:rPr>
        <w:t>The</w:t>
      </w:r>
      <w:r w:rsidR="00B57AB7" w:rsidRPr="001A34D3">
        <w:rPr>
          <w:rFonts w:eastAsia="Times New Roman" w:cs="Times New Roman"/>
          <w:spacing w:val="4"/>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sh</w:t>
      </w:r>
      <w:r w:rsidR="00B57AB7" w:rsidRPr="001A34D3">
        <w:rPr>
          <w:rFonts w:eastAsia="Times New Roman" w:cs="Times New Roman"/>
          <w:spacing w:val="-1"/>
        </w:rPr>
        <w:t>a</w:t>
      </w:r>
      <w:r w:rsidR="00B57AB7" w:rsidRPr="001A34D3">
        <w:rPr>
          <w:rFonts w:eastAsia="Times New Roman" w:cs="Times New Roman"/>
        </w:rPr>
        <w:t>ll</w:t>
      </w:r>
      <w:r w:rsidR="00B57AB7" w:rsidRPr="001A34D3">
        <w:rPr>
          <w:rFonts w:eastAsia="Times New Roman" w:cs="Times New Roman"/>
          <w:spacing w:val="5"/>
        </w:rPr>
        <w:t xml:space="preserve"> </w:t>
      </w:r>
      <w:r w:rsidR="00B57AB7" w:rsidRPr="001A34D3">
        <w:rPr>
          <w:rFonts w:eastAsia="Times New Roman" w:cs="Times New Roman"/>
          <w:spacing w:val="-1"/>
        </w:rPr>
        <w:t>c</w:t>
      </w:r>
      <w:r w:rsidR="00B57AB7" w:rsidRPr="001A34D3">
        <w:rPr>
          <w:rFonts w:eastAsia="Times New Roman" w:cs="Times New Roman"/>
        </w:rPr>
        <w:t>om</w:t>
      </w:r>
      <w:r w:rsidR="00B57AB7" w:rsidRPr="001A34D3">
        <w:rPr>
          <w:rFonts w:eastAsia="Times New Roman" w:cs="Times New Roman"/>
          <w:spacing w:val="-2"/>
        </w:rPr>
        <w:t>p</w:t>
      </w:r>
      <w:r w:rsidR="00B57AB7" w:rsidRPr="001A34D3">
        <w:rPr>
          <w:rFonts w:eastAsia="Times New Roman" w:cs="Times New Roman"/>
          <w:spacing w:val="3"/>
        </w:rPr>
        <w:t>l</w:t>
      </w:r>
      <w:r w:rsidR="00B57AB7" w:rsidRPr="001A34D3">
        <w:rPr>
          <w:rFonts w:eastAsia="Times New Roman" w:cs="Times New Roman"/>
        </w:rPr>
        <w:t>y with</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rPr>
        <w:t>ppli</w:t>
      </w:r>
      <w:r w:rsidR="00B57AB7" w:rsidRPr="001A34D3">
        <w:rPr>
          <w:rFonts w:eastAsia="Times New Roman" w:cs="Times New Roman"/>
          <w:spacing w:val="-1"/>
        </w:rPr>
        <w:t>ca</w:t>
      </w:r>
      <w:r w:rsidR="00B57AB7" w:rsidRPr="001A34D3">
        <w:rPr>
          <w:rFonts w:eastAsia="Times New Roman" w:cs="Times New Roman"/>
        </w:rPr>
        <w:t>ble</w:t>
      </w:r>
      <w:r w:rsidR="00B57AB7" w:rsidRPr="001A34D3">
        <w:rPr>
          <w:rFonts w:eastAsia="Times New Roman" w:cs="Times New Roman"/>
          <w:spacing w:val="4"/>
        </w:rPr>
        <w:t xml:space="preserve"> </w:t>
      </w:r>
      <w:r w:rsidR="00B57AB7" w:rsidRPr="001A34D3">
        <w:rPr>
          <w:rFonts w:eastAsia="Times New Roman" w:cs="Times New Roman"/>
          <w:spacing w:val="-1"/>
        </w:rPr>
        <w:t>re</w:t>
      </w:r>
      <w:r w:rsidR="00B57AB7" w:rsidRPr="001A34D3">
        <w:rPr>
          <w:rFonts w:eastAsia="Times New Roman" w:cs="Times New Roman"/>
        </w:rPr>
        <w:t>p</w:t>
      </w:r>
      <w:r w:rsidR="00B57AB7" w:rsidRPr="001A34D3">
        <w:rPr>
          <w:rFonts w:eastAsia="Times New Roman" w:cs="Times New Roman"/>
          <w:spacing w:val="2"/>
        </w:rPr>
        <w:t>o</w:t>
      </w:r>
      <w:r w:rsidR="00B57AB7" w:rsidRPr="001A34D3">
        <w:rPr>
          <w:rFonts w:eastAsia="Times New Roman" w:cs="Times New Roman"/>
          <w:spacing w:val="-1"/>
        </w:rPr>
        <w:t>r</w:t>
      </w:r>
      <w:r w:rsidR="00B57AB7" w:rsidRPr="001A34D3">
        <w:rPr>
          <w:rFonts w:eastAsia="Times New Roman" w:cs="Times New Roman"/>
        </w:rPr>
        <w:t xml:space="preserve">ting </w:t>
      </w:r>
      <w:r w:rsidR="00B57AB7" w:rsidRPr="001A34D3">
        <w:rPr>
          <w:rFonts w:eastAsia="Times New Roman" w:cs="Times New Roman"/>
          <w:spacing w:val="-1"/>
        </w:rPr>
        <w:t>re</w:t>
      </w:r>
      <w:r w:rsidR="00B57AB7" w:rsidRPr="001A34D3">
        <w:rPr>
          <w:rFonts w:eastAsia="Times New Roman" w:cs="Times New Roman"/>
        </w:rPr>
        <w:t>qui</w:t>
      </w:r>
      <w:r w:rsidR="00B57AB7" w:rsidRPr="001A34D3">
        <w:rPr>
          <w:rFonts w:eastAsia="Times New Roman" w:cs="Times New Roman"/>
          <w:spacing w:val="2"/>
        </w:rPr>
        <w:t>r</w:t>
      </w:r>
      <w:r w:rsidR="00B57AB7" w:rsidRPr="001A34D3">
        <w:rPr>
          <w:rFonts w:eastAsia="Times New Roman" w:cs="Times New Roman"/>
          <w:spacing w:val="-1"/>
        </w:rPr>
        <w:t>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nts</w:t>
      </w:r>
      <w:r w:rsidR="00B57AB7" w:rsidRPr="001A34D3">
        <w:rPr>
          <w:rFonts w:eastAsia="Times New Roman" w:cs="Times New Roman"/>
          <w:spacing w:val="5"/>
        </w:rPr>
        <w:t xml:space="preserve"> </w:t>
      </w:r>
      <w:r w:rsidR="00B57AB7" w:rsidRPr="001A34D3">
        <w:rPr>
          <w:rFonts w:eastAsia="Times New Roman" w:cs="Times New Roman"/>
        </w:rPr>
        <w:t>to</w:t>
      </w:r>
      <w:r w:rsidR="00B57AB7" w:rsidRPr="001A34D3">
        <w:rPr>
          <w:rFonts w:eastAsia="Times New Roman" w:cs="Times New Roman"/>
          <w:spacing w:val="5"/>
        </w:rPr>
        <w:t xml:space="preserve"> </w:t>
      </w:r>
      <w:r w:rsidR="00B57AB7" w:rsidRPr="001A34D3">
        <w:rPr>
          <w:rFonts w:eastAsia="Times New Roman" w:cs="Times New Roman"/>
          <w:spacing w:val="-1"/>
        </w:rPr>
        <w:t>rece</w:t>
      </w:r>
      <w:r w:rsidR="00B57AB7" w:rsidRPr="001A34D3">
        <w:rPr>
          <w:rFonts w:eastAsia="Times New Roman" w:cs="Times New Roman"/>
        </w:rPr>
        <w:t>ive</w:t>
      </w:r>
      <w:r w:rsidR="00B57AB7" w:rsidRPr="001A34D3">
        <w:rPr>
          <w:rFonts w:eastAsia="Times New Roman" w:cs="Times New Roman"/>
          <w:spacing w:val="4"/>
        </w:rPr>
        <w:t xml:space="preserve"> </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4"/>
        </w:rPr>
        <w:t xml:space="preserve"> </w:t>
      </w:r>
      <w:r w:rsidR="00B57AB7" w:rsidRPr="001A34D3">
        <w:rPr>
          <w:rFonts w:eastAsia="Times New Roman" w:cs="Times New Roman"/>
        </w:rPr>
        <w:t xml:space="preserve">or </w:t>
      </w:r>
      <w:r w:rsidR="00B57AB7" w:rsidRPr="001A34D3">
        <w:rPr>
          <w:rFonts w:eastAsia="Times New Roman" w:cs="Times New Roman"/>
          <w:spacing w:val="-1"/>
        </w:rPr>
        <w:t>fe</w:t>
      </w:r>
      <w:r w:rsidR="00B57AB7" w:rsidRPr="001A34D3">
        <w:rPr>
          <w:rFonts w:eastAsia="Times New Roman" w:cs="Times New Roman"/>
        </w:rPr>
        <w:t>d</w:t>
      </w:r>
      <w:r w:rsidR="00B57AB7" w:rsidRPr="001A34D3">
        <w:rPr>
          <w:rFonts w:eastAsia="Times New Roman" w:cs="Times New Roman"/>
          <w:spacing w:val="-1"/>
        </w:rPr>
        <w:t>e</w:t>
      </w:r>
      <w:r w:rsidR="00B57AB7" w:rsidRPr="001A34D3">
        <w:rPr>
          <w:rFonts w:eastAsia="Times New Roman" w:cs="Times New Roman"/>
          <w:spacing w:val="2"/>
        </w:rPr>
        <w:t>r</w:t>
      </w:r>
      <w:r w:rsidR="00B57AB7" w:rsidRPr="001A34D3">
        <w:rPr>
          <w:rFonts w:eastAsia="Times New Roman" w:cs="Times New Roman"/>
          <w:spacing w:val="-1"/>
        </w:rPr>
        <w:t>a</w:t>
      </w:r>
      <w:r w:rsidR="00B57AB7" w:rsidRPr="001A34D3">
        <w:rPr>
          <w:rFonts w:eastAsia="Times New Roman" w:cs="Times New Roman"/>
        </w:rPr>
        <w:t xml:space="preserve">l </w:t>
      </w:r>
      <w:r w:rsidR="00B57AB7" w:rsidRPr="001A34D3">
        <w:rPr>
          <w:rFonts w:eastAsia="Times New Roman" w:cs="Times New Roman"/>
          <w:spacing w:val="-1"/>
        </w:rPr>
        <w:t>f</w:t>
      </w:r>
      <w:r w:rsidR="00B57AB7" w:rsidRPr="001A34D3">
        <w:rPr>
          <w:rFonts w:eastAsia="Times New Roman" w:cs="Times New Roman"/>
        </w:rPr>
        <w:t>undi</w:t>
      </w:r>
      <w:r w:rsidR="00B57AB7" w:rsidRPr="001A34D3">
        <w:rPr>
          <w:rFonts w:eastAsia="Times New Roman" w:cs="Times New Roman"/>
          <w:spacing w:val="2"/>
        </w:rPr>
        <w:t>n</w:t>
      </w:r>
      <w:r w:rsidR="00B57AB7" w:rsidRPr="001A34D3">
        <w:rPr>
          <w:rFonts w:eastAsia="Times New Roman" w:cs="Times New Roman"/>
        </w:rPr>
        <w:t>g</w:t>
      </w:r>
      <w:r w:rsidR="00B57AB7" w:rsidRPr="001A34D3">
        <w:rPr>
          <w:rFonts w:eastAsia="Times New Roman" w:cs="Times New Roman"/>
          <w:spacing w:val="-2"/>
        </w:rPr>
        <w:t xml:space="preserve"> </w:t>
      </w:r>
      <w:r w:rsidR="00B57AB7" w:rsidRPr="001A34D3">
        <w:rPr>
          <w:rFonts w:eastAsia="Times New Roman" w:cs="Times New Roman"/>
        </w:rPr>
        <w:t>th</w:t>
      </w:r>
      <w:r w:rsidR="00B57AB7" w:rsidRPr="001A34D3">
        <w:rPr>
          <w:rFonts w:eastAsia="Times New Roman" w:cs="Times New Roman"/>
          <w:spacing w:val="-1"/>
        </w:rPr>
        <w:t>a</w:t>
      </w:r>
      <w:r w:rsidR="00B57AB7" w:rsidRPr="001A34D3">
        <w:rPr>
          <w:rFonts w:eastAsia="Times New Roman" w:cs="Times New Roman"/>
        </w:rPr>
        <w:t xml:space="preserve">t is </w:t>
      </w:r>
      <w:r w:rsidR="00B57AB7" w:rsidRPr="001A34D3">
        <w:rPr>
          <w:rFonts w:eastAsia="Times New Roman" w:cs="Times New Roman"/>
          <w:spacing w:val="-1"/>
        </w:rPr>
        <w:t>a</w:t>
      </w:r>
      <w:r w:rsidR="00B57AB7" w:rsidRPr="001A34D3">
        <w:rPr>
          <w:rFonts w:eastAsia="Times New Roman" w:cs="Times New Roman"/>
        </w:rPr>
        <w:t>llo</w:t>
      </w:r>
      <w:r w:rsidR="00B57AB7" w:rsidRPr="001A34D3">
        <w:rPr>
          <w:rFonts w:eastAsia="Times New Roman" w:cs="Times New Roman"/>
          <w:spacing w:val="-1"/>
        </w:rPr>
        <w:t>ca</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d b</w:t>
      </w:r>
      <w:r w:rsidR="00B57AB7" w:rsidRPr="001A34D3">
        <w:rPr>
          <w:rFonts w:eastAsia="Times New Roman" w:cs="Times New Roman"/>
          <w:spacing w:val="-1"/>
        </w:rPr>
        <w:t>a</w:t>
      </w:r>
      <w:r w:rsidR="00B57AB7" w:rsidRPr="001A34D3">
        <w:rPr>
          <w:rFonts w:eastAsia="Times New Roman" w:cs="Times New Roman"/>
          <w:spacing w:val="3"/>
        </w:rPr>
        <w:t>s</w:t>
      </w:r>
      <w:r w:rsidR="00B57AB7" w:rsidRPr="001A34D3">
        <w:rPr>
          <w:rFonts w:eastAsia="Times New Roman" w:cs="Times New Roman"/>
          <w:spacing w:val="-1"/>
        </w:rPr>
        <w:t>e</w:t>
      </w:r>
      <w:r w:rsidR="00B57AB7" w:rsidRPr="001A34D3">
        <w:rPr>
          <w:rFonts w:eastAsia="Times New Roman" w:cs="Times New Roman"/>
        </w:rPr>
        <w:t>d on stud</w:t>
      </w:r>
      <w:r w:rsidR="00B57AB7" w:rsidRPr="001A34D3">
        <w:rPr>
          <w:rFonts w:eastAsia="Times New Roman" w:cs="Times New Roman"/>
          <w:spacing w:val="-1"/>
        </w:rPr>
        <w:t>e</w:t>
      </w:r>
      <w:r w:rsidR="00B57AB7" w:rsidRPr="001A34D3">
        <w:rPr>
          <w:rFonts w:eastAsia="Times New Roman" w:cs="Times New Roman"/>
        </w:rPr>
        <w:t xml:space="preserve">nt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arac</w:t>
      </w:r>
      <w:r w:rsidR="00B57AB7" w:rsidRPr="001A34D3">
        <w:rPr>
          <w:rFonts w:eastAsia="Times New Roman" w:cs="Times New Roman"/>
          <w:spacing w:val="3"/>
        </w:rPr>
        <w:t>t</w:t>
      </w:r>
      <w:r w:rsidR="00B57AB7" w:rsidRPr="001A34D3">
        <w:rPr>
          <w:rFonts w:eastAsia="Times New Roman" w:cs="Times New Roman"/>
          <w:spacing w:val="-1"/>
        </w:rPr>
        <w:t>er</w:t>
      </w:r>
      <w:r w:rsidR="00B57AB7" w:rsidRPr="001A34D3">
        <w:rPr>
          <w:rFonts w:eastAsia="Times New Roman" w:cs="Times New Roman"/>
        </w:rPr>
        <w:t>isti</w:t>
      </w:r>
      <w:r w:rsidR="00B57AB7" w:rsidRPr="001A34D3">
        <w:rPr>
          <w:rFonts w:eastAsia="Times New Roman" w:cs="Times New Roman"/>
          <w:spacing w:val="-1"/>
        </w:rPr>
        <w:t>c</w:t>
      </w:r>
      <w:r w:rsidR="007D1296">
        <w:rPr>
          <w:rFonts w:eastAsia="Times New Roman" w:cs="Times New Roman"/>
        </w:rPr>
        <w:t>s.</w:t>
      </w:r>
    </w:p>
    <w:p w14:paraId="70D7EB47" w14:textId="77777777" w:rsidR="00B57AB7" w:rsidRPr="001A34D3" w:rsidRDefault="00B57AB7" w:rsidP="002D00C2">
      <w:pPr>
        <w:spacing w:before="16" w:after="0" w:line="260" w:lineRule="exact"/>
        <w:ind w:left="900" w:hanging="900"/>
        <w:jc w:val="both"/>
      </w:pPr>
    </w:p>
    <w:p w14:paraId="2669E806" w14:textId="77777777" w:rsidR="00B57AB7" w:rsidRPr="001A34D3" w:rsidRDefault="008A0C64" w:rsidP="002D00C2">
      <w:pPr>
        <w:spacing w:after="0" w:line="240" w:lineRule="auto"/>
        <w:ind w:left="900" w:right="137" w:hanging="900"/>
        <w:jc w:val="both"/>
        <w:rPr>
          <w:rFonts w:eastAsia="Times New Roman" w:cs="Times New Roman"/>
        </w:rPr>
      </w:pPr>
      <w:r>
        <w:rPr>
          <w:rFonts w:eastAsia="Times New Roman" w:cs="Times New Roman"/>
        </w:rPr>
        <w:t>39.</w:t>
      </w:r>
      <w:r>
        <w:rPr>
          <w:rFonts w:eastAsia="Times New Roman" w:cs="Times New Roman"/>
        </w:rPr>
        <w:tab/>
      </w:r>
      <w:r w:rsidR="00B57AB7" w:rsidRPr="001A34D3">
        <w:rPr>
          <w:rFonts w:eastAsia="Times New Roman" w:cs="Times New Roman"/>
        </w:rPr>
        <w:t>The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sh</w:t>
      </w:r>
      <w:r w:rsidR="00B57AB7" w:rsidRPr="001A34D3">
        <w:rPr>
          <w:rFonts w:eastAsia="Times New Roman" w:cs="Times New Roman"/>
          <w:spacing w:val="-1"/>
        </w:rPr>
        <w:t>a</w:t>
      </w:r>
      <w:r w:rsidR="00B57AB7" w:rsidRPr="001A34D3">
        <w:rPr>
          <w:rFonts w:eastAsia="Times New Roman" w:cs="Times New Roman"/>
        </w:rPr>
        <w:t xml:space="preserve">ll, </w:t>
      </w:r>
      <w:r w:rsidR="00B57AB7" w:rsidRPr="001A34D3">
        <w:rPr>
          <w:rFonts w:eastAsia="Times New Roman" w:cs="Times New Roman"/>
          <w:spacing w:val="-1"/>
        </w:rPr>
        <w:t>a</w:t>
      </w:r>
      <w:r w:rsidR="00B57AB7" w:rsidRPr="001A34D3">
        <w:rPr>
          <w:rFonts w:eastAsia="Times New Roman" w:cs="Times New Roman"/>
        </w:rPr>
        <w:t xml:space="preserve">t </w:t>
      </w:r>
      <w:r w:rsidR="00B57AB7" w:rsidRPr="001A34D3">
        <w:rPr>
          <w:rFonts w:eastAsia="Times New Roman" w:cs="Times New Roman"/>
          <w:spacing w:val="-1"/>
        </w:rPr>
        <w:t>a</w:t>
      </w:r>
      <w:r w:rsidR="00B57AB7" w:rsidRPr="001A34D3">
        <w:rPr>
          <w:rFonts w:eastAsia="Times New Roman" w:cs="Times New Roman"/>
        </w:rPr>
        <w:t>ll tim</w:t>
      </w:r>
      <w:r w:rsidR="00B57AB7" w:rsidRPr="001A34D3">
        <w:rPr>
          <w:rFonts w:eastAsia="Times New Roman" w:cs="Times New Roman"/>
          <w:spacing w:val="-1"/>
        </w:rPr>
        <w:t>e</w:t>
      </w:r>
      <w:r w:rsidR="00B57AB7" w:rsidRPr="001A34D3">
        <w:rPr>
          <w:rFonts w:eastAsia="Times New Roman" w:cs="Times New Roman"/>
        </w:rPr>
        <w:t>s, m</w:t>
      </w:r>
      <w:r w:rsidR="00B57AB7" w:rsidRPr="001A34D3">
        <w:rPr>
          <w:rFonts w:eastAsia="Times New Roman" w:cs="Times New Roman"/>
          <w:spacing w:val="-1"/>
        </w:rPr>
        <w:t>a</w:t>
      </w:r>
      <w:r w:rsidR="00B57AB7" w:rsidRPr="001A34D3">
        <w:rPr>
          <w:rFonts w:eastAsia="Times New Roman" w:cs="Times New Roman"/>
        </w:rPr>
        <w:t>int</w:t>
      </w:r>
      <w:r w:rsidR="00B57AB7" w:rsidRPr="001A34D3">
        <w:rPr>
          <w:rFonts w:eastAsia="Times New Roman" w:cs="Times New Roman"/>
          <w:spacing w:val="-1"/>
        </w:rPr>
        <w:t>a</w:t>
      </w:r>
      <w:r w:rsidR="00B57AB7" w:rsidRPr="001A34D3">
        <w:rPr>
          <w:rFonts w:eastAsia="Times New Roman" w:cs="Times New Roman"/>
        </w:rPr>
        <w:t xml:space="preserve">in </w:t>
      </w:r>
      <w:r w:rsidR="00B57AB7" w:rsidRPr="001A34D3">
        <w:rPr>
          <w:rFonts w:eastAsia="Times New Roman" w:cs="Times New Roman"/>
          <w:spacing w:val="-1"/>
        </w:rPr>
        <w:t>a</w:t>
      </w:r>
      <w:r w:rsidR="00B57AB7" w:rsidRPr="001A34D3">
        <w:rPr>
          <w:rFonts w:eastAsia="Times New Roman" w:cs="Times New Roman"/>
        </w:rPr>
        <w:t>ll n</w:t>
      </w:r>
      <w:r w:rsidR="00B57AB7" w:rsidRPr="001A34D3">
        <w:rPr>
          <w:rFonts w:eastAsia="Times New Roman" w:cs="Times New Roman"/>
          <w:spacing w:val="-1"/>
        </w:rPr>
        <w:t>ece</w:t>
      </w:r>
      <w:r w:rsidR="00B57AB7" w:rsidRPr="001A34D3">
        <w:rPr>
          <w:rFonts w:eastAsia="Times New Roman" w:cs="Times New Roman"/>
        </w:rPr>
        <w:t>ss</w:t>
      </w:r>
      <w:r w:rsidR="00B57AB7" w:rsidRPr="001A34D3">
        <w:rPr>
          <w:rFonts w:eastAsia="Times New Roman" w:cs="Times New Roman"/>
          <w:spacing w:val="1"/>
        </w:rPr>
        <w:t>a</w:t>
      </w:r>
      <w:r w:rsidR="00B57AB7" w:rsidRPr="001A34D3">
        <w:rPr>
          <w:rFonts w:eastAsia="Times New Roman" w:cs="Times New Roman"/>
          <w:spacing w:val="2"/>
        </w:rPr>
        <w:t>r</w:t>
      </w:r>
      <w:r w:rsidR="00B57AB7" w:rsidRPr="001A34D3">
        <w:rPr>
          <w:rFonts w:eastAsia="Times New Roman" w:cs="Times New Roman"/>
        </w:rPr>
        <w:t>y</w:t>
      </w:r>
      <w:r w:rsidR="00B57AB7" w:rsidRPr="001A34D3">
        <w:rPr>
          <w:rFonts w:eastAsia="Times New Roman" w:cs="Times New Roman"/>
          <w:spacing w:val="-2"/>
        </w:rPr>
        <w:t xml:space="preserve"> </w:t>
      </w:r>
      <w:r w:rsidR="00B57AB7" w:rsidRPr="001A34D3">
        <w:rPr>
          <w:rFonts w:eastAsia="Times New Roman" w:cs="Times New Roman"/>
          <w:spacing w:val="-1"/>
        </w:rPr>
        <w:t>a</w:t>
      </w:r>
      <w:r w:rsidR="00B57AB7" w:rsidRPr="001A34D3">
        <w:rPr>
          <w:rFonts w:eastAsia="Times New Roman" w:cs="Times New Roman"/>
        </w:rPr>
        <w:t xml:space="preserve">nd </w:t>
      </w:r>
      <w:r w:rsidR="00B57AB7" w:rsidRPr="001A34D3">
        <w:rPr>
          <w:rFonts w:eastAsia="Times New Roman" w:cs="Times New Roman"/>
          <w:spacing w:val="-1"/>
        </w:rPr>
        <w:t>a</w:t>
      </w:r>
      <w:r w:rsidR="00B57AB7" w:rsidRPr="001A34D3">
        <w:rPr>
          <w:rFonts w:eastAsia="Times New Roman" w:cs="Times New Roman"/>
        </w:rPr>
        <w:t>pp</w:t>
      </w:r>
      <w:r w:rsidR="00B57AB7" w:rsidRPr="001A34D3">
        <w:rPr>
          <w:rFonts w:eastAsia="Times New Roman" w:cs="Times New Roman"/>
          <w:spacing w:val="-1"/>
        </w:rPr>
        <w:t>r</w:t>
      </w:r>
      <w:r w:rsidR="00B57AB7" w:rsidRPr="001A34D3">
        <w:rPr>
          <w:rFonts w:eastAsia="Times New Roman" w:cs="Times New Roman"/>
        </w:rPr>
        <w:t>o</w:t>
      </w:r>
      <w:r w:rsidR="00B57AB7" w:rsidRPr="001A34D3">
        <w:rPr>
          <w:rFonts w:eastAsia="Times New Roman" w:cs="Times New Roman"/>
          <w:spacing w:val="2"/>
        </w:rPr>
        <w:t>p</w:t>
      </w:r>
      <w:r w:rsidR="00B57AB7" w:rsidRPr="001A34D3">
        <w:rPr>
          <w:rFonts w:eastAsia="Times New Roman" w:cs="Times New Roman"/>
          <w:spacing w:val="-1"/>
        </w:rPr>
        <w:t>r</w:t>
      </w:r>
      <w:r w:rsidR="00B57AB7" w:rsidRPr="001A34D3">
        <w:rPr>
          <w:rFonts w:eastAsia="Times New Roman" w:cs="Times New Roman"/>
        </w:rPr>
        <w:t>i</w:t>
      </w:r>
      <w:r w:rsidR="00B57AB7" w:rsidRPr="001A34D3">
        <w:rPr>
          <w:rFonts w:eastAsia="Times New Roman" w:cs="Times New Roman"/>
          <w:spacing w:val="-1"/>
        </w:rPr>
        <w:t>a</w:t>
      </w:r>
      <w:r w:rsidR="00B57AB7" w:rsidRPr="001A34D3">
        <w:rPr>
          <w:rFonts w:eastAsia="Times New Roman" w:cs="Times New Roman"/>
        </w:rPr>
        <w:t>te</w:t>
      </w:r>
      <w:r w:rsidR="00B57AB7" w:rsidRPr="001A34D3">
        <w:rPr>
          <w:rFonts w:eastAsia="Times New Roman" w:cs="Times New Roman"/>
          <w:spacing w:val="-1"/>
        </w:rPr>
        <w:t xml:space="preserve"> </w:t>
      </w:r>
      <w:r w:rsidR="00B57AB7" w:rsidRPr="001A34D3">
        <w:rPr>
          <w:rFonts w:eastAsia="Times New Roman" w:cs="Times New Roman"/>
        </w:rPr>
        <w:t>insu</w:t>
      </w:r>
      <w:r w:rsidR="00B57AB7" w:rsidRPr="001A34D3">
        <w:rPr>
          <w:rFonts w:eastAsia="Times New Roman" w:cs="Times New Roman"/>
          <w:spacing w:val="-1"/>
        </w:rPr>
        <w:t>r</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e</w:t>
      </w:r>
      <w:r w:rsidR="00B57AB7" w:rsidRPr="001A34D3">
        <w:rPr>
          <w:rFonts w:eastAsia="Times New Roman" w:cs="Times New Roman"/>
          <w:spacing w:val="-1"/>
        </w:rPr>
        <w:t xml:space="preserve"> c</w:t>
      </w:r>
      <w:r w:rsidR="00B57AB7" w:rsidRPr="001A34D3">
        <w:rPr>
          <w:rFonts w:eastAsia="Times New Roman" w:cs="Times New Roman"/>
        </w:rPr>
        <w:t>o</w:t>
      </w:r>
      <w:r w:rsidR="00B57AB7" w:rsidRPr="001A34D3">
        <w:rPr>
          <w:rFonts w:eastAsia="Times New Roman" w:cs="Times New Roman"/>
          <w:spacing w:val="2"/>
        </w:rPr>
        <w:t>v</w:t>
      </w:r>
      <w:r w:rsidR="00B57AB7" w:rsidRPr="001A34D3">
        <w:rPr>
          <w:rFonts w:eastAsia="Times New Roman" w:cs="Times New Roman"/>
          <w:spacing w:val="-1"/>
        </w:rPr>
        <w:t>er</w:t>
      </w:r>
      <w:r w:rsidR="00B57AB7" w:rsidRPr="001A34D3">
        <w:rPr>
          <w:rFonts w:eastAsia="Times New Roman" w:cs="Times New Roman"/>
          <w:spacing w:val="1"/>
        </w:rPr>
        <w:t>a</w:t>
      </w:r>
      <w:r w:rsidR="00B57AB7" w:rsidRPr="001A34D3">
        <w:rPr>
          <w:rFonts w:eastAsia="Times New Roman" w:cs="Times New Roman"/>
        </w:rPr>
        <w:t>g</w:t>
      </w:r>
      <w:r w:rsidR="007D1296">
        <w:rPr>
          <w:rFonts w:eastAsia="Times New Roman" w:cs="Times New Roman"/>
          <w:spacing w:val="-1"/>
        </w:rPr>
        <w:t>e.</w:t>
      </w:r>
    </w:p>
    <w:p w14:paraId="47F6F0F1" w14:textId="77777777" w:rsidR="00B57AB7" w:rsidRPr="001A34D3" w:rsidRDefault="00B57AB7" w:rsidP="002D00C2">
      <w:pPr>
        <w:spacing w:before="16" w:after="0" w:line="260" w:lineRule="exact"/>
        <w:ind w:left="900" w:hanging="900"/>
        <w:jc w:val="both"/>
      </w:pPr>
    </w:p>
    <w:p w14:paraId="67862152" w14:textId="77777777" w:rsidR="00B57AB7" w:rsidRPr="001A34D3" w:rsidRDefault="00B57AB7" w:rsidP="002D00C2">
      <w:pPr>
        <w:spacing w:after="0" w:line="240" w:lineRule="auto"/>
        <w:ind w:left="900" w:right="59" w:hanging="900"/>
        <w:jc w:val="both"/>
        <w:rPr>
          <w:rFonts w:eastAsia="Times New Roman" w:cs="Times New Roman"/>
        </w:rPr>
      </w:pPr>
      <w:r w:rsidRPr="001A34D3">
        <w:rPr>
          <w:rFonts w:eastAsia="Times New Roman" w:cs="Times New Roman"/>
        </w:rPr>
        <w:t>4</w:t>
      </w:r>
      <w:r w:rsidR="008A0C64">
        <w:rPr>
          <w:rFonts w:eastAsia="Times New Roman" w:cs="Times New Roman"/>
        </w:rPr>
        <w:t>0.</w:t>
      </w:r>
      <w:r w:rsidR="008A0C64">
        <w:rPr>
          <w:rFonts w:eastAsia="Times New Roman" w:cs="Times New Roman"/>
        </w:rPr>
        <w:tab/>
      </w:r>
      <w:r w:rsidRPr="001A34D3">
        <w:rPr>
          <w:rFonts w:eastAsia="Times New Roman" w:cs="Times New Roman"/>
        </w:rPr>
        <w:t>The</w:t>
      </w:r>
      <w:r w:rsidRPr="001A34D3">
        <w:rPr>
          <w:rFonts w:eastAsia="Times New Roman" w:cs="Times New Roman"/>
          <w:spacing w:val="1"/>
        </w:rPr>
        <w:t xml:space="preserve"> 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3"/>
        </w:rPr>
        <w:t xml:space="preserve"> </w:t>
      </w:r>
      <w:r w:rsidRPr="001A34D3">
        <w:rPr>
          <w:rFonts w:eastAsia="Times New Roman" w:cs="Times New Roman"/>
        </w:rPr>
        <w:t>sh</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3"/>
        </w:rPr>
        <w:t xml:space="preserve"> </w:t>
      </w:r>
      <w:r w:rsidRPr="001A34D3">
        <w:rPr>
          <w:rFonts w:eastAsia="Times New Roman" w:cs="Times New Roman"/>
        </w:rPr>
        <w:t>in</w:t>
      </w:r>
      <w:r w:rsidRPr="001A34D3">
        <w:rPr>
          <w:rFonts w:eastAsia="Times New Roman" w:cs="Times New Roman"/>
          <w:spacing w:val="2"/>
        </w:rPr>
        <w:t>d</w:t>
      </w:r>
      <w:r w:rsidRPr="001A34D3">
        <w:rPr>
          <w:rFonts w:eastAsia="Times New Roman" w:cs="Times New Roman"/>
          <w:spacing w:val="-1"/>
        </w:rPr>
        <w:t>e</w:t>
      </w:r>
      <w:r w:rsidRPr="001A34D3">
        <w:rPr>
          <w:rFonts w:eastAsia="Times New Roman" w:cs="Times New Roman"/>
        </w:rPr>
        <w:t>mni</w:t>
      </w:r>
      <w:r w:rsidRPr="001A34D3">
        <w:rPr>
          <w:rFonts w:eastAsia="Times New Roman" w:cs="Times New Roman"/>
          <w:spacing w:val="2"/>
        </w:rPr>
        <w:t>f</w:t>
      </w:r>
      <w:r w:rsidRPr="001A34D3">
        <w:rPr>
          <w:rFonts w:eastAsia="Times New Roman" w:cs="Times New Roman"/>
        </w:rPr>
        <w:t xml:space="preserve">y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
        </w:rPr>
        <w:t xml:space="preserve"> </w:t>
      </w:r>
      <w:r w:rsidRPr="001A34D3">
        <w:rPr>
          <w:rFonts w:eastAsia="Times New Roman" w:cs="Times New Roman"/>
        </w:rPr>
        <w:t>hold</w:t>
      </w:r>
      <w:r w:rsidRPr="001A34D3">
        <w:rPr>
          <w:rFonts w:eastAsia="Times New Roman" w:cs="Times New Roman"/>
          <w:spacing w:val="5"/>
        </w:rPr>
        <w:t xml:space="preserve"> </w:t>
      </w:r>
      <w:r w:rsidRPr="001A34D3">
        <w:rPr>
          <w:rFonts w:eastAsia="Times New Roman" w:cs="Times New Roman"/>
        </w:rPr>
        <w:t>h</w:t>
      </w:r>
      <w:r w:rsidRPr="001A34D3">
        <w:rPr>
          <w:rFonts w:eastAsia="Times New Roman" w:cs="Times New Roman"/>
          <w:spacing w:val="-1"/>
        </w:rPr>
        <w:t>ar</w:t>
      </w:r>
      <w:r w:rsidRPr="001A34D3">
        <w:rPr>
          <w:rFonts w:eastAsia="Times New Roman" w:cs="Times New Roman"/>
        </w:rPr>
        <w:t>ml</w:t>
      </w:r>
      <w:r w:rsidRPr="001A34D3">
        <w:rPr>
          <w:rFonts w:eastAsia="Times New Roman" w:cs="Times New Roman"/>
          <w:spacing w:val="-1"/>
        </w:rPr>
        <w:t>e</w:t>
      </w:r>
      <w:r w:rsidRPr="001A34D3">
        <w:rPr>
          <w:rFonts w:eastAsia="Times New Roman" w:cs="Times New Roman"/>
        </w:rPr>
        <w:t>ss</w:t>
      </w:r>
      <w:r w:rsidRPr="001A34D3">
        <w:rPr>
          <w:rFonts w:eastAsia="Times New Roman" w:cs="Times New Roman"/>
          <w:spacing w:val="5"/>
        </w:rPr>
        <w:t xml:space="preserve"> </w:t>
      </w:r>
      <w:r w:rsidRPr="001A34D3">
        <w:rPr>
          <w:rFonts w:eastAsia="Times New Roman" w:cs="Times New Roman"/>
        </w:rPr>
        <w:t>the</w:t>
      </w:r>
      <w:r w:rsidRPr="001A34D3">
        <w:rPr>
          <w:rFonts w:eastAsia="Times New Roman" w:cs="Times New Roman"/>
          <w:spacing w:val="4"/>
        </w:rPr>
        <w:t xml:space="preserve"> </w:t>
      </w:r>
      <w:r w:rsidRPr="001A34D3">
        <w:rPr>
          <w:rFonts w:eastAsia="Times New Roman" w:cs="Times New Roman"/>
          <w:spacing w:val="1"/>
        </w:rPr>
        <w:t>C</w:t>
      </w:r>
      <w:r w:rsidRPr="001A34D3">
        <w:rPr>
          <w:rFonts w:eastAsia="Times New Roman" w:cs="Times New Roman"/>
        </w:rPr>
        <w:t>ommission</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2"/>
        </w:rPr>
        <w:t xml:space="preserve"> </w:t>
      </w:r>
      <w:r w:rsidRPr="001A34D3">
        <w:rPr>
          <w:rFonts w:eastAsia="Times New Roman" w:cs="Times New Roman"/>
        </w:rPr>
        <w:t>its</w:t>
      </w:r>
      <w:r w:rsidRPr="001A34D3">
        <w:rPr>
          <w:rFonts w:eastAsia="Times New Roman" w:cs="Times New Roman"/>
          <w:spacing w:val="3"/>
        </w:rPr>
        <w:t xml:space="preserve"> </w:t>
      </w:r>
      <w:r w:rsidRPr="001A34D3">
        <w:rPr>
          <w:rFonts w:eastAsia="Times New Roman" w:cs="Times New Roman"/>
        </w:rPr>
        <w:t>o</w:t>
      </w:r>
      <w:r w:rsidRPr="001A34D3">
        <w:rPr>
          <w:rFonts w:eastAsia="Times New Roman" w:cs="Times New Roman"/>
          <w:spacing w:val="-1"/>
        </w:rPr>
        <w:t>ff</w:t>
      </w:r>
      <w:r w:rsidRPr="001A34D3">
        <w:rPr>
          <w:rFonts w:eastAsia="Times New Roman" w:cs="Times New Roman"/>
          <w:spacing w:val="3"/>
        </w:rPr>
        <w:t>i</w:t>
      </w:r>
      <w:r w:rsidRPr="001A34D3">
        <w:rPr>
          <w:rFonts w:eastAsia="Times New Roman" w:cs="Times New Roman"/>
          <w:spacing w:val="-1"/>
        </w:rPr>
        <w:t>cer</w:t>
      </w:r>
      <w:r w:rsidRPr="001A34D3">
        <w:rPr>
          <w:rFonts w:eastAsia="Times New Roman" w:cs="Times New Roman"/>
        </w:rPr>
        <w:t>s,</w:t>
      </w:r>
      <w:r w:rsidRPr="001A34D3">
        <w:rPr>
          <w:rFonts w:eastAsia="Times New Roman" w:cs="Times New Roman"/>
          <w:spacing w:val="2"/>
        </w:rPr>
        <w:t xml:space="preserve"> </w:t>
      </w:r>
      <w:r w:rsidRPr="001A34D3">
        <w:rPr>
          <w:rFonts w:eastAsia="Times New Roman" w:cs="Times New Roman"/>
        </w:rPr>
        <w:t>d</w:t>
      </w:r>
      <w:r w:rsidRPr="001A34D3">
        <w:rPr>
          <w:rFonts w:eastAsia="Times New Roman" w:cs="Times New Roman"/>
          <w:spacing w:val="3"/>
        </w:rPr>
        <w:t>i</w:t>
      </w:r>
      <w:r w:rsidRPr="001A34D3">
        <w:rPr>
          <w:rFonts w:eastAsia="Times New Roman" w:cs="Times New Roman"/>
          <w:spacing w:val="-1"/>
        </w:rPr>
        <w:t>rec</w:t>
      </w:r>
      <w:r w:rsidRPr="001A34D3">
        <w:rPr>
          <w:rFonts w:eastAsia="Times New Roman" w:cs="Times New Roman"/>
        </w:rPr>
        <w:t>to</w:t>
      </w:r>
      <w:r w:rsidRPr="001A34D3">
        <w:rPr>
          <w:rFonts w:eastAsia="Times New Roman" w:cs="Times New Roman"/>
          <w:spacing w:val="-1"/>
        </w:rPr>
        <w:t>r</w:t>
      </w:r>
      <w:r w:rsidRPr="001A34D3">
        <w:rPr>
          <w:rFonts w:eastAsia="Times New Roman" w:cs="Times New Roman"/>
        </w:rPr>
        <w:t xml:space="preserve">s, </w:t>
      </w:r>
      <w:r w:rsidRPr="001A34D3">
        <w:rPr>
          <w:rFonts w:eastAsia="Times New Roman" w:cs="Times New Roman"/>
          <w:spacing w:val="-1"/>
        </w:rPr>
        <w:t>a</w:t>
      </w:r>
      <w:r w:rsidRPr="001A34D3">
        <w:rPr>
          <w:rFonts w:eastAsia="Times New Roman" w:cs="Times New Roman"/>
        </w:rPr>
        <w:t>g</w:t>
      </w:r>
      <w:r w:rsidRPr="001A34D3">
        <w:rPr>
          <w:rFonts w:eastAsia="Times New Roman" w:cs="Times New Roman"/>
          <w:spacing w:val="-1"/>
        </w:rPr>
        <w:t>e</w:t>
      </w:r>
      <w:r w:rsidRPr="001A34D3">
        <w:rPr>
          <w:rFonts w:eastAsia="Times New Roman" w:cs="Times New Roman"/>
        </w:rPr>
        <w:t>nts</w:t>
      </w:r>
      <w:r w:rsidR="007D1296">
        <w:rPr>
          <w:rFonts w:eastAsia="Times New Roman" w:cs="Times New Roman"/>
        </w:rPr>
        <w:t>,</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7"/>
        </w:rPr>
        <w:t xml:space="preserve"> </w:t>
      </w:r>
      <w:r w:rsidRPr="001A34D3">
        <w:rPr>
          <w:rFonts w:eastAsia="Times New Roman" w:cs="Times New Roman"/>
          <w:spacing w:val="-1"/>
        </w:rPr>
        <w:t>e</w:t>
      </w:r>
      <w:r w:rsidRPr="001A34D3">
        <w:rPr>
          <w:rFonts w:eastAsia="Times New Roman" w:cs="Times New Roman"/>
        </w:rPr>
        <w:t>mpl</w:t>
      </w:r>
      <w:r w:rsidRPr="001A34D3">
        <w:rPr>
          <w:rFonts w:eastAsia="Times New Roman" w:cs="Times New Roman"/>
          <w:spacing w:val="2"/>
        </w:rPr>
        <w:t>o</w:t>
      </w:r>
      <w:r w:rsidRPr="001A34D3">
        <w:rPr>
          <w:rFonts w:eastAsia="Times New Roman" w:cs="Times New Roman"/>
          <w:spacing w:val="-5"/>
        </w:rPr>
        <w:t>y</w:t>
      </w:r>
      <w:r w:rsidRPr="001A34D3">
        <w:rPr>
          <w:rFonts w:eastAsia="Times New Roman" w:cs="Times New Roman"/>
          <w:spacing w:val="1"/>
        </w:rPr>
        <w:t>e</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7"/>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spacing w:val="5"/>
        </w:rPr>
        <w:t>n</w:t>
      </w:r>
      <w:r w:rsidRPr="001A34D3">
        <w:rPr>
          <w:rFonts w:eastAsia="Times New Roman" w:cs="Times New Roman"/>
        </w:rPr>
        <w:t>y su</w:t>
      </w:r>
      <w:r w:rsidRPr="001A34D3">
        <w:rPr>
          <w:rFonts w:eastAsia="Times New Roman" w:cs="Times New Roman"/>
          <w:spacing w:val="1"/>
        </w:rPr>
        <w:t>c</w:t>
      </w:r>
      <w:r w:rsidRPr="001A34D3">
        <w:rPr>
          <w:rFonts w:eastAsia="Times New Roman" w:cs="Times New Roman"/>
          <w:spacing w:val="-1"/>
        </w:rPr>
        <w:t>ce</w:t>
      </w:r>
      <w:r w:rsidRPr="001A34D3">
        <w:rPr>
          <w:rFonts w:eastAsia="Times New Roman" w:cs="Times New Roman"/>
        </w:rPr>
        <w:t>sso</w:t>
      </w:r>
      <w:r w:rsidRPr="001A34D3">
        <w:rPr>
          <w:rFonts w:eastAsia="Times New Roman" w:cs="Times New Roman"/>
          <w:spacing w:val="-1"/>
        </w:rPr>
        <w:t>r</w:t>
      </w:r>
      <w:r w:rsidRPr="001A34D3">
        <w:rPr>
          <w:rFonts w:eastAsia="Times New Roman" w:cs="Times New Roman"/>
        </w:rPr>
        <w:t>s</w:t>
      </w:r>
      <w:r w:rsidRPr="001A34D3">
        <w:rPr>
          <w:rFonts w:eastAsia="Times New Roman" w:cs="Times New Roman"/>
          <w:spacing w:val="7"/>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7"/>
        </w:rPr>
        <w:t xml:space="preserve"> </w:t>
      </w:r>
      <w:r w:rsidRPr="001A34D3">
        <w:rPr>
          <w:rFonts w:eastAsia="Times New Roman" w:cs="Times New Roman"/>
          <w:spacing w:val="-1"/>
        </w:rPr>
        <w:t>a</w:t>
      </w:r>
      <w:r w:rsidRPr="001A34D3">
        <w:rPr>
          <w:rFonts w:eastAsia="Times New Roman" w:cs="Times New Roman"/>
        </w:rPr>
        <w:t>ssi</w:t>
      </w:r>
      <w:r w:rsidRPr="001A34D3">
        <w:rPr>
          <w:rFonts w:eastAsia="Times New Roman" w:cs="Times New Roman"/>
          <w:spacing w:val="-2"/>
        </w:rPr>
        <w:t>g</w:t>
      </w:r>
      <w:r w:rsidRPr="001A34D3">
        <w:rPr>
          <w:rFonts w:eastAsia="Times New Roman" w:cs="Times New Roman"/>
        </w:rPr>
        <w:t>ns</w:t>
      </w:r>
      <w:r w:rsidRPr="001A34D3">
        <w:rPr>
          <w:rFonts w:eastAsia="Times New Roman" w:cs="Times New Roman"/>
          <w:spacing w:val="5"/>
        </w:rPr>
        <w:t xml:space="preserve"> </w:t>
      </w:r>
      <w:r w:rsidRPr="001A34D3">
        <w:rPr>
          <w:rFonts w:eastAsia="Times New Roman" w:cs="Times New Roman"/>
          <w:spacing w:val="2"/>
        </w:rPr>
        <w:t>f</w:t>
      </w:r>
      <w:r w:rsidRPr="001A34D3">
        <w:rPr>
          <w:rFonts w:eastAsia="Times New Roman" w:cs="Times New Roman"/>
          <w:spacing w:val="-1"/>
        </w:rPr>
        <w:t>r</w:t>
      </w:r>
      <w:r w:rsidRPr="001A34D3">
        <w:rPr>
          <w:rFonts w:eastAsia="Times New Roman" w:cs="Times New Roman"/>
        </w:rPr>
        <w:t>om</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spacing w:val="5"/>
        </w:rPr>
        <w:t>n</w:t>
      </w:r>
      <w:r w:rsidRPr="001A34D3">
        <w:rPr>
          <w:rFonts w:eastAsia="Times New Roman" w:cs="Times New Roman"/>
        </w:rPr>
        <w:t>y</w:t>
      </w:r>
      <w:r w:rsidRPr="001A34D3">
        <w:rPr>
          <w:rFonts w:eastAsia="Times New Roman" w:cs="Times New Roman"/>
          <w:spacing w:val="2"/>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5"/>
        </w:rPr>
        <w:t xml:space="preserve"> </w:t>
      </w:r>
      <w:r w:rsidRPr="001A34D3">
        <w:rPr>
          <w:rFonts w:eastAsia="Times New Roman" w:cs="Times New Roman"/>
        </w:rPr>
        <w:t>l</w:t>
      </w:r>
      <w:r w:rsidRPr="001A34D3">
        <w:rPr>
          <w:rFonts w:eastAsia="Times New Roman" w:cs="Times New Roman"/>
          <w:spacing w:val="3"/>
        </w:rPr>
        <w:t>i</w:t>
      </w:r>
      <w:r w:rsidRPr="001A34D3">
        <w:rPr>
          <w:rFonts w:eastAsia="Times New Roman" w:cs="Times New Roman"/>
          <w:spacing w:val="-1"/>
        </w:rPr>
        <w:t>a</w:t>
      </w:r>
      <w:r w:rsidRPr="001A34D3">
        <w:rPr>
          <w:rFonts w:eastAsia="Times New Roman" w:cs="Times New Roman"/>
        </w:rPr>
        <w:t>bili</w:t>
      </w:r>
      <w:r w:rsidRPr="001A34D3">
        <w:rPr>
          <w:rFonts w:eastAsia="Times New Roman" w:cs="Times New Roman"/>
          <w:spacing w:val="3"/>
        </w:rPr>
        <w:t>t</w:t>
      </w:r>
      <w:r w:rsidRPr="001A34D3">
        <w:rPr>
          <w:rFonts w:eastAsia="Times New Roman" w:cs="Times New Roman"/>
          <w:spacing w:val="-5"/>
        </w:rPr>
        <w:t>y</w:t>
      </w:r>
      <w:r w:rsidRPr="001A34D3">
        <w:rPr>
          <w:rFonts w:eastAsia="Times New Roman" w:cs="Times New Roman"/>
        </w:rPr>
        <w:t>,</w:t>
      </w:r>
      <w:r w:rsidRPr="001A34D3">
        <w:rPr>
          <w:rFonts w:eastAsia="Times New Roman" w:cs="Times New Roman"/>
          <w:spacing w:val="5"/>
        </w:rPr>
        <w:t xml:space="preserve"> </w:t>
      </w:r>
      <w:r w:rsidRPr="001A34D3">
        <w:rPr>
          <w:rFonts w:eastAsia="Times New Roman" w:cs="Times New Roman"/>
          <w:spacing w:val="1"/>
        </w:rPr>
        <w:t>c</w:t>
      </w:r>
      <w:r w:rsidRPr="001A34D3">
        <w:rPr>
          <w:rFonts w:eastAsia="Times New Roman" w:cs="Times New Roman"/>
          <w:spacing w:val="-1"/>
        </w:rPr>
        <w:t>a</w:t>
      </w:r>
      <w:r w:rsidRPr="001A34D3">
        <w:rPr>
          <w:rFonts w:eastAsia="Times New Roman" w:cs="Times New Roman"/>
        </w:rPr>
        <w:t>use</w:t>
      </w:r>
      <w:r w:rsidRPr="001A34D3">
        <w:rPr>
          <w:rFonts w:eastAsia="Times New Roman" w:cs="Times New Roman"/>
          <w:spacing w:val="4"/>
        </w:rPr>
        <w:t xml:space="preserve"> </w:t>
      </w:r>
      <w:r w:rsidRPr="001A34D3">
        <w:rPr>
          <w:rFonts w:eastAsia="Times New Roman" w:cs="Times New Roman"/>
          <w:spacing w:val="2"/>
        </w:rPr>
        <w:t>o</w:t>
      </w:r>
      <w:r w:rsidRPr="001A34D3">
        <w:rPr>
          <w:rFonts w:eastAsia="Times New Roman" w:cs="Times New Roman"/>
        </w:rPr>
        <w:t>f</w:t>
      </w:r>
      <w:r w:rsidRPr="001A34D3">
        <w:rPr>
          <w:rFonts w:eastAsia="Times New Roman" w:cs="Times New Roman"/>
          <w:spacing w:val="4"/>
        </w:rPr>
        <w:t xml:space="preserve"> </w:t>
      </w:r>
      <w:r w:rsidRPr="001A34D3">
        <w:rPr>
          <w:rFonts w:eastAsia="Times New Roman" w:cs="Times New Roman"/>
          <w:spacing w:val="1"/>
        </w:rPr>
        <w:t>a</w:t>
      </w:r>
      <w:r w:rsidRPr="001A34D3">
        <w:rPr>
          <w:rFonts w:eastAsia="Times New Roman" w:cs="Times New Roman"/>
          <w:spacing w:val="-1"/>
        </w:rPr>
        <w:t>c</w:t>
      </w:r>
      <w:r w:rsidRPr="001A34D3">
        <w:rPr>
          <w:rFonts w:eastAsia="Times New Roman" w:cs="Times New Roman"/>
        </w:rPr>
        <w:t>tion, or</w:t>
      </w:r>
      <w:r w:rsidRPr="001A34D3">
        <w:rPr>
          <w:rFonts w:eastAsia="Times New Roman" w:cs="Times New Roman"/>
          <w:spacing w:val="-1"/>
        </w:rPr>
        <w:t xml:space="preserve"> </w:t>
      </w:r>
      <w:r w:rsidRPr="001A34D3">
        <w:rPr>
          <w:rFonts w:eastAsia="Times New Roman" w:cs="Times New Roman"/>
        </w:rPr>
        <w:t>oth</w:t>
      </w:r>
      <w:r w:rsidRPr="001A34D3">
        <w:rPr>
          <w:rFonts w:eastAsia="Times New Roman" w:cs="Times New Roman"/>
          <w:spacing w:val="-1"/>
        </w:rPr>
        <w:t>e</w:t>
      </w:r>
      <w:r w:rsidRPr="001A34D3">
        <w:rPr>
          <w:rFonts w:eastAsia="Times New Roman" w:cs="Times New Roman"/>
        </w:rPr>
        <w:t>r</w:t>
      </w:r>
      <w:r w:rsidRPr="001A34D3">
        <w:rPr>
          <w:rFonts w:eastAsia="Times New Roman" w:cs="Times New Roman"/>
          <w:spacing w:val="-1"/>
        </w:rPr>
        <w:t xml:space="preserve"> </w:t>
      </w:r>
      <w:r w:rsidRPr="001A34D3">
        <w:rPr>
          <w:rFonts w:eastAsia="Times New Roman" w:cs="Times New Roman"/>
        </w:rPr>
        <w:t>inju</w:t>
      </w:r>
      <w:r w:rsidRPr="001A34D3">
        <w:rPr>
          <w:rFonts w:eastAsia="Times New Roman" w:cs="Times New Roman"/>
          <w:spacing w:val="4"/>
        </w:rPr>
        <w:t>r</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rPr>
        <w:t>or</w:t>
      </w:r>
      <w:r w:rsidRPr="001A34D3">
        <w:rPr>
          <w:rFonts w:eastAsia="Times New Roman" w:cs="Times New Roman"/>
          <w:spacing w:val="-1"/>
        </w:rPr>
        <w:t xml:space="preserve"> </w:t>
      </w:r>
      <w:r w:rsidRPr="001A34D3">
        <w:rPr>
          <w:rFonts w:eastAsia="Times New Roman" w:cs="Times New Roman"/>
        </w:rPr>
        <w:t>d</w:t>
      </w:r>
      <w:r w:rsidRPr="001A34D3">
        <w:rPr>
          <w:rFonts w:eastAsia="Times New Roman" w:cs="Times New Roman"/>
          <w:spacing w:val="-1"/>
        </w:rPr>
        <w:t>a</w:t>
      </w:r>
      <w:r w:rsidRPr="001A34D3">
        <w:rPr>
          <w:rFonts w:eastAsia="Times New Roman" w:cs="Times New Roman"/>
          <w:spacing w:val="3"/>
        </w:rPr>
        <w:t>m</w:t>
      </w:r>
      <w:r w:rsidRPr="001A34D3">
        <w:rPr>
          <w:rFonts w:eastAsia="Times New Roman" w:cs="Times New Roman"/>
          <w:spacing w:val="1"/>
        </w:rPr>
        <w:t>a</w:t>
      </w:r>
      <w:r w:rsidRPr="001A34D3">
        <w:rPr>
          <w:rFonts w:eastAsia="Times New Roman" w:cs="Times New Roman"/>
          <w:spacing w:val="-2"/>
        </w:rPr>
        <w:t>g</w:t>
      </w:r>
      <w:r w:rsidRPr="001A34D3">
        <w:rPr>
          <w:rFonts w:eastAsia="Times New Roman" w:cs="Times New Roman"/>
        </w:rPr>
        <w:t>e</w:t>
      </w:r>
      <w:r w:rsidRPr="001A34D3">
        <w:rPr>
          <w:rFonts w:eastAsia="Times New Roman" w:cs="Times New Roman"/>
          <w:spacing w:val="1"/>
        </w:rPr>
        <w:t xml:space="preserve"> </w:t>
      </w:r>
      <w:r w:rsidRPr="001A34D3">
        <w:rPr>
          <w:rFonts w:eastAsia="Times New Roman" w:cs="Times New Roman"/>
        </w:rPr>
        <w:t xml:space="preserve">in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spacing w:val="2"/>
        </w:rPr>
        <w:t>w</w:t>
      </w:r>
      <w:r w:rsidRPr="001A34D3">
        <w:rPr>
          <w:rFonts w:eastAsia="Times New Roman" w:cs="Times New Roman"/>
          <w:spacing w:val="4"/>
        </w:rPr>
        <w:t>a</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spacing w:val="-1"/>
        </w:rPr>
        <w:t>re</w:t>
      </w:r>
      <w:r w:rsidRPr="001A34D3">
        <w:rPr>
          <w:rFonts w:eastAsia="Times New Roman" w:cs="Times New Roman"/>
          <w:spacing w:val="3"/>
        </w:rPr>
        <w:t>l</w:t>
      </w:r>
      <w:r w:rsidRPr="001A34D3">
        <w:rPr>
          <w:rFonts w:eastAsia="Times New Roman" w:cs="Times New Roman"/>
          <w:spacing w:val="-1"/>
        </w:rPr>
        <w:t>a</w:t>
      </w:r>
      <w:r w:rsidRPr="001A34D3">
        <w:rPr>
          <w:rFonts w:eastAsia="Times New Roman" w:cs="Times New Roman"/>
        </w:rPr>
        <w:t>ting</w:t>
      </w:r>
      <w:r w:rsidRPr="001A34D3">
        <w:rPr>
          <w:rFonts w:eastAsia="Times New Roman" w:cs="Times New Roman"/>
          <w:spacing w:val="-2"/>
        </w:rPr>
        <w:t xml:space="preserve"> </w:t>
      </w:r>
      <w:r w:rsidRPr="001A34D3">
        <w:rPr>
          <w:rFonts w:eastAsia="Times New Roman" w:cs="Times New Roman"/>
        </w:rPr>
        <w:t>to t</w:t>
      </w:r>
      <w:r w:rsidRPr="001A34D3">
        <w:rPr>
          <w:rFonts w:eastAsia="Times New Roman" w:cs="Times New Roman"/>
          <w:spacing w:val="2"/>
        </w:rPr>
        <w:t>h</w:t>
      </w:r>
      <w:r w:rsidRPr="001A34D3">
        <w:rPr>
          <w:rFonts w:eastAsia="Times New Roman" w:cs="Times New Roman"/>
        </w:rPr>
        <w:t>e</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 or</w:t>
      </w:r>
      <w:r w:rsidRPr="001A34D3">
        <w:rPr>
          <w:rFonts w:eastAsia="Times New Roman" w:cs="Times New Roman"/>
          <w:spacing w:val="-1"/>
        </w:rPr>
        <w:t xml:space="preserve"> </w:t>
      </w:r>
      <w:r w:rsidRPr="001A34D3">
        <w:rPr>
          <w:rFonts w:eastAsia="Times New Roman" w:cs="Times New Roman"/>
        </w:rPr>
        <w:t>its op</w:t>
      </w:r>
      <w:r w:rsidRPr="001A34D3">
        <w:rPr>
          <w:rFonts w:eastAsia="Times New Roman" w:cs="Times New Roman"/>
          <w:spacing w:val="-1"/>
        </w:rPr>
        <w:t>era</w:t>
      </w:r>
      <w:r w:rsidR="007D1296">
        <w:rPr>
          <w:rFonts w:eastAsia="Times New Roman" w:cs="Times New Roman"/>
        </w:rPr>
        <w:t>tion.</w:t>
      </w:r>
    </w:p>
    <w:p w14:paraId="1FB9237A" w14:textId="77777777" w:rsidR="00B57AB7" w:rsidRPr="001A34D3" w:rsidRDefault="00B57AB7" w:rsidP="002D00C2">
      <w:pPr>
        <w:spacing w:before="16" w:after="0" w:line="260" w:lineRule="exact"/>
        <w:ind w:left="900" w:hanging="900"/>
        <w:jc w:val="both"/>
      </w:pPr>
    </w:p>
    <w:p w14:paraId="044F8E74" w14:textId="0007E4E3" w:rsidR="008A0C64" w:rsidRPr="001A34D3" w:rsidRDefault="00B57AB7" w:rsidP="008D13FA">
      <w:pPr>
        <w:spacing w:line="240" w:lineRule="auto"/>
        <w:ind w:left="900" w:right="58" w:hanging="900"/>
        <w:jc w:val="both"/>
        <w:rPr>
          <w:rFonts w:eastAsia="Times New Roman" w:cs="Times New Roman"/>
        </w:rPr>
      </w:pPr>
      <w:r w:rsidRPr="001A34D3">
        <w:rPr>
          <w:rFonts w:eastAsia="Times New Roman" w:cs="Times New Roman"/>
        </w:rPr>
        <w:t>4</w:t>
      </w:r>
      <w:r w:rsidR="008A0C64">
        <w:rPr>
          <w:rFonts w:eastAsia="Times New Roman" w:cs="Times New Roman"/>
        </w:rPr>
        <w:t>1.</w:t>
      </w:r>
      <w:r w:rsidR="008A0C64">
        <w:rPr>
          <w:rFonts w:eastAsia="Times New Roman" w:cs="Times New Roman"/>
        </w:rPr>
        <w:tab/>
      </w:r>
      <w:r w:rsidRPr="001A34D3">
        <w:rPr>
          <w:rFonts w:eastAsia="Times New Roman" w:cs="Times New Roman"/>
        </w:rPr>
        <w:t>The</w:t>
      </w:r>
      <w:r w:rsidRPr="001A34D3">
        <w:rPr>
          <w:rFonts w:eastAsia="Times New Roman" w:cs="Times New Roman"/>
          <w:spacing w:val="1"/>
        </w:rPr>
        <w:t xml:space="preserve"> 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1"/>
        </w:rPr>
        <w:t>’</w:t>
      </w:r>
      <w:r w:rsidRPr="001A34D3">
        <w:rPr>
          <w:rFonts w:eastAsia="Times New Roman" w:cs="Times New Roman"/>
        </w:rPr>
        <w:t>s</w:t>
      </w:r>
      <w:r w:rsidRPr="001A34D3">
        <w:rPr>
          <w:rFonts w:eastAsia="Times New Roman" w:cs="Times New Roman"/>
          <w:spacing w:val="5"/>
        </w:rPr>
        <w:t xml:space="preserve"> </w:t>
      </w:r>
      <w:r w:rsidRPr="001A34D3">
        <w:rPr>
          <w:rFonts w:eastAsia="Times New Roman" w:cs="Times New Roman"/>
          <w:spacing w:val="-2"/>
        </w:rPr>
        <w:t>g</w:t>
      </w:r>
      <w:r w:rsidRPr="001A34D3">
        <w:rPr>
          <w:rFonts w:eastAsia="Times New Roman" w:cs="Times New Roman"/>
        </w:rPr>
        <w:t>o</w:t>
      </w:r>
      <w:r w:rsidRPr="001A34D3">
        <w:rPr>
          <w:rFonts w:eastAsia="Times New Roman" w:cs="Times New Roman"/>
          <w:spacing w:val="2"/>
        </w:rPr>
        <w:t>v</w:t>
      </w:r>
      <w:r w:rsidRPr="001A34D3">
        <w:rPr>
          <w:rFonts w:eastAsia="Times New Roman" w:cs="Times New Roman"/>
          <w:spacing w:val="-1"/>
        </w:rPr>
        <w:t>er</w:t>
      </w:r>
      <w:r w:rsidRPr="001A34D3">
        <w:rPr>
          <w:rFonts w:eastAsia="Times New Roman" w:cs="Times New Roman"/>
        </w:rPr>
        <w:t>ni</w:t>
      </w:r>
      <w:r w:rsidRPr="001A34D3">
        <w:rPr>
          <w:rFonts w:eastAsia="Times New Roman" w:cs="Times New Roman"/>
          <w:spacing w:val="2"/>
        </w:rPr>
        <w:t>n</w:t>
      </w:r>
      <w:r w:rsidRPr="001A34D3">
        <w:rPr>
          <w:rFonts w:eastAsia="Times New Roman" w:cs="Times New Roman"/>
        </w:rPr>
        <w:t>g</w:t>
      </w:r>
      <w:r w:rsidRPr="001A34D3">
        <w:rPr>
          <w:rFonts w:eastAsia="Times New Roman" w:cs="Times New Roman"/>
          <w:spacing w:val="2"/>
        </w:rPr>
        <w:t xml:space="preserve"> </w:t>
      </w:r>
      <w:r w:rsidRPr="001A34D3">
        <w:rPr>
          <w:rFonts w:eastAsia="Times New Roman" w:cs="Times New Roman"/>
        </w:rPr>
        <w:t>bo</w:t>
      </w:r>
      <w:r w:rsidRPr="001A34D3">
        <w:rPr>
          <w:rFonts w:eastAsia="Times New Roman" w:cs="Times New Roman"/>
          <w:spacing w:val="2"/>
        </w:rPr>
        <w:t>d</w:t>
      </w:r>
      <w:r w:rsidRPr="001A34D3">
        <w:rPr>
          <w:rFonts w:eastAsia="Times New Roman" w:cs="Times New Roman"/>
        </w:rPr>
        <w:t>y h</w:t>
      </w:r>
      <w:r w:rsidRPr="001A34D3">
        <w:rPr>
          <w:rFonts w:eastAsia="Times New Roman" w:cs="Times New Roman"/>
          <w:spacing w:val="-1"/>
        </w:rPr>
        <w:t>a</w:t>
      </w:r>
      <w:r w:rsidRPr="001A34D3">
        <w:rPr>
          <w:rFonts w:eastAsia="Times New Roman" w:cs="Times New Roman"/>
        </w:rPr>
        <w:t>s</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dopt</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4"/>
        </w:rPr>
        <w:t xml:space="preserve"> </w:t>
      </w:r>
      <w:r w:rsidRPr="001A34D3">
        <w:rPr>
          <w:rFonts w:eastAsia="Times New Roman" w:cs="Times New Roman"/>
        </w:rPr>
        <w:t>a</w:t>
      </w:r>
      <w:r w:rsidRPr="001A34D3">
        <w:rPr>
          <w:rFonts w:eastAsia="Times New Roman" w:cs="Times New Roman"/>
          <w:spacing w:val="3"/>
        </w:rPr>
        <w:t xml:space="preserve"> </w:t>
      </w:r>
      <w:r w:rsidRPr="001A34D3">
        <w:rPr>
          <w:rFonts w:eastAsia="Times New Roman" w:cs="Times New Roman"/>
          <w:spacing w:val="-1"/>
        </w:rPr>
        <w:t>r</w:t>
      </w:r>
      <w:r w:rsidRPr="001A34D3">
        <w:rPr>
          <w:rFonts w:eastAsia="Times New Roman" w:cs="Times New Roman"/>
          <w:spacing w:val="1"/>
        </w:rPr>
        <w:t>e</w:t>
      </w:r>
      <w:r w:rsidRPr="001A34D3">
        <w:rPr>
          <w:rFonts w:eastAsia="Times New Roman" w:cs="Times New Roman"/>
        </w:rPr>
        <w:t>solution</w:t>
      </w:r>
      <w:r w:rsidRPr="001A34D3">
        <w:rPr>
          <w:rFonts w:eastAsia="Times New Roman" w:cs="Times New Roman"/>
          <w:spacing w:val="2"/>
        </w:rPr>
        <w:t xml:space="preserve"> </w:t>
      </w:r>
      <w:r w:rsidRPr="001A34D3">
        <w:rPr>
          <w:rFonts w:eastAsia="Times New Roman" w:cs="Times New Roman"/>
        </w:rPr>
        <w:t>or</w:t>
      </w:r>
      <w:r w:rsidRPr="001A34D3">
        <w:rPr>
          <w:rFonts w:eastAsia="Times New Roman" w:cs="Times New Roman"/>
          <w:spacing w:val="1"/>
        </w:rPr>
        <w:t xml:space="preserve"> </w:t>
      </w:r>
      <w:r w:rsidRPr="001A34D3">
        <w:rPr>
          <w:rFonts w:eastAsia="Times New Roman" w:cs="Times New Roman"/>
        </w:rPr>
        <w:t>motion</w:t>
      </w:r>
      <w:r w:rsidRPr="001A34D3">
        <w:rPr>
          <w:rFonts w:eastAsia="Times New Roman" w:cs="Times New Roman"/>
          <w:spacing w:val="2"/>
        </w:rPr>
        <w:t xml:space="preserve"> </w:t>
      </w:r>
      <w:r w:rsidRPr="001A34D3">
        <w:rPr>
          <w:rFonts w:eastAsia="Times New Roman" w:cs="Times New Roman"/>
        </w:rPr>
        <w:t>th</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utho</w:t>
      </w:r>
      <w:r w:rsidRPr="001A34D3">
        <w:rPr>
          <w:rFonts w:eastAsia="Times New Roman" w:cs="Times New Roman"/>
          <w:spacing w:val="-1"/>
        </w:rPr>
        <w:t>r</w:t>
      </w:r>
      <w:r w:rsidRPr="001A34D3">
        <w:rPr>
          <w:rFonts w:eastAsia="Times New Roman" w:cs="Times New Roman"/>
        </w:rPr>
        <w:t>i</w:t>
      </w:r>
      <w:r w:rsidRPr="001A34D3">
        <w:rPr>
          <w:rFonts w:eastAsia="Times New Roman" w:cs="Times New Roman"/>
          <w:spacing w:val="1"/>
        </w:rPr>
        <w:t>z</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2"/>
        </w:rPr>
        <w:t xml:space="preserve"> </w:t>
      </w:r>
      <w:r w:rsidRPr="001A34D3">
        <w:rPr>
          <w:rFonts w:eastAsia="Times New Roman" w:cs="Times New Roman"/>
        </w:rPr>
        <w:t>the submission</w:t>
      </w:r>
      <w:r w:rsidRPr="001A34D3">
        <w:rPr>
          <w:rFonts w:eastAsia="Times New Roman" w:cs="Times New Roman"/>
          <w:spacing w:val="1"/>
        </w:rPr>
        <w:t xml:space="preserve"> </w:t>
      </w:r>
      <w:r w:rsidRPr="001A34D3">
        <w:rPr>
          <w:rFonts w:eastAsia="Times New Roman" w:cs="Times New Roman"/>
        </w:rPr>
        <w:t xml:space="preserve">of the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1"/>
        </w:rPr>
        <w:t>’</w:t>
      </w:r>
      <w:r w:rsidRPr="001A34D3">
        <w:rPr>
          <w:rFonts w:eastAsia="Times New Roman" w:cs="Times New Roman"/>
        </w:rPr>
        <w:t>s</w:t>
      </w:r>
      <w:r w:rsidRPr="001A34D3">
        <w:rPr>
          <w:rFonts w:eastAsia="Times New Roman" w:cs="Times New Roman"/>
          <w:spacing w:val="1"/>
        </w:rPr>
        <w:t xml:space="preserve"> C</w:t>
      </w:r>
      <w:r w:rsidRPr="001A34D3">
        <w:rPr>
          <w:rFonts w:eastAsia="Times New Roman" w:cs="Times New Roman"/>
        </w:rPr>
        <w:t>h</w:t>
      </w:r>
      <w:r w:rsidRPr="001A34D3">
        <w:rPr>
          <w:rFonts w:eastAsia="Times New Roman" w:cs="Times New Roman"/>
          <w:spacing w:val="-1"/>
        </w:rPr>
        <w:t>ar</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 xml:space="preserve">r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3"/>
        </w:rPr>
        <w:t xml:space="preserve"> </w:t>
      </w:r>
      <w:r w:rsidRPr="001A34D3">
        <w:rPr>
          <w:rFonts w:eastAsia="Times New Roman" w:cs="Times New Roman"/>
        </w:rPr>
        <w:t>Appli</w:t>
      </w:r>
      <w:r w:rsidRPr="001A34D3">
        <w:rPr>
          <w:rFonts w:eastAsia="Times New Roman" w:cs="Times New Roman"/>
          <w:spacing w:val="-1"/>
        </w:rPr>
        <w:t>ca</w:t>
      </w:r>
      <w:r w:rsidRPr="001A34D3">
        <w:rPr>
          <w:rFonts w:eastAsia="Times New Roman" w:cs="Times New Roman"/>
        </w:rPr>
        <w:t>tion,</w:t>
      </w:r>
      <w:r w:rsidRPr="001A34D3">
        <w:rPr>
          <w:rFonts w:eastAsia="Times New Roman" w:cs="Times New Roman"/>
          <w:spacing w:val="1"/>
        </w:rPr>
        <w:t xml:space="preserve"> </w:t>
      </w:r>
      <w:r w:rsidRPr="001A34D3">
        <w:rPr>
          <w:rFonts w:eastAsia="Times New Roman" w:cs="Times New Roman"/>
        </w:rPr>
        <w:t>in</w:t>
      </w:r>
      <w:r w:rsidRPr="001A34D3">
        <w:rPr>
          <w:rFonts w:eastAsia="Times New Roman" w:cs="Times New Roman"/>
          <w:spacing w:val="-1"/>
        </w:rPr>
        <w:t>c</w:t>
      </w:r>
      <w:r w:rsidRPr="001A34D3">
        <w:rPr>
          <w:rFonts w:eastAsia="Times New Roman" w:cs="Times New Roman"/>
        </w:rPr>
        <w:t>luding</w:t>
      </w:r>
      <w:r w:rsidRPr="001A34D3">
        <w:rPr>
          <w:rFonts w:eastAsia="Times New Roman" w:cs="Times New Roman"/>
          <w:spacing w:val="1"/>
        </w:rPr>
        <w:t xml:space="preserve"> </w:t>
      </w:r>
      <w:r w:rsidRPr="001A34D3">
        <w:rPr>
          <w:rFonts w:eastAsia="Times New Roman" w:cs="Times New Roman"/>
          <w:spacing w:val="-1"/>
        </w:rPr>
        <w:t>a</w:t>
      </w:r>
      <w:r w:rsidRPr="001A34D3">
        <w:rPr>
          <w:rFonts w:eastAsia="Times New Roman" w:cs="Times New Roman"/>
        </w:rPr>
        <w:t>ll</w:t>
      </w:r>
      <w:r w:rsidRPr="001A34D3">
        <w:rPr>
          <w:rFonts w:eastAsia="Times New Roman" w:cs="Times New Roman"/>
          <w:spacing w:val="1"/>
        </w:rPr>
        <w:t xml:space="preserve"> </w:t>
      </w:r>
      <w:r w:rsidRPr="001A34D3">
        <w:rPr>
          <w:rFonts w:eastAsia="Times New Roman" w:cs="Times New Roman"/>
        </w:rPr>
        <w:t>und</w:t>
      </w:r>
      <w:r w:rsidRPr="001A34D3">
        <w:rPr>
          <w:rFonts w:eastAsia="Times New Roman" w:cs="Times New Roman"/>
          <w:spacing w:val="-1"/>
        </w:rPr>
        <w:t>er</w:t>
      </w:r>
      <w:r w:rsidRPr="001A34D3">
        <w:rPr>
          <w:rFonts w:eastAsia="Times New Roman" w:cs="Times New Roman"/>
        </w:rPr>
        <w:t>st</w:t>
      </w:r>
      <w:r w:rsidRPr="001A34D3">
        <w:rPr>
          <w:rFonts w:eastAsia="Times New Roman" w:cs="Times New Roman"/>
          <w:spacing w:val="-1"/>
        </w:rPr>
        <w:t>a</w:t>
      </w:r>
      <w:r w:rsidRPr="001A34D3">
        <w:rPr>
          <w:rFonts w:eastAsia="Times New Roman" w:cs="Times New Roman"/>
        </w:rPr>
        <w:t>ndi</w:t>
      </w:r>
      <w:r w:rsidRPr="001A34D3">
        <w:rPr>
          <w:rFonts w:eastAsia="Times New Roman" w:cs="Times New Roman"/>
          <w:spacing w:val="2"/>
        </w:rPr>
        <w:t>n</w:t>
      </w:r>
      <w:r w:rsidRPr="001A34D3">
        <w:rPr>
          <w:rFonts w:eastAsia="Times New Roman" w:cs="Times New Roman"/>
          <w:spacing w:val="-2"/>
        </w:rPr>
        <w:t>g</w:t>
      </w:r>
      <w:r w:rsidRPr="001A34D3">
        <w:rPr>
          <w:rFonts w:eastAsia="Times New Roman" w:cs="Times New Roman"/>
        </w:rPr>
        <w:t>s</w:t>
      </w:r>
      <w:r w:rsidRPr="001A34D3">
        <w:rPr>
          <w:rFonts w:eastAsia="Times New Roman" w:cs="Times New Roman"/>
          <w:spacing w:val="1"/>
        </w:rPr>
        <w:t xml:space="preserve"> </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rPr>
        <w:t xml:space="preserve">d </w:t>
      </w:r>
      <w:r w:rsidRPr="001A34D3">
        <w:rPr>
          <w:rFonts w:eastAsia="Times New Roman" w:cs="Times New Roman"/>
          <w:spacing w:val="-1"/>
        </w:rPr>
        <w:t>a</w:t>
      </w:r>
      <w:r w:rsidRPr="001A34D3">
        <w:rPr>
          <w:rFonts w:eastAsia="Times New Roman" w:cs="Times New Roman"/>
        </w:rPr>
        <w:t>ssu</w:t>
      </w:r>
      <w:r w:rsidRPr="001A34D3">
        <w:rPr>
          <w:rFonts w:eastAsia="Times New Roman" w:cs="Times New Roman"/>
          <w:spacing w:val="-1"/>
        </w:rPr>
        <w:t>ra</w:t>
      </w:r>
      <w:r w:rsidRPr="001A34D3">
        <w:rPr>
          <w:rFonts w:eastAsia="Times New Roman" w:cs="Times New Roman"/>
        </w:rPr>
        <w:t>n</w:t>
      </w:r>
      <w:r w:rsidRPr="001A34D3">
        <w:rPr>
          <w:rFonts w:eastAsia="Times New Roman" w:cs="Times New Roman"/>
          <w:spacing w:val="1"/>
        </w:rPr>
        <w:t>c</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spacing w:val="3"/>
        </w:rPr>
        <w:t xml:space="preserve"> </w:t>
      </w:r>
      <w:r w:rsidRPr="001A34D3">
        <w:rPr>
          <w:rFonts w:eastAsia="Times New Roman" w:cs="Times New Roman"/>
          <w:spacing w:val="-1"/>
        </w:rPr>
        <w:t>c</w:t>
      </w:r>
      <w:r w:rsidRPr="001A34D3">
        <w:rPr>
          <w:rFonts w:eastAsia="Times New Roman" w:cs="Times New Roman"/>
        </w:rPr>
        <w:t>ont</w:t>
      </w:r>
      <w:r w:rsidRPr="001A34D3">
        <w:rPr>
          <w:rFonts w:eastAsia="Times New Roman" w:cs="Times New Roman"/>
          <w:spacing w:val="-1"/>
        </w:rPr>
        <w:t>a</w:t>
      </w:r>
      <w:r w:rsidRPr="001A34D3">
        <w:rPr>
          <w:rFonts w:eastAsia="Times New Roman" w:cs="Times New Roman"/>
        </w:rPr>
        <w:t>in</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3"/>
        </w:rPr>
        <w:t xml:space="preserve"> </w:t>
      </w:r>
      <w:r w:rsidRPr="001A34D3">
        <w:rPr>
          <w:rFonts w:eastAsia="Times New Roman" w:cs="Times New Roman"/>
        </w:rPr>
        <w:t>h</w:t>
      </w:r>
      <w:r w:rsidRPr="001A34D3">
        <w:rPr>
          <w:rFonts w:eastAsia="Times New Roman" w:cs="Times New Roman"/>
          <w:spacing w:val="-1"/>
        </w:rPr>
        <w:t>e</w:t>
      </w:r>
      <w:r w:rsidRPr="001A34D3">
        <w:rPr>
          <w:rFonts w:eastAsia="Times New Roman" w:cs="Times New Roman"/>
          <w:spacing w:val="2"/>
        </w:rPr>
        <w:t>r</w:t>
      </w:r>
      <w:r w:rsidRPr="001A34D3">
        <w:rPr>
          <w:rFonts w:eastAsia="Times New Roman" w:cs="Times New Roman"/>
          <w:spacing w:val="-1"/>
        </w:rPr>
        <w:t>e</w:t>
      </w:r>
      <w:r w:rsidRPr="001A34D3">
        <w:rPr>
          <w:rFonts w:eastAsia="Times New Roman" w:cs="Times New Roman"/>
        </w:rPr>
        <w:t>in,</w:t>
      </w:r>
      <w:r w:rsidRPr="001A34D3">
        <w:rPr>
          <w:rFonts w:eastAsia="Times New Roman" w:cs="Times New Roman"/>
          <w:spacing w:val="3"/>
        </w:rPr>
        <w:t xml:space="preserve"> </w:t>
      </w:r>
      <w:r w:rsidRPr="001A34D3">
        <w:rPr>
          <w:rFonts w:eastAsia="Times New Roman" w:cs="Times New Roman"/>
        </w:rPr>
        <w:t>di</w:t>
      </w:r>
      <w:r w:rsidRPr="001A34D3">
        <w:rPr>
          <w:rFonts w:eastAsia="Times New Roman" w:cs="Times New Roman"/>
          <w:spacing w:val="-1"/>
        </w:rPr>
        <w:t>rec</w:t>
      </w:r>
      <w:r w:rsidRPr="001A34D3">
        <w:rPr>
          <w:rFonts w:eastAsia="Times New Roman" w:cs="Times New Roman"/>
        </w:rPr>
        <w:t xml:space="preserve">ting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3"/>
        </w:rPr>
        <w:t xml:space="preserve"> </w:t>
      </w:r>
      <w:r w:rsidRPr="001A34D3">
        <w:rPr>
          <w:rFonts w:eastAsia="Times New Roman" w:cs="Times New Roman"/>
          <w:spacing w:val="-1"/>
        </w:rPr>
        <w:t>a</w:t>
      </w:r>
      <w:r w:rsidRPr="001A34D3">
        <w:rPr>
          <w:rFonts w:eastAsia="Times New Roman" w:cs="Times New Roman"/>
        </w:rPr>
        <w:t>utho</w:t>
      </w:r>
      <w:r w:rsidRPr="001A34D3">
        <w:rPr>
          <w:rFonts w:eastAsia="Times New Roman" w:cs="Times New Roman"/>
          <w:spacing w:val="2"/>
        </w:rPr>
        <w:t>r</w:t>
      </w:r>
      <w:r w:rsidRPr="001A34D3">
        <w:rPr>
          <w:rFonts w:eastAsia="Times New Roman" w:cs="Times New Roman"/>
        </w:rPr>
        <w:t>i</w:t>
      </w:r>
      <w:r w:rsidRPr="001A34D3">
        <w:rPr>
          <w:rFonts w:eastAsia="Times New Roman" w:cs="Times New Roman"/>
          <w:spacing w:val="1"/>
        </w:rPr>
        <w:t>z</w:t>
      </w:r>
      <w:r w:rsidRPr="001A34D3">
        <w:rPr>
          <w:rFonts w:eastAsia="Times New Roman" w:cs="Times New Roman"/>
        </w:rPr>
        <w:t>ing the</w:t>
      </w:r>
      <w:r w:rsidRPr="001A34D3">
        <w:rPr>
          <w:rFonts w:eastAsia="Times New Roman" w:cs="Times New Roman"/>
          <w:spacing w:val="2"/>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1"/>
        </w:rPr>
        <w:t>’</w:t>
      </w:r>
      <w:r w:rsidRPr="001A34D3">
        <w:rPr>
          <w:rFonts w:eastAsia="Times New Roman" w:cs="Times New Roman"/>
        </w:rPr>
        <w:t>s</w:t>
      </w:r>
      <w:r w:rsidRPr="001A34D3">
        <w:rPr>
          <w:rFonts w:eastAsia="Times New Roman" w:cs="Times New Roman"/>
          <w:spacing w:val="3"/>
        </w:rPr>
        <w:t xml:space="preserve"> </w:t>
      </w:r>
      <w:r w:rsidRPr="001A34D3">
        <w:rPr>
          <w:rFonts w:eastAsia="Times New Roman" w:cs="Times New Roman"/>
        </w:rPr>
        <w:t>d</w:t>
      </w:r>
      <w:r w:rsidRPr="001A34D3">
        <w:rPr>
          <w:rFonts w:eastAsia="Times New Roman" w:cs="Times New Roman"/>
          <w:spacing w:val="-1"/>
        </w:rPr>
        <w:t>e</w:t>
      </w:r>
      <w:r w:rsidRPr="001A34D3">
        <w:rPr>
          <w:rFonts w:eastAsia="Times New Roman" w:cs="Times New Roman"/>
        </w:rPr>
        <w:t>si</w:t>
      </w:r>
      <w:r w:rsidRPr="001A34D3">
        <w:rPr>
          <w:rFonts w:eastAsia="Times New Roman" w:cs="Times New Roman"/>
          <w:spacing w:val="-2"/>
        </w:rPr>
        <w:t>g</w:t>
      </w:r>
      <w:r w:rsidRPr="001A34D3">
        <w:rPr>
          <w:rFonts w:eastAsia="Times New Roman" w:cs="Times New Roman"/>
        </w:rPr>
        <w:t>n</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d</w:t>
      </w:r>
      <w:r w:rsidRPr="001A34D3">
        <w:rPr>
          <w:rFonts w:eastAsia="Times New Roman" w:cs="Times New Roman"/>
          <w:spacing w:val="3"/>
        </w:rPr>
        <w:t xml:space="preserve"> </w:t>
      </w:r>
      <w:r w:rsidRPr="001A34D3">
        <w:rPr>
          <w:rFonts w:eastAsia="Times New Roman" w:cs="Times New Roman"/>
          <w:spacing w:val="-1"/>
        </w:rPr>
        <w:t>re</w:t>
      </w:r>
      <w:r w:rsidRPr="001A34D3">
        <w:rPr>
          <w:rFonts w:eastAsia="Times New Roman" w:cs="Times New Roman"/>
        </w:rPr>
        <w:t>p</w:t>
      </w:r>
      <w:r w:rsidRPr="001A34D3">
        <w:rPr>
          <w:rFonts w:eastAsia="Times New Roman" w:cs="Times New Roman"/>
          <w:spacing w:val="-1"/>
        </w:rPr>
        <w:t>re</w:t>
      </w:r>
      <w:r w:rsidRPr="001A34D3">
        <w:rPr>
          <w:rFonts w:eastAsia="Times New Roman" w:cs="Times New Roman"/>
          <w:spacing w:val="3"/>
        </w:rPr>
        <w:t>s</w:t>
      </w:r>
      <w:r w:rsidRPr="001A34D3">
        <w:rPr>
          <w:rFonts w:eastAsia="Times New Roman" w:cs="Times New Roman"/>
          <w:spacing w:val="-1"/>
        </w:rPr>
        <w:t>e</w:t>
      </w:r>
      <w:r w:rsidRPr="001A34D3">
        <w:rPr>
          <w:rFonts w:eastAsia="Times New Roman" w:cs="Times New Roman"/>
        </w:rPr>
        <w:t>nt</w:t>
      </w:r>
      <w:r w:rsidRPr="001A34D3">
        <w:rPr>
          <w:rFonts w:eastAsia="Times New Roman" w:cs="Times New Roman"/>
          <w:spacing w:val="-1"/>
        </w:rPr>
        <w:t>a</w:t>
      </w:r>
      <w:r w:rsidRPr="001A34D3">
        <w:rPr>
          <w:rFonts w:eastAsia="Times New Roman" w:cs="Times New Roman"/>
        </w:rPr>
        <w:t>tive</w:t>
      </w:r>
      <w:r w:rsidRPr="001A34D3">
        <w:rPr>
          <w:rFonts w:eastAsia="Times New Roman" w:cs="Times New Roman"/>
          <w:spacing w:val="2"/>
        </w:rPr>
        <w:t xml:space="preserve"> </w:t>
      </w:r>
      <w:r w:rsidRPr="001A34D3">
        <w:rPr>
          <w:rFonts w:eastAsia="Times New Roman" w:cs="Times New Roman"/>
        </w:rPr>
        <w:t xml:space="preserve">to </w:t>
      </w:r>
      <w:r w:rsidRPr="001A34D3">
        <w:rPr>
          <w:rFonts w:eastAsia="Times New Roman" w:cs="Times New Roman"/>
          <w:spacing w:val="-1"/>
        </w:rPr>
        <w:t>ac</w:t>
      </w:r>
      <w:r w:rsidRPr="001A34D3">
        <w:rPr>
          <w:rFonts w:eastAsia="Times New Roman" w:cs="Times New Roman"/>
        </w:rPr>
        <w:t>t</w:t>
      </w:r>
      <w:r w:rsidRPr="001A34D3">
        <w:rPr>
          <w:rFonts w:eastAsia="Times New Roman" w:cs="Times New Roman"/>
          <w:spacing w:val="5"/>
        </w:rPr>
        <w:t xml:space="preserve"> </w:t>
      </w:r>
      <w:r w:rsidRPr="001A34D3">
        <w:rPr>
          <w:rFonts w:eastAsia="Times New Roman" w:cs="Times New Roman"/>
        </w:rPr>
        <w:t>in</w:t>
      </w:r>
      <w:r w:rsidRPr="001A34D3">
        <w:rPr>
          <w:rFonts w:eastAsia="Times New Roman" w:cs="Times New Roman"/>
          <w:spacing w:val="5"/>
        </w:rPr>
        <w:t xml:space="preserve"> </w:t>
      </w:r>
      <w:r w:rsidRPr="001A34D3">
        <w:rPr>
          <w:rFonts w:eastAsia="Times New Roman" w:cs="Times New Roman"/>
          <w:spacing w:val="-1"/>
        </w:rPr>
        <w:t>c</w:t>
      </w:r>
      <w:r w:rsidRPr="001A34D3">
        <w:rPr>
          <w:rFonts w:eastAsia="Times New Roman" w:cs="Times New Roman"/>
        </w:rPr>
        <w:t>onn</w:t>
      </w:r>
      <w:r w:rsidRPr="001A34D3">
        <w:rPr>
          <w:rFonts w:eastAsia="Times New Roman" w:cs="Times New Roman"/>
          <w:spacing w:val="1"/>
        </w:rPr>
        <w:t>e</w:t>
      </w:r>
      <w:r w:rsidRPr="001A34D3">
        <w:rPr>
          <w:rFonts w:eastAsia="Times New Roman" w:cs="Times New Roman"/>
          <w:spacing w:val="-1"/>
        </w:rPr>
        <w:t>c</w:t>
      </w:r>
      <w:r w:rsidRPr="001A34D3">
        <w:rPr>
          <w:rFonts w:eastAsia="Times New Roman" w:cs="Times New Roman"/>
        </w:rPr>
        <w:t>tion</w:t>
      </w:r>
      <w:r w:rsidRPr="001A34D3">
        <w:rPr>
          <w:rFonts w:eastAsia="Times New Roman" w:cs="Times New Roman"/>
          <w:spacing w:val="5"/>
        </w:rPr>
        <w:t xml:space="preserve"> </w:t>
      </w:r>
      <w:r w:rsidRPr="001A34D3">
        <w:rPr>
          <w:rFonts w:eastAsia="Times New Roman" w:cs="Times New Roman"/>
        </w:rPr>
        <w:t>with</w:t>
      </w:r>
      <w:r w:rsidRPr="001A34D3">
        <w:rPr>
          <w:rFonts w:eastAsia="Times New Roman" w:cs="Times New Roman"/>
          <w:spacing w:val="5"/>
        </w:rPr>
        <w:t xml:space="preserve"> </w:t>
      </w:r>
      <w:r w:rsidRPr="001A34D3">
        <w:rPr>
          <w:rFonts w:eastAsia="Times New Roman" w:cs="Times New Roman"/>
        </w:rPr>
        <w:t>the</w:t>
      </w:r>
      <w:r w:rsidRPr="001A34D3">
        <w:rPr>
          <w:rFonts w:eastAsia="Times New Roman" w:cs="Times New Roman"/>
          <w:spacing w:val="4"/>
        </w:rPr>
        <w:t xml:space="preserve"> </w:t>
      </w:r>
      <w:r w:rsidRPr="001A34D3">
        <w:rPr>
          <w:rFonts w:eastAsia="Times New Roman" w:cs="Times New Roman"/>
          <w:spacing w:val="-1"/>
        </w:rPr>
        <w:t>a</w:t>
      </w:r>
      <w:r w:rsidRPr="001A34D3">
        <w:rPr>
          <w:rFonts w:eastAsia="Times New Roman" w:cs="Times New Roman"/>
        </w:rPr>
        <w:t>ppli</w:t>
      </w:r>
      <w:r w:rsidRPr="001A34D3">
        <w:rPr>
          <w:rFonts w:eastAsia="Times New Roman" w:cs="Times New Roman"/>
          <w:spacing w:val="-1"/>
        </w:rPr>
        <w:t>ca</w:t>
      </w:r>
      <w:r w:rsidRPr="001A34D3">
        <w:rPr>
          <w:rFonts w:eastAsia="Times New Roman" w:cs="Times New Roman"/>
        </w:rPr>
        <w:t>tion</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nd</w:t>
      </w:r>
      <w:r w:rsidRPr="001A34D3">
        <w:rPr>
          <w:rFonts w:eastAsia="Times New Roman" w:cs="Times New Roman"/>
          <w:spacing w:val="7"/>
        </w:rPr>
        <w:t xml:space="preserve"> </w:t>
      </w:r>
      <w:r w:rsidRPr="001A34D3">
        <w:rPr>
          <w:rFonts w:eastAsia="Times New Roman" w:cs="Times New Roman"/>
        </w:rPr>
        <w:t>to</w:t>
      </w:r>
      <w:r w:rsidRPr="001A34D3">
        <w:rPr>
          <w:rFonts w:eastAsia="Times New Roman" w:cs="Times New Roman"/>
          <w:spacing w:val="5"/>
        </w:rPr>
        <w:t xml:space="preserve"> </w:t>
      </w:r>
      <w:r w:rsidRPr="001A34D3">
        <w:rPr>
          <w:rFonts w:eastAsia="Times New Roman" w:cs="Times New Roman"/>
        </w:rPr>
        <w:t>p</w:t>
      </w:r>
      <w:r w:rsidRPr="001A34D3">
        <w:rPr>
          <w:rFonts w:eastAsia="Times New Roman" w:cs="Times New Roman"/>
          <w:spacing w:val="2"/>
        </w:rPr>
        <w:t>r</w:t>
      </w:r>
      <w:r w:rsidRPr="001A34D3">
        <w:rPr>
          <w:rFonts w:eastAsia="Times New Roman" w:cs="Times New Roman"/>
        </w:rPr>
        <w:t>ovide</w:t>
      </w:r>
      <w:r w:rsidRPr="001A34D3">
        <w:rPr>
          <w:rFonts w:eastAsia="Times New Roman" w:cs="Times New Roman"/>
          <w:spacing w:val="4"/>
        </w:rPr>
        <w:t xml:space="preserve"> </w:t>
      </w:r>
      <w:r w:rsidRPr="001A34D3">
        <w:rPr>
          <w:rFonts w:eastAsia="Times New Roman" w:cs="Times New Roman"/>
        </w:rPr>
        <w:t>su</w:t>
      </w:r>
      <w:r w:rsidRPr="001A34D3">
        <w:rPr>
          <w:rFonts w:eastAsia="Times New Roman" w:cs="Times New Roman"/>
          <w:spacing w:val="-1"/>
        </w:rPr>
        <w:t>c</w:t>
      </w:r>
      <w:r w:rsidRPr="001A34D3">
        <w:rPr>
          <w:rFonts w:eastAsia="Times New Roman" w:cs="Times New Roman"/>
        </w:rPr>
        <w:t>h</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ddition</w:t>
      </w:r>
      <w:r w:rsidRPr="001A34D3">
        <w:rPr>
          <w:rFonts w:eastAsia="Times New Roman" w:cs="Times New Roman"/>
          <w:spacing w:val="-1"/>
        </w:rPr>
        <w:t>a</w:t>
      </w:r>
      <w:r w:rsidRPr="001A34D3">
        <w:rPr>
          <w:rFonts w:eastAsia="Times New Roman" w:cs="Times New Roman"/>
        </w:rPr>
        <w:t>l</w:t>
      </w:r>
      <w:r w:rsidRPr="001A34D3">
        <w:rPr>
          <w:rFonts w:eastAsia="Times New Roman" w:cs="Times New Roman"/>
          <w:spacing w:val="5"/>
        </w:rPr>
        <w:t xml:space="preserve"> </w:t>
      </w:r>
      <w:r w:rsidRPr="001A34D3">
        <w:rPr>
          <w:rFonts w:eastAsia="Times New Roman" w:cs="Times New Roman"/>
        </w:rPr>
        <w:t>i</w:t>
      </w:r>
      <w:r w:rsidRPr="001A34D3">
        <w:rPr>
          <w:rFonts w:eastAsia="Times New Roman" w:cs="Times New Roman"/>
          <w:spacing w:val="2"/>
        </w:rPr>
        <w:t>n</w:t>
      </w:r>
      <w:r w:rsidRPr="001A34D3">
        <w:rPr>
          <w:rFonts w:eastAsia="Times New Roman" w:cs="Times New Roman"/>
          <w:spacing w:val="-1"/>
        </w:rPr>
        <w:t>f</w:t>
      </w:r>
      <w:r w:rsidRPr="001A34D3">
        <w:rPr>
          <w:rFonts w:eastAsia="Times New Roman" w:cs="Times New Roman"/>
        </w:rPr>
        <w:t>o</w:t>
      </w:r>
      <w:r w:rsidRPr="001A34D3">
        <w:rPr>
          <w:rFonts w:eastAsia="Times New Roman" w:cs="Times New Roman"/>
          <w:spacing w:val="-1"/>
        </w:rPr>
        <w:t>r</w:t>
      </w:r>
      <w:r w:rsidRPr="001A34D3">
        <w:rPr>
          <w:rFonts w:eastAsia="Times New Roman" w:cs="Times New Roman"/>
        </w:rPr>
        <w:t>m</w:t>
      </w:r>
      <w:r w:rsidRPr="001A34D3">
        <w:rPr>
          <w:rFonts w:eastAsia="Times New Roman" w:cs="Times New Roman"/>
          <w:spacing w:val="-1"/>
        </w:rPr>
        <w:t>a</w:t>
      </w:r>
      <w:r w:rsidRPr="001A34D3">
        <w:rPr>
          <w:rFonts w:eastAsia="Times New Roman" w:cs="Times New Roman"/>
        </w:rPr>
        <w:t>tion</w:t>
      </w:r>
      <w:r w:rsidRPr="001A34D3">
        <w:rPr>
          <w:rFonts w:eastAsia="Times New Roman" w:cs="Times New Roman"/>
          <w:spacing w:val="5"/>
        </w:rPr>
        <w:t xml:space="preserve"> </w:t>
      </w:r>
      <w:r w:rsidRPr="001A34D3">
        <w:rPr>
          <w:rFonts w:eastAsia="Times New Roman" w:cs="Times New Roman"/>
          <w:spacing w:val="-1"/>
        </w:rPr>
        <w:t>a</w:t>
      </w:r>
      <w:r w:rsidRPr="001A34D3">
        <w:rPr>
          <w:rFonts w:eastAsia="Times New Roman" w:cs="Times New Roman"/>
        </w:rPr>
        <w:t>s</w:t>
      </w:r>
      <w:r w:rsidRPr="001A34D3">
        <w:rPr>
          <w:rFonts w:eastAsia="Times New Roman" w:cs="Times New Roman"/>
          <w:spacing w:val="5"/>
        </w:rPr>
        <w:t xml:space="preserve"> </w:t>
      </w:r>
      <w:r w:rsidRPr="001A34D3">
        <w:rPr>
          <w:rFonts w:eastAsia="Times New Roman" w:cs="Times New Roman"/>
        </w:rPr>
        <w:t>m</w:t>
      </w:r>
      <w:r w:rsidRPr="001A34D3">
        <w:rPr>
          <w:rFonts w:eastAsia="Times New Roman" w:cs="Times New Roman"/>
          <w:spacing w:val="4"/>
        </w:rPr>
        <w:t>a</w:t>
      </w:r>
      <w:r w:rsidRPr="001A34D3">
        <w:rPr>
          <w:rFonts w:eastAsia="Times New Roman" w:cs="Times New Roman"/>
        </w:rPr>
        <w:t xml:space="preserve">y </w:t>
      </w:r>
      <w:r w:rsidRPr="001A34D3">
        <w:rPr>
          <w:rFonts w:eastAsia="Times New Roman" w:cs="Times New Roman"/>
          <w:spacing w:val="2"/>
        </w:rPr>
        <w:t>b</w:t>
      </w:r>
      <w:r w:rsidRPr="001A34D3">
        <w:rPr>
          <w:rFonts w:eastAsia="Times New Roman" w:cs="Times New Roman"/>
        </w:rPr>
        <w:t xml:space="preserve">e </w:t>
      </w:r>
      <w:r w:rsidRPr="001A34D3">
        <w:rPr>
          <w:rFonts w:eastAsia="Times New Roman" w:cs="Times New Roman"/>
          <w:spacing w:val="-1"/>
        </w:rPr>
        <w:t>re</w:t>
      </w:r>
      <w:r w:rsidRPr="001A34D3">
        <w:rPr>
          <w:rFonts w:eastAsia="Times New Roman" w:cs="Times New Roman"/>
        </w:rPr>
        <w:t>qui</w:t>
      </w:r>
      <w:r w:rsidRPr="001A34D3">
        <w:rPr>
          <w:rFonts w:eastAsia="Times New Roman" w:cs="Times New Roman"/>
          <w:spacing w:val="-1"/>
        </w:rPr>
        <w:t>re</w:t>
      </w:r>
      <w:r w:rsidRPr="001A34D3">
        <w:rPr>
          <w:rFonts w:eastAsia="Times New Roman" w:cs="Times New Roman"/>
        </w:rPr>
        <w:t xml:space="preserve">d </w:t>
      </w:r>
      <w:r w:rsidRPr="001A34D3">
        <w:rPr>
          <w:rFonts w:eastAsia="Times New Roman" w:cs="Times New Roman"/>
          <w:spacing w:val="5"/>
        </w:rPr>
        <w:t>b</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rPr>
        <w:t>the</w:t>
      </w:r>
      <w:r w:rsidRPr="001A34D3">
        <w:rPr>
          <w:rFonts w:eastAsia="Times New Roman" w:cs="Times New Roman"/>
          <w:spacing w:val="-1"/>
        </w:rPr>
        <w:t xml:space="preserve"> </w:t>
      </w:r>
      <w:r w:rsidRPr="001A34D3">
        <w:rPr>
          <w:rFonts w:eastAsia="Times New Roman" w:cs="Times New Roman"/>
          <w:spacing w:val="1"/>
        </w:rPr>
        <w:t>C</w:t>
      </w:r>
      <w:r w:rsidR="007D1296">
        <w:rPr>
          <w:rFonts w:eastAsia="Times New Roman" w:cs="Times New Roman"/>
        </w:rPr>
        <w:t>ommission.</w:t>
      </w:r>
    </w:p>
    <w:p w14:paraId="7B18B128" w14:textId="77777777" w:rsidR="00B57AB7" w:rsidRPr="001A34D3" w:rsidRDefault="00B57AB7" w:rsidP="002D00C2">
      <w:pPr>
        <w:spacing w:before="72" w:after="0" w:line="240" w:lineRule="auto"/>
        <w:ind w:left="900" w:right="55" w:hanging="900"/>
        <w:jc w:val="both"/>
        <w:rPr>
          <w:rFonts w:eastAsia="Times New Roman" w:cs="Times New Roman"/>
        </w:rPr>
      </w:pPr>
      <w:r w:rsidRPr="001A34D3">
        <w:rPr>
          <w:rFonts w:eastAsia="Times New Roman" w:cs="Times New Roman"/>
        </w:rPr>
        <w:t>4</w:t>
      </w:r>
      <w:r w:rsidR="00A60833">
        <w:rPr>
          <w:rFonts w:eastAsia="Times New Roman" w:cs="Times New Roman"/>
        </w:rPr>
        <w:t>2</w:t>
      </w:r>
      <w:r w:rsidR="008A0C64">
        <w:rPr>
          <w:rFonts w:eastAsia="Times New Roman" w:cs="Times New Roman"/>
        </w:rPr>
        <w:t>.</w:t>
      </w:r>
      <w:r w:rsidR="008A0C64">
        <w:rPr>
          <w:rFonts w:eastAsia="Times New Roman" w:cs="Times New Roman"/>
        </w:rPr>
        <w:tab/>
      </w:r>
      <w:r w:rsidRPr="001A34D3">
        <w:rPr>
          <w:rFonts w:eastAsia="Times New Roman" w:cs="Times New Roman"/>
        </w:rPr>
        <w:t>The</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 und</w:t>
      </w:r>
      <w:r w:rsidRPr="001A34D3">
        <w:rPr>
          <w:rFonts w:eastAsia="Times New Roman" w:cs="Times New Roman"/>
          <w:spacing w:val="-1"/>
        </w:rPr>
        <w:t>er</w:t>
      </w:r>
      <w:r w:rsidRPr="001A34D3">
        <w:rPr>
          <w:rFonts w:eastAsia="Times New Roman" w:cs="Times New Roman"/>
        </w:rPr>
        <w:t>st</w:t>
      </w:r>
      <w:r w:rsidRPr="001A34D3">
        <w:rPr>
          <w:rFonts w:eastAsia="Times New Roman" w:cs="Times New Roman"/>
          <w:spacing w:val="-1"/>
        </w:rPr>
        <w:t>a</w:t>
      </w:r>
      <w:r w:rsidRPr="001A34D3">
        <w:rPr>
          <w:rFonts w:eastAsia="Times New Roman" w:cs="Times New Roman"/>
        </w:rPr>
        <w:t xml:space="preserve">nds </w:t>
      </w:r>
      <w:r w:rsidRPr="001A34D3">
        <w:rPr>
          <w:rFonts w:eastAsia="Times New Roman" w:cs="Times New Roman"/>
          <w:spacing w:val="3"/>
        </w:rPr>
        <w:t>t</w:t>
      </w:r>
      <w:r w:rsidRPr="001A34D3">
        <w:rPr>
          <w:rFonts w:eastAsia="Times New Roman" w:cs="Times New Roman"/>
        </w:rPr>
        <w:t>h</w:t>
      </w:r>
      <w:r w:rsidRPr="001A34D3">
        <w:rPr>
          <w:rFonts w:eastAsia="Times New Roman" w:cs="Times New Roman"/>
          <w:spacing w:val="-1"/>
        </w:rPr>
        <w:t>a</w:t>
      </w:r>
      <w:r w:rsidRPr="001A34D3">
        <w:rPr>
          <w:rFonts w:eastAsia="Times New Roman" w:cs="Times New Roman"/>
        </w:rPr>
        <w:t>t the</w:t>
      </w:r>
      <w:r w:rsidRPr="001A34D3">
        <w:rPr>
          <w:rFonts w:eastAsia="Times New Roman" w:cs="Times New Roman"/>
          <w:spacing w:val="-1"/>
        </w:rPr>
        <w:t xml:space="preserve"> </w:t>
      </w:r>
      <w:r w:rsidRPr="001A34D3">
        <w:rPr>
          <w:rFonts w:eastAsia="Times New Roman" w:cs="Times New Roman"/>
          <w:spacing w:val="1"/>
        </w:rPr>
        <w:t>C</w:t>
      </w:r>
      <w:r w:rsidRPr="001A34D3">
        <w:rPr>
          <w:rFonts w:eastAsia="Times New Roman" w:cs="Times New Roman"/>
        </w:rPr>
        <w:t>ommission will</w:t>
      </w:r>
      <w:r w:rsidRPr="001A34D3">
        <w:rPr>
          <w:rFonts w:eastAsia="Times New Roman" w:cs="Times New Roman"/>
          <w:spacing w:val="-2"/>
        </w:rPr>
        <w:t xml:space="preserve"> </w:t>
      </w:r>
      <w:r w:rsidRPr="001A34D3">
        <w:rPr>
          <w:rFonts w:eastAsia="Times New Roman" w:cs="Times New Roman"/>
        </w:rPr>
        <w:t xml:space="preserve">not </w:t>
      </w:r>
      <w:r w:rsidRPr="001A34D3">
        <w:rPr>
          <w:rFonts w:eastAsia="Times New Roman" w:cs="Times New Roman"/>
          <w:spacing w:val="-1"/>
        </w:rPr>
        <w:t>re</w:t>
      </w:r>
      <w:r w:rsidRPr="001A34D3">
        <w:rPr>
          <w:rFonts w:eastAsia="Times New Roman" w:cs="Times New Roman"/>
        </w:rPr>
        <w:t>imbu</w:t>
      </w:r>
      <w:r w:rsidRPr="001A34D3">
        <w:rPr>
          <w:rFonts w:eastAsia="Times New Roman" w:cs="Times New Roman"/>
          <w:spacing w:val="-1"/>
        </w:rPr>
        <w:t>r</w:t>
      </w:r>
      <w:r w:rsidRPr="001A34D3">
        <w:rPr>
          <w:rFonts w:eastAsia="Times New Roman" w:cs="Times New Roman"/>
        </w:rPr>
        <w:t>se</w:t>
      </w:r>
      <w:r w:rsidRPr="001A34D3">
        <w:rPr>
          <w:rFonts w:eastAsia="Times New Roman" w:cs="Times New Roman"/>
          <w:spacing w:val="-1"/>
        </w:rPr>
        <w:t xml:space="preserve"> </w:t>
      </w:r>
      <w:r w:rsidRPr="001A34D3">
        <w:rPr>
          <w:rFonts w:eastAsia="Times New Roman" w:cs="Times New Roman"/>
        </w:rPr>
        <w:t>the</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w:t>
      </w:r>
      <w:r w:rsidRPr="001A34D3">
        <w:rPr>
          <w:rFonts w:eastAsia="Times New Roman" w:cs="Times New Roman"/>
          <w:spacing w:val="3"/>
        </w:rPr>
        <w:t xml:space="preserve"> </w:t>
      </w:r>
      <w:r w:rsidRPr="001A34D3">
        <w:rPr>
          <w:rFonts w:eastAsia="Times New Roman" w:cs="Times New Roman"/>
          <w:spacing w:val="-1"/>
        </w:rPr>
        <w:t>f</w:t>
      </w:r>
      <w:r w:rsidRPr="001A34D3">
        <w:rPr>
          <w:rFonts w:eastAsia="Times New Roman" w:cs="Times New Roman"/>
        </w:rPr>
        <w:t>or</w:t>
      </w:r>
      <w:r w:rsidRPr="001A34D3">
        <w:rPr>
          <w:rFonts w:eastAsia="Times New Roman" w:cs="Times New Roman"/>
          <w:spacing w:val="-1"/>
        </w:rPr>
        <w:t xml:space="preserve"> a</w:t>
      </w:r>
      <w:r w:rsidRPr="001A34D3">
        <w:rPr>
          <w:rFonts w:eastAsia="Times New Roman" w:cs="Times New Roman"/>
          <w:spacing w:val="5"/>
        </w:rPr>
        <w:t>n</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spacing w:val="-1"/>
        </w:rPr>
        <w:t>c</w:t>
      </w:r>
      <w:r w:rsidRPr="001A34D3">
        <w:rPr>
          <w:rFonts w:eastAsia="Times New Roman" w:cs="Times New Roman"/>
        </w:rPr>
        <w:t>osts in</w:t>
      </w:r>
      <w:r w:rsidRPr="001A34D3">
        <w:rPr>
          <w:rFonts w:eastAsia="Times New Roman" w:cs="Times New Roman"/>
          <w:spacing w:val="-1"/>
        </w:rPr>
        <w:t>c</w:t>
      </w:r>
      <w:r w:rsidRPr="001A34D3">
        <w:rPr>
          <w:rFonts w:eastAsia="Times New Roman" w:cs="Times New Roman"/>
        </w:rPr>
        <w:t>u</w:t>
      </w:r>
      <w:r w:rsidRPr="001A34D3">
        <w:rPr>
          <w:rFonts w:eastAsia="Times New Roman" w:cs="Times New Roman"/>
          <w:spacing w:val="-1"/>
        </w:rPr>
        <w:t>rre</w:t>
      </w:r>
      <w:r w:rsidRPr="001A34D3">
        <w:rPr>
          <w:rFonts w:eastAsia="Times New Roman" w:cs="Times New Roman"/>
        </w:rPr>
        <w:t>d in the</w:t>
      </w:r>
      <w:r w:rsidRPr="001A34D3">
        <w:rPr>
          <w:rFonts w:eastAsia="Times New Roman" w:cs="Times New Roman"/>
          <w:spacing w:val="-1"/>
        </w:rPr>
        <w:t xml:space="preserve"> </w:t>
      </w:r>
      <w:r w:rsidRPr="001A34D3">
        <w:rPr>
          <w:rFonts w:eastAsia="Times New Roman" w:cs="Times New Roman"/>
        </w:rPr>
        <w:t>p</w:t>
      </w:r>
      <w:r w:rsidRPr="001A34D3">
        <w:rPr>
          <w:rFonts w:eastAsia="Times New Roman" w:cs="Times New Roman"/>
          <w:spacing w:val="2"/>
        </w:rPr>
        <w:t>r</w:t>
      </w:r>
      <w:r w:rsidRPr="001A34D3">
        <w:rPr>
          <w:rFonts w:eastAsia="Times New Roman" w:cs="Times New Roman"/>
          <w:spacing w:val="-1"/>
        </w:rPr>
        <w:t>e</w:t>
      </w:r>
      <w:r w:rsidRPr="001A34D3">
        <w:rPr>
          <w:rFonts w:eastAsia="Times New Roman" w:cs="Times New Roman"/>
        </w:rPr>
        <w:t>p</w:t>
      </w:r>
      <w:r w:rsidRPr="001A34D3">
        <w:rPr>
          <w:rFonts w:eastAsia="Times New Roman" w:cs="Times New Roman"/>
          <w:spacing w:val="1"/>
        </w:rPr>
        <w:t>a</w:t>
      </w:r>
      <w:r w:rsidRPr="001A34D3">
        <w:rPr>
          <w:rFonts w:eastAsia="Times New Roman" w:cs="Times New Roman"/>
          <w:spacing w:val="-1"/>
        </w:rPr>
        <w:t>ra</w:t>
      </w:r>
      <w:r w:rsidRPr="001A34D3">
        <w:rPr>
          <w:rFonts w:eastAsia="Times New Roman" w:cs="Times New Roman"/>
        </w:rPr>
        <w:t>ti</w:t>
      </w:r>
      <w:r w:rsidRPr="001A34D3">
        <w:rPr>
          <w:rFonts w:eastAsia="Times New Roman" w:cs="Times New Roman"/>
          <w:spacing w:val="2"/>
        </w:rPr>
        <w:t>o</w:t>
      </w:r>
      <w:r w:rsidRPr="001A34D3">
        <w:rPr>
          <w:rFonts w:eastAsia="Times New Roman" w:cs="Times New Roman"/>
        </w:rPr>
        <w:t>n of</w:t>
      </w:r>
      <w:r w:rsidRPr="001A34D3">
        <w:rPr>
          <w:rFonts w:eastAsia="Times New Roman" w:cs="Times New Roman"/>
          <w:spacing w:val="-1"/>
        </w:rPr>
        <w:t xml:space="preserve"> </w:t>
      </w:r>
      <w:r w:rsidRPr="001A34D3">
        <w:rPr>
          <w:rFonts w:eastAsia="Times New Roman" w:cs="Times New Roman"/>
        </w:rPr>
        <w:t xml:space="preserve">this </w:t>
      </w:r>
      <w:r w:rsidRPr="001A34D3">
        <w:rPr>
          <w:rFonts w:eastAsia="Times New Roman" w:cs="Times New Roman"/>
          <w:spacing w:val="-1"/>
        </w:rPr>
        <w:t>a</w:t>
      </w:r>
      <w:r w:rsidRPr="001A34D3">
        <w:rPr>
          <w:rFonts w:eastAsia="Times New Roman" w:cs="Times New Roman"/>
        </w:rPr>
        <w:t>ppli</w:t>
      </w:r>
      <w:r w:rsidRPr="001A34D3">
        <w:rPr>
          <w:rFonts w:eastAsia="Times New Roman" w:cs="Times New Roman"/>
          <w:spacing w:val="-1"/>
        </w:rPr>
        <w:t>ca</w:t>
      </w:r>
      <w:r w:rsidRPr="001A34D3">
        <w:rPr>
          <w:rFonts w:eastAsia="Times New Roman" w:cs="Times New Roman"/>
        </w:rPr>
        <w:t xml:space="preserve">tion. </w:t>
      </w:r>
      <w:r w:rsidR="007D1296">
        <w:rPr>
          <w:rFonts w:eastAsia="Times New Roman" w:cs="Times New Roman"/>
        </w:rPr>
        <w:t xml:space="preserve"> </w:t>
      </w:r>
      <w:r w:rsidRPr="001A34D3">
        <w:rPr>
          <w:rFonts w:eastAsia="Times New Roman" w:cs="Times New Roman"/>
        </w:rPr>
        <w:t xml:space="preserve">All </w:t>
      </w:r>
      <w:r w:rsidRPr="001A34D3">
        <w:rPr>
          <w:rFonts w:eastAsia="Times New Roman" w:cs="Times New Roman"/>
          <w:spacing w:val="-1"/>
        </w:rPr>
        <w:t>a</w:t>
      </w:r>
      <w:r w:rsidRPr="001A34D3">
        <w:rPr>
          <w:rFonts w:eastAsia="Times New Roman" w:cs="Times New Roman"/>
        </w:rPr>
        <w:t>ppli</w:t>
      </w:r>
      <w:r w:rsidRPr="001A34D3">
        <w:rPr>
          <w:rFonts w:eastAsia="Times New Roman" w:cs="Times New Roman"/>
          <w:spacing w:val="-1"/>
        </w:rPr>
        <w:t>ca</w:t>
      </w:r>
      <w:r w:rsidRPr="001A34D3">
        <w:rPr>
          <w:rFonts w:eastAsia="Times New Roman" w:cs="Times New Roman"/>
        </w:rPr>
        <w:t xml:space="preserve">tions and </w:t>
      </w:r>
      <w:r w:rsidRPr="001A34D3">
        <w:rPr>
          <w:rFonts w:eastAsia="Times New Roman" w:cs="Times New Roman"/>
          <w:spacing w:val="-1"/>
        </w:rPr>
        <w:t>a</w:t>
      </w:r>
      <w:r w:rsidRPr="001A34D3">
        <w:rPr>
          <w:rFonts w:eastAsia="Times New Roman" w:cs="Times New Roman"/>
        </w:rPr>
        <w:t>sso</w:t>
      </w:r>
      <w:r w:rsidRPr="001A34D3">
        <w:rPr>
          <w:rFonts w:eastAsia="Times New Roman" w:cs="Times New Roman"/>
          <w:spacing w:val="-1"/>
        </w:rPr>
        <w:t>c</w:t>
      </w:r>
      <w:r w:rsidRPr="001A34D3">
        <w:rPr>
          <w:rFonts w:eastAsia="Times New Roman" w:cs="Times New Roman"/>
        </w:rPr>
        <w:t>i</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d m</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1"/>
        </w:rPr>
        <w:t>er</w:t>
      </w:r>
      <w:r w:rsidRPr="001A34D3">
        <w:rPr>
          <w:rFonts w:eastAsia="Times New Roman" w:cs="Times New Roman"/>
        </w:rPr>
        <w:t>i</w:t>
      </w:r>
      <w:r w:rsidRPr="001A34D3">
        <w:rPr>
          <w:rFonts w:eastAsia="Times New Roman" w:cs="Times New Roman"/>
          <w:spacing w:val="-1"/>
        </w:rPr>
        <w:t>a</w:t>
      </w:r>
      <w:r w:rsidRPr="001A34D3">
        <w:rPr>
          <w:rFonts w:eastAsia="Times New Roman" w:cs="Times New Roman"/>
        </w:rPr>
        <w:t>ls b</w:t>
      </w:r>
      <w:r w:rsidRPr="001A34D3">
        <w:rPr>
          <w:rFonts w:eastAsia="Times New Roman" w:cs="Times New Roman"/>
          <w:spacing w:val="-1"/>
        </w:rPr>
        <w:t>ec</w:t>
      </w:r>
      <w:r w:rsidRPr="001A34D3">
        <w:rPr>
          <w:rFonts w:eastAsia="Times New Roman" w:cs="Times New Roman"/>
        </w:rPr>
        <w:t>o</w:t>
      </w:r>
      <w:r w:rsidRPr="001A34D3">
        <w:rPr>
          <w:rFonts w:eastAsia="Times New Roman" w:cs="Times New Roman"/>
          <w:spacing w:val="3"/>
        </w:rPr>
        <w:t>m</w:t>
      </w:r>
      <w:r w:rsidRPr="001A34D3">
        <w:rPr>
          <w:rFonts w:eastAsia="Times New Roman" w:cs="Times New Roman"/>
        </w:rPr>
        <w:t>e the</w:t>
      </w:r>
      <w:r w:rsidRPr="001A34D3">
        <w:rPr>
          <w:rFonts w:eastAsia="Times New Roman" w:cs="Times New Roman"/>
          <w:spacing w:val="-1"/>
        </w:rPr>
        <w:t xml:space="preserve"> </w:t>
      </w:r>
      <w:r w:rsidRPr="001A34D3">
        <w:rPr>
          <w:rFonts w:eastAsia="Times New Roman" w:cs="Times New Roman"/>
        </w:rPr>
        <w:t>p</w:t>
      </w:r>
      <w:r w:rsidRPr="001A34D3">
        <w:rPr>
          <w:rFonts w:eastAsia="Times New Roman" w:cs="Times New Roman"/>
          <w:spacing w:val="-1"/>
        </w:rPr>
        <w:t>r</w:t>
      </w:r>
      <w:r w:rsidRPr="001A34D3">
        <w:rPr>
          <w:rFonts w:eastAsia="Times New Roman" w:cs="Times New Roman"/>
        </w:rPr>
        <w:t>op</w:t>
      </w:r>
      <w:r w:rsidRPr="001A34D3">
        <w:rPr>
          <w:rFonts w:eastAsia="Times New Roman" w:cs="Times New Roman"/>
          <w:spacing w:val="-1"/>
        </w:rPr>
        <w:t>er</w:t>
      </w:r>
      <w:r w:rsidRPr="001A34D3">
        <w:rPr>
          <w:rFonts w:eastAsia="Times New Roman" w:cs="Times New Roman"/>
          <w:spacing w:val="5"/>
        </w:rPr>
        <w:t>t</w:t>
      </w:r>
      <w:r w:rsidRPr="001A34D3">
        <w:rPr>
          <w:rFonts w:eastAsia="Times New Roman" w:cs="Times New Roman"/>
        </w:rPr>
        <w:t>y</w:t>
      </w:r>
      <w:r w:rsidRPr="001A34D3">
        <w:rPr>
          <w:rFonts w:eastAsia="Times New Roman" w:cs="Times New Roman"/>
          <w:spacing w:val="-5"/>
        </w:rPr>
        <w:t xml:space="preserve"> </w:t>
      </w:r>
      <w:r w:rsidRPr="001A34D3">
        <w:rPr>
          <w:rFonts w:eastAsia="Times New Roman" w:cs="Times New Roman"/>
        </w:rPr>
        <w:t>of</w:t>
      </w:r>
      <w:r w:rsidRPr="001A34D3">
        <w:rPr>
          <w:rFonts w:eastAsia="Times New Roman" w:cs="Times New Roman"/>
          <w:spacing w:val="-1"/>
        </w:rPr>
        <w:t xml:space="preserve"> </w:t>
      </w:r>
      <w:r w:rsidRPr="001A34D3">
        <w:rPr>
          <w:rFonts w:eastAsia="Times New Roman" w:cs="Times New Roman"/>
        </w:rPr>
        <w:t>the</w:t>
      </w:r>
      <w:r w:rsidRPr="001A34D3">
        <w:rPr>
          <w:rFonts w:eastAsia="Times New Roman" w:cs="Times New Roman"/>
          <w:spacing w:val="-1"/>
        </w:rPr>
        <w:t xml:space="preserve"> </w:t>
      </w:r>
      <w:r w:rsidRPr="001A34D3">
        <w:rPr>
          <w:rFonts w:eastAsia="Times New Roman" w:cs="Times New Roman"/>
          <w:spacing w:val="1"/>
        </w:rPr>
        <w:t>C</w:t>
      </w:r>
      <w:r w:rsidRPr="001A34D3">
        <w:rPr>
          <w:rFonts w:eastAsia="Times New Roman" w:cs="Times New Roman"/>
        </w:rPr>
        <w:t>o</w:t>
      </w:r>
      <w:r w:rsidRPr="001A34D3">
        <w:rPr>
          <w:rFonts w:eastAsia="Times New Roman" w:cs="Times New Roman"/>
          <w:spacing w:val="3"/>
        </w:rPr>
        <w:t>m</w:t>
      </w:r>
      <w:r w:rsidRPr="001A34D3">
        <w:rPr>
          <w:rFonts w:eastAsia="Times New Roman" w:cs="Times New Roman"/>
        </w:rPr>
        <w:t xml:space="preserve">mission, </w:t>
      </w:r>
      <w:r w:rsidRPr="001A34D3">
        <w:rPr>
          <w:rFonts w:eastAsia="Times New Roman" w:cs="Times New Roman"/>
          <w:spacing w:val="-1"/>
        </w:rPr>
        <w:t>a</w:t>
      </w:r>
      <w:r w:rsidRPr="001A34D3">
        <w:rPr>
          <w:rFonts w:eastAsia="Times New Roman" w:cs="Times New Roman"/>
        </w:rPr>
        <w:t>nd the</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 xml:space="preserve">hool </w:t>
      </w:r>
      <w:r w:rsidRPr="001A34D3">
        <w:rPr>
          <w:rFonts w:eastAsia="Times New Roman" w:cs="Times New Roman"/>
          <w:spacing w:val="-1"/>
        </w:rPr>
        <w:t>c</w:t>
      </w:r>
      <w:r w:rsidRPr="001A34D3">
        <w:rPr>
          <w:rFonts w:eastAsia="Times New Roman" w:cs="Times New Roman"/>
        </w:rPr>
        <w:t>l</w:t>
      </w:r>
      <w:r w:rsidRPr="001A34D3">
        <w:rPr>
          <w:rFonts w:eastAsia="Times New Roman" w:cs="Times New Roman"/>
          <w:spacing w:val="-1"/>
        </w:rPr>
        <w:t>a</w:t>
      </w:r>
      <w:r w:rsidRPr="001A34D3">
        <w:rPr>
          <w:rFonts w:eastAsia="Times New Roman" w:cs="Times New Roman"/>
        </w:rPr>
        <w:t>ims no p</w:t>
      </w:r>
      <w:r w:rsidRPr="001A34D3">
        <w:rPr>
          <w:rFonts w:eastAsia="Times New Roman" w:cs="Times New Roman"/>
          <w:spacing w:val="-1"/>
        </w:rPr>
        <w:t>r</w:t>
      </w:r>
      <w:r w:rsidRPr="001A34D3">
        <w:rPr>
          <w:rFonts w:eastAsia="Times New Roman" w:cs="Times New Roman"/>
        </w:rPr>
        <w:t>op</w:t>
      </w:r>
      <w:r w:rsidRPr="001A34D3">
        <w:rPr>
          <w:rFonts w:eastAsia="Times New Roman" w:cs="Times New Roman"/>
          <w:spacing w:val="-1"/>
        </w:rPr>
        <w:t>r</w:t>
      </w:r>
      <w:r w:rsidRPr="001A34D3">
        <w:rPr>
          <w:rFonts w:eastAsia="Times New Roman" w:cs="Times New Roman"/>
        </w:rPr>
        <w:t>i</w:t>
      </w:r>
      <w:r w:rsidRPr="001A34D3">
        <w:rPr>
          <w:rFonts w:eastAsia="Times New Roman" w:cs="Times New Roman"/>
          <w:spacing w:val="-1"/>
        </w:rPr>
        <w:t>e</w:t>
      </w:r>
      <w:r w:rsidRPr="001A34D3">
        <w:rPr>
          <w:rFonts w:eastAsia="Times New Roman" w:cs="Times New Roman"/>
        </w:rPr>
        <w:t>t</w:t>
      </w:r>
      <w:r w:rsidRPr="001A34D3">
        <w:rPr>
          <w:rFonts w:eastAsia="Times New Roman" w:cs="Times New Roman"/>
          <w:spacing w:val="-1"/>
        </w:rPr>
        <w:t>a</w:t>
      </w:r>
      <w:r w:rsidRPr="001A34D3">
        <w:rPr>
          <w:rFonts w:eastAsia="Times New Roman" w:cs="Times New Roman"/>
          <w:spacing w:val="4"/>
        </w:rPr>
        <w:t>r</w:t>
      </w:r>
      <w:r w:rsidRPr="001A34D3">
        <w:rPr>
          <w:rFonts w:eastAsia="Times New Roman" w:cs="Times New Roman"/>
        </w:rPr>
        <w:t>y</w:t>
      </w:r>
      <w:r w:rsidRPr="001A34D3">
        <w:rPr>
          <w:rFonts w:eastAsia="Times New Roman" w:cs="Times New Roman"/>
          <w:spacing w:val="-2"/>
        </w:rPr>
        <w:t xml:space="preserve"> </w:t>
      </w:r>
      <w:r w:rsidRPr="001A34D3">
        <w:rPr>
          <w:rFonts w:eastAsia="Times New Roman" w:cs="Times New Roman"/>
          <w:spacing w:val="-1"/>
        </w:rPr>
        <w:t>r</w:t>
      </w:r>
      <w:r w:rsidRPr="001A34D3">
        <w:rPr>
          <w:rFonts w:eastAsia="Times New Roman" w:cs="Times New Roman"/>
        </w:rPr>
        <w:t>ight to the</w:t>
      </w:r>
      <w:r w:rsidRPr="001A34D3">
        <w:rPr>
          <w:rFonts w:eastAsia="Times New Roman" w:cs="Times New Roman"/>
          <w:spacing w:val="-1"/>
        </w:rPr>
        <w:t xml:space="preserve"> </w:t>
      </w:r>
      <w:r w:rsidRPr="001A34D3">
        <w:rPr>
          <w:rFonts w:eastAsia="Times New Roman" w:cs="Times New Roman"/>
        </w:rPr>
        <w:t>id</w:t>
      </w:r>
      <w:r w:rsidRPr="001A34D3">
        <w:rPr>
          <w:rFonts w:eastAsia="Times New Roman" w:cs="Times New Roman"/>
          <w:spacing w:val="-1"/>
        </w:rPr>
        <w:t>ea</w:t>
      </w:r>
      <w:r w:rsidRPr="001A34D3">
        <w:rPr>
          <w:rFonts w:eastAsia="Times New Roman" w:cs="Times New Roman"/>
        </w:rPr>
        <w:t>s, w</w:t>
      </w:r>
      <w:r w:rsidRPr="001A34D3">
        <w:rPr>
          <w:rFonts w:eastAsia="Times New Roman" w:cs="Times New Roman"/>
          <w:spacing w:val="-1"/>
        </w:rPr>
        <w:t>r</w:t>
      </w:r>
      <w:r w:rsidRPr="001A34D3">
        <w:rPr>
          <w:rFonts w:eastAsia="Times New Roman" w:cs="Times New Roman"/>
        </w:rPr>
        <w:t>itin</w:t>
      </w:r>
      <w:r w:rsidRPr="001A34D3">
        <w:rPr>
          <w:rFonts w:eastAsia="Times New Roman" w:cs="Times New Roman"/>
          <w:spacing w:val="-2"/>
        </w:rPr>
        <w:t>g</w:t>
      </w:r>
      <w:r w:rsidRPr="001A34D3">
        <w:rPr>
          <w:rFonts w:eastAsia="Times New Roman" w:cs="Times New Roman"/>
        </w:rPr>
        <w:t>s, it</w:t>
      </w:r>
      <w:r w:rsidRPr="001A34D3">
        <w:rPr>
          <w:rFonts w:eastAsia="Times New Roman" w:cs="Times New Roman"/>
          <w:spacing w:val="-1"/>
        </w:rPr>
        <w:t>e</w:t>
      </w:r>
      <w:r w:rsidRPr="001A34D3">
        <w:rPr>
          <w:rFonts w:eastAsia="Times New Roman" w:cs="Times New Roman"/>
        </w:rPr>
        <w:t>ms, or</w:t>
      </w:r>
      <w:r w:rsidRPr="001A34D3">
        <w:rPr>
          <w:rFonts w:eastAsia="Times New Roman" w:cs="Times New Roman"/>
          <w:spacing w:val="-1"/>
        </w:rPr>
        <w:t xml:space="preserve"> </w:t>
      </w:r>
      <w:r w:rsidRPr="001A34D3">
        <w:rPr>
          <w:rFonts w:eastAsia="Times New Roman" w:cs="Times New Roman"/>
        </w:rPr>
        <w:t>s</w:t>
      </w:r>
      <w:r w:rsidRPr="001A34D3">
        <w:rPr>
          <w:rFonts w:eastAsia="Times New Roman" w:cs="Times New Roman"/>
          <w:spacing w:val="-1"/>
        </w:rPr>
        <w:t>a</w:t>
      </w:r>
      <w:r w:rsidRPr="001A34D3">
        <w:rPr>
          <w:rFonts w:eastAsia="Times New Roman" w:cs="Times New Roman"/>
        </w:rPr>
        <w:t>mpl</w:t>
      </w:r>
      <w:r w:rsidRPr="001A34D3">
        <w:rPr>
          <w:rFonts w:eastAsia="Times New Roman" w:cs="Times New Roman"/>
          <w:spacing w:val="-1"/>
        </w:rPr>
        <w:t>e</w:t>
      </w:r>
      <w:r w:rsidRPr="001A34D3">
        <w:rPr>
          <w:rFonts w:eastAsia="Times New Roman" w:cs="Times New Roman"/>
        </w:rPr>
        <w:t>s, unl</w:t>
      </w:r>
      <w:r w:rsidRPr="001A34D3">
        <w:rPr>
          <w:rFonts w:eastAsia="Times New Roman" w:cs="Times New Roman"/>
          <w:spacing w:val="-1"/>
        </w:rPr>
        <w:t>e</w:t>
      </w:r>
      <w:r w:rsidRPr="001A34D3">
        <w:rPr>
          <w:rFonts w:eastAsia="Times New Roman" w:cs="Times New Roman"/>
        </w:rPr>
        <w:t>ss so st</w:t>
      </w:r>
      <w:r w:rsidRPr="001A34D3">
        <w:rPr>
          <w:rFonts w:eastAsia="Times New Roman" w:cs="Times New Roman"/>
          <w:spacing w:val="-1"/>
        </w:rPr>
        <w:t>a</w:t>
      </w:r>
      <w:r w:rsidRPr="001A34D3">
        <w:rPr>
          <w:rFonts w:eastAsia="Times New Roman" w:cs="Times New Roman"/>
        </w:rPr>
        <w:t>t</w:t>
      </w:r>
      <w:r w:rsidRPr="001A34D3">
        <w:rPr>
          <w:rFonts w:eastAsia="Times New Roman" w:cs="Times New Roman"/>
          <w:spacing w:val="-1"/>
        </w:rPr>
        <w:t>e</w:t>
      </w:r>
      <w:r w:rsidRPr="001A34D3">
        <w:rPr>
          <w:rFonts w:eastAsia="Times New Roman" w:cs="Times New Roman"/>
        </w:rPr>
        <w:t>d in the</w:t>
      </w:r>
      <w:r w:rsidRPr="001A34D3">
        <w:rPr>
          <w:rFonts w:eastAsia="Times New Roman" w:cs="Times New Roman"/>
          <w:spacing w:val="-1"/>
        </w:rPr>
        <w:t xml:space="preserve"> a</w:t>
      </w:r>
      <w:r w:rsidRPr="001A34D3">
        <w:rPr>
          <w:rFonts w:eastAsia="Times New Roman" w:cs="Times New Roman"/>
        </w:rPr>
        <w:t>ppli</w:t>
      </w:r>
      <w:r w:rsidRPr="001A34D3">
        <w:rPr>
          <w:rFonts w:eastAsia="Times New Roman" w:cs="Times New Roman"/>
          <w:spacing w:val="-1"/>
        </w:rPr>
        <w:t>ca</w:t>
      </w:r>
      <w:r w:rsidRPr="001A34D3">
        <w:rPr>
          <w:rFonts w:eastAsia="Times New Roman" w:cs="Times New Roman"/>
        </w:rPr>
        <w:t>tion.</w:t>
      </w:r>
    </w:p>
    <w:p w14:paraId="7D51547F" w14:textId="77777777" w:rsidR="00B57AB7" w:rsidRPr="001A34D3" w:rsidRDefault="00B57AB7" w:rsidP="002D00C2">
      <w:pPr>
        <w:spacing w:before="16" w:after="0" w:line="260" w:lineRule="exact"/>
        <w:ind w:left="900" w:hanging="900"/>
        <w:jc w:val="both"/>
      </w:pPr>
    </w:p>
    <w:p w14:paraId="34238DD7" w14:textId="77777777" w:rsidR="00B57AB7" w:rsidRPr="001A34D3" w:rsidRDefault="008A0C64" w:rsidP="002D00C2">
      <w:pPr>
        <w:spacing w:after="0" w:line="240" w:lineRule="auto"/>
        <w:ind w:left="900" w:right="101" w:hanging="900"/>
        <w:jc w:val="both"/>
        <w:rPr>
          <w:rFonts w:eastAsia="Times New Roman" w:cs="Times New Roman"/>
        </w:rPr>
      </w:pPr>
      <w:r>
        <w:rPr>
          <w:rFonts w:eastAsia="Times New Roman" w:cs="Times New Roman"/>
        </w:rPr>
        <w:lastRenderedPageBreak/>
        <w:t>4</w:t>
      </w:r>
      <w:r w:rsidR="00A60833">
        <w:rPr>
          <w:rFonts w:eastAsia="Times New Roman" w:cs="Times New Roman"/>
        </w:rPr>
        <w:t>3</w:t>
      </w:r>
      <w:r>
        <w:rPr>
          <w:rFonts w:eastAsia="Times New Roman" w:cs="Times New Roman"/>
        </w:rPr>
        <w:t>.</w:t>
      </w:r>
      <w:r>
        <w:rPr>
          <w:rFonts w:eastAsia="Times New Roman" w:cs="Times New Roman"/>
        </w:rPr>
        <w:tab/>
        <w:t>Th</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 xml:space="preserve">hool </w:t>
      </w:r>
      <w:r w:rsidR="00B57AB7" w:rsidRPr="001A34D3">
        <w:rPr>
          <w:rFonts w:eastAsia="Times New Roman" w:cs="Times New Roman"/>
          <w:spacing w:val="1"/>
        </w:rPr>
        <w:t>a</w:t>
      </w:r>
      <w:r w:rsidR="00B57AB7" w:rsidRPr="001A34D3">
        <w:rPr>
          <w:rFonts w:eastAsia="Times New Roman" w:cs="Times New Roman"/>
          <w:spacing w:val="-2"/>
        </w:rPr>
        <w:t>g</w:t>
      </w:r>
      <w:r w:rsidR="00B57AB7" w:rsidRPr="001A34D3">
        <w:rPr>
          <w:rFonts w:eastAsia="Times New Roman" w:cs="Times New Roman"/>
          <w:spacing w:val="-1"/>
        </w:rPr>
        <w:t>r</w:t>
      </w:r>
      <w:r w:rsidR="00B57AB7" w:rsidRPr="001A34D3">
        <w:rPr>
          <w:rFonts w:eastAsia="Times New Roman" w:cs="Times New Roman"/>
          <w:spacing w:val="1"/>
        </w:rPr>
        <w:t>e</w:t>
      </w:r>
      <w:r w:rsidR="00B57AB7" w:rsidRPr="001A34D3">
        <w:rPr>
          <w:rFonts w:eastAsia="Times New Roman" w:cs="Times New Roman"/>
          <w:spacing w:val="-1"/>
        </w:rPr>
        <w:t>e</w:t>
      </w:r>
      <w:r w:rsidR="00B57AB7" w:rsidRPr="001A34D3">
        <w:rPr>
          <w:rFonts w:eastAsia="Times New Roman" w:cs="Times New Roman"/>
        </w:rPr>
        <w:t>s th</w:t>
      </w:r>
      <w:r w:rsidR="00B57AB7" w:rsidRPr="001A34D3">
        <w:rPr>
          <w:rFonts w:eastAsia="Times New Roman" w:cs="Times New Roman"/>
          <w:spacing w:val="-1"/>
        </w:rPr>
        <w:t>a</w:t>
      </w:r>
      <w:r w:rsidR="00B57AB7" w:rsidRPr="001A34D3">
        <w:rPr>
          <w:rFonts w:eastAsia="Times New Roman" w:cs="Times New Roman"/>
        </w:rPr>
        <w:t xml:space="preserve">t </w:t>
      </w:r>
      <w:r w:rsidR="00B57AB7" w:rsidRPr="001A34D3">
        <w:rPr>
          <w:rFonts w:eastAsia="Times New Roman" w:cs="Times New Roman"/>
          <w:spacing w:val="3"/>
        </w:rPr>
        <w:t>s</w:t>
      </w:r>
      <w:r w:rsidR="00B57AB7" w:rsidRPr="001A34D3">
        <w:rPr>
          <w:rFonts w:eastAsia="Times New Roman" w:cs="Times New Roman"/>
        </w:rPr>
        <w:t>ubmission 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a</w:t>
      </w:r>
      <w:r w:rsidR="00B57AB7" w:rsidRPr="001A34D3">
        <w:rPr>
          <w:rFonts w:eastAsia="Times New Roman" w:cs="Times New Roman"/>
        </w:rPr>
        <w:t>ppli</w:t>
      </w:r>
      <w:r w:rsidR="00B57AB7" w:rsidRPr="001A34D3">
        <w:rPr>
          <w:rFonts w:eastAsia="Times New Roman" w:cs="Times New Roman"/>
          <w:spacing w:val="-1"/>
        </w:rPr>
        <w:t>ca</w:t>
      </w:r>
      <w:r w:rsidR="00B57AB7" w:rsidRPr="001A34D3">
        <w:rPr>
          <w:rFonts w:eastAsia="Times New Roman" w:cs="Times New Roman"/>
        </w:rPr>
        <w:t xml:space="preserve">tion </w:t>
      </w:r>
      <w:r w:rsidR="00B57AB7" w:rsidRPr="001A34D3">
        <w:rPr>
          <w:rFonts w:eastAsia="Times New Roman" w:cs="Times New Roman"/>
          <w:spacing w:val="-1"/>
        </w:rPr>
        <w:t>c</w:t>
      </w:r>
      <w:r w:rsidR="00B57AB7" w:rsidRPr="001A34D3">
        <w:rPr>
          <w:rFonts w:eastAsia="Times New Roman" w:cs="Times New Roman"/>
        </w:rPr>
        <w:t>onstitut</w:t>
      </w:r>
      <w:r w:rsidR="00B57AB7" w:rsidRPr="001A34D3">
        <w:rPr>
          <w:rFonts w:eastAsia="Times New Roman" w:cs="Times New Roman"/>
          <w:spacing w:val="-1"/>
        </w:rPr>
        <w:t>e</w:t>
      </w:r>
      <w:r w:rsidR="00B57AB7" w:rsidRPr="001A34D3">
        <w:rPr>
          <w:rFonts w:eastAsia="Times New Roman" w:cs="Times New Roman"/>
        </w:rPr>
        <w:t xml:space="preserve">s </w:t>
      </w:r>
      <w:r w:rsidR="00B57AB7" w:rsidRPr="001A34D3">
        <w:rPr>
          <w:rFonts w:eastAsia="Times New Roman" w:cs="Times New Roman"/>
          <w:spacing w:val="-1"/>
        </w:rPr>
        <w:t>acce</w:t>
      </w:r>
      <w:r w:rsidR="00B57AB7" w:rsidRPr="001A34D3">
        <w:rPr>
          <w:rFonts w:eastAsia="Times New Roman" w:cs="Times New Roman"/>
        </w:rPr>
        <w:t>pt</w:t>
      </w:r>
      <w:r w:rsidR="00B57AB7" w:rsidRPr="001A34D3">
        <w:rPr>
          <w:rFonts w:eastAsia="Times New Roman" w:cs="Times New Roman"/>
          <w:spacing w:val="-1"/>
        </w:rPr>
        <w:t>a</w:t>
      </w:r>
      <w:r w:rsidR="00B57AB7" w:rsidRPr="001A34D3">
        <w:rPr>
          <w:rFonts w:eastAsia="Times New Roman" w:cs="Times New Roman"/>
          <w:spacing w:val="2"/>
        </w:rPr>
        <w:t>n</w:t>
      </w:r>
      <w:r w:rsidR="00B57AB7" w:rsidRPr="001A34D3">
        <w:rPr>
          <w:rFonts w:eastAsia="Times New Roman" w:cs="Times New Roman"/>
          <w:spacing w:val="1"/>
        </w:rPr>
        <w:t>c</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of</w:t>
      </w:r>
      <w:r w:rsidR="00B57AB7" w:rsidRPr="001A34D3">
        <w:rPr>
          <w:rFonts w:eastAsia="Times New Roman" w:cs="Times New Roman"/>
          <w:spacing w:val="-1"/>
        </w:rPr>
        <w:t xml:space="preserve"> </w:t>
      </w:r>
      <w:r w:rsidR="00B57AB7" w:rsidRPr="001A34D3">
        <w:rPr>
          <w:rFonts w:eastAsia="Times New Roman" w:cs="Times New Roman"/>
        </w:rPr>
        <w:t>the soli</w:t>
      </w:r>
      <w:r w:rsidR="00B57AB7" w:rsidRPr="001A34D3">
        <w:rPr>
          <w:rFonts w:eastAsia="Times New Roman" w:cs="Times New Roman"/>
          <w:spacing w:val="-1"/>
        </w:rPr>
        <w:t>c</w:t>
      </w:r>
      <w:r w:rsidR="00B57AB7" w:rsidRPr="001A34D3">
        <w:rPr>
          <w:rFonts w:eastAsia="Times New Roman" w:cs="Times New Roman"/>
        </w:rPr>
        <w:t>it</w:t>
      </w:r>
      <w:r w:rsidR="00B57AB7" w:rsidRPr="001A34D3">
        <w:rPr>
          <w:rFonts w:eastAsia="Times New Roman" w:cs="Times New Roman"/>
          <w:spacing w:val="-1"/>
        </w:rPr>
        <w:t>a</w:t>
      </w:r>
      <w:r w:rsidR="00B57AB7" w:rsidRPr="001A34D3">
        <w:rPr>
          <w:rFonts w:eastAsia="Times New Roman" w:cs="Times New Roman"/>
        </w:rPr>
        <w:t xml:space="preserve">tion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e</w:t>
      </w:r>
      <w:r w:rsidR="00B57AB7" w:rsidRPr="001A34D3">
        <w:rPr>
          <w:rFonts w:eastAsia="Times New Roman" w:cs="Times New Roman"/>
        </w:rPr>
        <w:t xml:space="preserve">nts </w:t>
      </w:r>
      <w:r w:rsidR="00B57AB7" w:rsidRPr="001A34D3">
        <w:rPr>
          <w:rFonts w:eastAsia="Times New Roman" w:cs="Times New Roman"/>
          <w:spacing w:val="-1"/>
        </w:rPr>
        <w:t>a</w:t>
      </w:r>
      <w:r w:rsidR="00B57AB7" w:rsidRPr="001A34D3">
        <w:rPr>
          <w:rFonts w:eastAsia="Times New Roman" w:cs="Times New Roman"/>
        </w:rPr>
        <w:t>nd the</w:t>
      </w:r>
      <w:r w:rsidR="00B57AB7" w:rsidRPr="001A34D3">
        <w:rPr>
          <w:rFonts w:eastAsia="Times New Roman" w:cs="Times New Roman"/>
          <w:spacing w:val="-1"/>
        </w:rPr>
        <w:t xml:space="preserve"> a</w:t>
      </w:r>
      <w:r w:rsidR="00B57AB7" w:rsidRPr="001A34D3">
        <w:rPr>
          <w:rFonts w:eastAsia="Times New Roman" w:cs="Times New Roman"/>
        </w:rPr>
        <w:t>tt</w:t>
      </w:r>
      <w:r w:rsidR="00B57AB7" w:rsidRPr="001A34D3">
        <w:rPr>
          <w:rFonts w:eastAsia="Times New Roman" w:cs="Times New Roman"/>
          <w:spacing w:val="-1"/>
        </w:rPr>
        <w:t>ac</w:t>
      </w:r>
      <w:r w:rsidR="00B57AB7" w:rsidRPr="001A34D3">
        <w:rPr>
          <w:rFonts w:eastAsia="Times New Roman" w:cs="Times New Roman"/>
        </w:rPr>
        <w:t>h</w:t>
      </w:r>
      <w:r w:rsidR="00B57AB7" w:rsidRPr="001A34D3">
        <w:rPr>
          <w:rFonts w:eastAsia="Times New Roman" w:cs="Times New Roman"/>
          <w:spacing w:val="-1"/>
        </w:rPr>
        <w:t>e</w:t>
      </w:r>
      <w:r w:rsidR="00B57AB7" w:rsidRPr="001A34D3">
        <w:rPr>
          <w:rFonts w:eastAsia="Times New Roman" w:cs="Times New Roman"/>
        </w:rPr>
        <w:t xml:space="preserve">d </w:t>
      </w:r>
      <w:r w:rsidR="00B57AB7" w:rsidRPr="001A34D3">
        <w:rPr>
          <w:rFonts w:eastAsia="Times New Roman" w:cs="Times New Roman"/>
          <w:spacing w:val="3"/>
        </w:rPr>
        <w:t>s</w:t>
      </w:r>
      <w:r w:rsidR="00B57AB7" w:rsidRPr="001A34D3">
        <w:rPr>
          <w:rFonts w:eastAsia="Times New Roman" w:cs="Times New Roman"/>
          <w:spacing w:val="-1"/>
        </w:rPr>
        <w:t>a</w:t>
      </w:r>
      <w:r w:rsidR="00B57AB7" w:rsidRPr="001A34D3">
        <w:rPr>
          <w:rFonts w:eastAsia="Times New Roman" w:cs="Times New Roman"/>
        </w:rPr>
        <w:t>mple</w:t>
      </w:r>
      <w:r w:rsidR="00B57AB7" w:rsidRPr="001A34D3">
        <w:rPr>
          <w:rFonts w:eastAsia="Times New Roman" w:cs="Times New Roman"/>
          <w:spacing w:val="-1"/>
        </w:rPr>
        <w:t xml:space="preserve"> c</w:t>
      </w:r>
      <w:r w:rsidR="00B57AB7" w:rsidRPr="001A34D3">
        <w:rPr>
          <w:rFonts w:eastAsia="Times New Roman" w:cs="Times New Roman"/>
        </w:rPr>
        <w:t>ont</w:t>
      </w:r>
      <w:r w:rsidR="00B57AB7" w:rsidRPr="001A34D3">
        <w:rPr>
          <w:rFonts w:eastAsia="Times New Roman" w:cs="Times New Roman"/>
          <w:spacing w:val="2"/>
        </w:rPr>
        <w:t>r</w:t>
      </w:r>
      <w:r w:rsidR="00B57AB7" w:rsidRPr="001A34D3">
        <w:rPr>
          <w:rFonts w:eastAsia="Times New Roman" w:cs="Times New Roman"/>
          <w:spacing w:val="-1"/>
        </w:rPr>
        <w:t>ac</w:t>
      </w:r>
      <w:r w:rsidR="00B57AB7" w:rsidRPr="001A34D3">
        <w:rPr>
          <w:rFonts w:eastAsia="Times New Roman" w:cs="Times New Roman"/>
        </w:rPr>
        <w:t xml:space="preserve">t. </w:t>
      </w:r>
      <w:r w:rsidR="00B57AB7" w:rsidRPr="001A34D3">
        <w:rPr>
          <w:rFonts w:eastAsia="Times New Roman" w:cs="Times New Roman"/>
          <w:spacing w:val="2"/>
        </w:rPr>
        <w:t xml:space="preserve"> </w:t>
      </w:r>
      <w:r w:rsidR="00B57AB7" w:rsidRPr="001A34D3">
        <w:rPr>
          <w:rFonts w:eastAsia="Times New Roman" w:cs="Times New Roman"/>
          <w:spacing w:val="-3"/>
        </w:rPr>
        <w:t>I</w:t>
      </w:r>
      <w:r w:rsidR="00B57AB7" w:rsidRPr="001A34D3">
        <w:rPr>
          <w:rFonts w:eastAsia="Times New Roman" w:cs="Times New Roman"/>
        </w:rPr>
        <w:t>f</w:t>
      </w:r>
      <w:r w:rsidR="00B57AB7" w:rsidRPr="001A34D3">
        <w:rPr>
          <w:rFonts w:eastAsia="Times New Roman" w:cs="Times New Roman"/>
          <w:spacing w:val="-1"/>
        </w:rPr>
        <w:t xml:space="preserve"> </w:t>
      </w:r>
      <w:r w:rsidR="00B57AB7" w:rsidRPr="001A34D3">
        <w:rPr>
          <w:rFonts w:eastAsia="Times New Roman" w:cs="Times New Roman"/>
        </w:rPr>
        <w:t>th</w:t>
      </w:r>
      <w:r w:rsidR="00B57AB7" w:rsidRPr="001A34D3">
        <w:rPr>
          <w:rFonts w:eastAsia="Times New Roman" w:cs="Times New Roman"/>
          <w:spacing w:val="1"/>
        </w:rPr>
        <w:t>e</w:t>
      </w:r>
      <w:r w:rsidR="00B57AB7" w:rsidRPr="001A34D3">
        <w:rPr>
          <w:rFonts w:eastAsia="Times New Roman" w:cs="Times New Roman"/>
          <w:spacing w:val="-1"/>
        </w:rPr>
        <w:t>r</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spacing w:val="-1"/>
        </w:rPr>
        <w:t>r</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spacing w:val="5"/>
        </w:rPr>
        <w:t>n</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spacing w:val="-1"/>
        </w:rPr>
        <w:t>c</w:t>
      </w:r>
      <w:r w:rsidR="00B57AB7" w:rsidRPr="001A34D3">
        <w:rPr>
          <w:rFonts w:eastAsia="Times New Roman" w:cs="Times New Roman"/>
          <w:spacing w:val="1"/>
        </w:rPr>
        <w:t>e</w:t>
      </w:r>
      <w:r w:rsidR="00B57AB7" w:rsidRPr="001A34D3">
        <w:rPr>
          <w:rFonts w:eastAsia="Times New Roman" w:cs="Times New Roman"/>
        </w:rPr>
        <w:t>ptions to th</w:t>
      </w:r>
      <w:r w:rsidR="00B57AB7" w:rsidRPr="001A34D3">
        <w:rPr>
          <w:rFonts w:eastAsia="Times New Roman" w:cs="Times New Roman"/>
          <w:spacing w:val="-1"/>
        </w:rPr>
        <w:t>e</w:t>
      </w:r>
      <w:r w:rsidR="00B57AB7" w:rsidRPr="001A34D3">
        <w:rPr>
          <w:rFonts w:eastAsia="Times New Roman" w:cs="Times New Roman"/>
        </w:rPr>
        <w:t>se</w:t>
      </w:r>
      <w:r w:rsidR="00B57AB7" w:rsidRPr="001A34D3">
        <w:rPr>
          <w:rFonts w:eastAsia="Times New Roman" w:cs="Times New Roman"/>
          <w:spacing w:val="-1"/>
        </w:rPr>
        <w:t xml:space="preserve"> </w:t>
      </w:r>
      <w:r w:rsidR="00B57AB7" w:rsidRPr="001A34D3">
        <w:rPr>
          <w:rFonts w:eastAsia="Times New Roman" w:cs="Times New Roman"/>
        </w:rPr>
        <w:t>t</w:t>
      </w:r>
      <w:r w:rsidR="00B57AB7" w:rsidRPr="001A34D3">
        <w:rPr>
          <w:rFonts w:eastAsia="Times New Roman" w:cs="Times New Roman"/>
          <w:spacing w:val="-1"/>
        </w:rPr>
        <w:t>er</w:t>
      </w:r>
      <w:r w:rsidR="00B57AB7" w:rsidRPr="001A34D3">
        <w:rPr>
          <w:rFonts w:eastAsia="Times New Roman" w:cs="Times New Roman"/>
        </w:rPr>
        <w:t>ms, the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h</w:t>
      </w:r>
      <w:r w:rsidR="00B57AB7" w:rsidRPr="001A34D3">
        <w:rPr>
          <w:rFonts w:eastAsia="Times New Roman" w:cs="Times New Roman"/>
          <w:spacing w:val="-1"/>
        </w:rPr>
        <w:t>a</w:t>
      </w:r>
      <w:r w:rsidR="00B57AB7" w:rsidRPr="001A34D3">
        <w:rPr>
          <w:rFonts w:eastAsia="Times New Roman" w:cs="Times New Roman"/>
        </w:rPr>
        <w:t>s d</w:t>
      </w:r>
      <w:r w:rsidR="00B57AB7" w:rsidRPr="001A34D3">
        <w:rPr>
          <w:rFonts w:eastAsia="Times New Roman" w:cs="Times New Roman"/>
          <w:spacing w:val="-1"/>
        </w:rPr>
        <w:t>e</w:t>
      </w:r>
      <w:r w:rsidR="00B57AB7" w:rsidRPr="001A34D3">
        <w:rPr>
          <w:rFonts w:eastAsia="Times New Roman" w:cs="Times New Roman"/>
        </w:rPr>
        <w:t>s</w:t>
      </w:r>
      <w:r w:rsidR="00B57AB7" w:rsidRPr="001A34D3">
        <w:rPr>
          <w:rFonts w:eastAsia="Times New Roman" w:cs="Times New Roman"/>
          <w:spacing w:val="-1"/>
        </w:rPr>
        <w:t>cr</w:t>
      </w:r>
      <w:r w:rsidR="00B57AB7" w:rsidRPr="001A34D3">
        <w:rPr>
          <w:rFonts w:eastAsia="Times New Roman" w:cs="Times New Roman"/>
        </w:rPr>
        <w:t>ib</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2"/>
        </w:rPr>
        <w:t xml:space="preserve"> </w:t>
      </w:r>
      <w:r w:rsidR="00B57AB7" w:rsidRPr="001A34D3">
        <w:rPr>
          <w:rFonts w:eastAsia="Times New Roman" w:cs="Times New Roman"/>
        </w:rPr>
        <w:t>those</w:t>
      </w:r>
      <w:r w:rsidR="00B57AB7" w:rsidRPr="001A34D3">
        <w:rPr>
          <w:rFonts w:eastAsia="Times New Roman" w:cs="Times New Roman"/>
          <w:spacing w:val="-1"/>
        </w:rPr>
        <w:t xml:space="preserve"> e</w:t>
      </w:r>
      <w:r w:rsidR="00B57AB7" w:rsidRPr="001A34D3">
        <w:rPr>
          <w:rFonts w:eastAsia="Times New Roman" w:cs="Times New Roman"/>
          <w:spacing w:val="2"/>
        </w:rPr>
        <w:t>x</w:t>
      </w:r>
      <w:r w:rsidR="00B57AB7" w:rsidRPr="001A34D3">
        <w:rPr>
          <w:rFonts w:eastAsia="Times New Roman" w:cs="Times New Roman"/>
          <w:spacing w:val="-1"/>
        </w:rPr>
        <w:t>ce</w:t>
      </w:r>
      <w:r w:rsidR="00B57AB7" w:rsidRPr="001A34D3">
        <w:rPr>
          <w:rFonts w:eastAsia="Times New Roman" w:cs="Times New Roman"/>
        </w:rPr>
        <w:t>ptions in d</w:t>
      </w:r>
      <w:r w:rsidR="00B57AB7" w:rsidRPr="001A34D3">
        <w:rPr>
          <w:rFonts w:eastAsia="Times New Roman" w:cs="Times New Roman"/>
          <w:spacing w:val="-1"/>
        </w:rPr>
        <w:t>e</w:t>
      </w:r>
      <w:r w:rsidR="00B57AB7" w:rsidRPr="001A34D3">
        <w:rPr>
          <w:rFonts w:eastAsia="Times New Roman" w:cs="Times New Roman"/>
        </w:rPr>
        <w:t>t</w:t>
      </w:r>
      <w:r w:rsidR="00B57AB7" w:rsidRPr="001A34D3">
        <w:rPr>
          <w:rFonts w:eastAsia="Times New Roman" w:cs="Times New Roman"/>
          <w:spacing w:val="-1"/>
        </w:rPr>
        <w:t>a</w:t>
      </w:r>
      <w:r w:rsidR="00B57AB7" w:rsidRPr="001A34D3">
        <w:rPr>
          <w:rFonts w:eastAsia="Times New Roman" w:cs="Times New Roman"/>
        </w:rPr>
        <w:t>il on a</w:t>
      </w:r>
      <w:r w:rsidR="00B57AB7" w:rsidRPr="001A34D3">
        <w:rPr>
          <w:rFonts w:eastAsia="Times New Roman" w:cs="Times New Roman"/>
          <w:spacing w:val="-1"/>
        </w:rPr>
        <w:t xml:space="preserve"> </w:t>
      </w:r>
      <w:r w:rsidR="00B57AB7" w:rsidRPr="001A34D3">
        <w:rPr>
          <w:rFonts w:eastAsia="Times New Roman" w:cs="Times New Roman"/>
        </w:rPr>
        <w:t>p</w:t>
      </w:r>
      <w:r w:rsidR="00B57AB7" w:rsidRPr="001A34D3">
        <w:rPr>
          <w:rFonts w:eastAsia="Times New Roman" w:cs="Times New Roman"/>
          <w:spacing w:val="1"/>
        </w:rPr>
        <w:t>a</w:t>
      </w:r>
      <w:r w:rsidR="00B57AB7" w:rsidRPr="001A34D3">
        <w:rPr>
          <w:rFonts w:eastAsia="Times New Roman" w:cs="Times New Roman"/>
          <w:spacing w:val="-2"/>
        </w:rPr>
        <w:t>g</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rPr>
        <w:t>tt</w:t>
      </w:r>
      <w:r w:rsidR="00B57AB7" w:rsidRPr="001A34D3">
        <w:rPr>
          <w:rFonts w:eastAsia="Times New Roman" w:cs="Times New Roman"/>
          <w:spacing w:val="-1"/>
        </w:rPr>
        <w:t>ac</w:t>
      </w:r>
      <w:r w:rsidR="00B57AB7" w:rsidRPr="001A34D3">
        <w:rPr>
          <w:rFonts w:eastAsia="Times New Roman" w:cs="Times New Roman"/>
        </w:rPr>
        <w:t>h</w:t>
      </w:r>
      <w:r w:rsidR="00B57AB7" w:rsidRPr="001A34D3">
        <w:rPr>
          <w:rFonts w:eastAsia="Times New Roman" w:cs="Times New Roman"/>
          <w:spacing w:val="-1"/>
        </w:rPr>
        <w:t>e</w:t>
      </w:r>
      <w:r w:rsidR="00B57AB7" w:rsidRPr="001A34D3">
        <w:rPr>
          <w:rFonts w:eastAsia="Times New Roman" w:cs="Times New Roman"/>
        </w:rPr>
        <w:t>d to th</w:t>
      </w:r>
      <w:r w:rsidR="00B57AB7" w:rsidRPr="001A34D3">
        <w:rPr>
          <w:rFonts w:eastAsia="Times New Roman" w:cs="Times New Roman"/>
          <w:spacing w:val="3"/>
        </w:rPr>
        <w:t>i</w:t>
      </w:r>
      <w:r w:rsidR="00B57AB7" w:rsidRPr="001A34D3">
        <w:rPr>
          <w:rFonts w:eastAsia="Times New Roman" w:cs="Times New Roman"/>
        </w:rPr>
        <w:t>s do</w:t>
      </w:r>
      <w:r w:rsidR="00B57AB7" w:rsidRPr="001A34D3">
        <w:rPr>
          <w:rFonts w:eastAsia="Times New Roman" w:cs="Times New Roman"/>
          <w:spacing w:val="-1"/>
        </w:rPr>
        <w:t>c</w:t>
      </w:r>
      <w:r w:rsidR="00B57AB7" w:rsidRPr="001A34D3">
        <w:rPr>
          <w:rFonts w:eastAsia="Times New Roman" w:cs="Times New Roman"/>
        </w:rPr>
        <w:t>um</w:t>
      </w:r>
      <w:r w:rsidR="00B57AB7" w:rsidRPr="001A34D3">
        <w:rPr>
          <w:rFonts w:eastAsia="Times New Roman" w:cs="Times New Roman"/>
          <w:spacing w:val="-1"/>
        </w:rPr>
        <w:t>e</w:t>
      </w:r>
      <w:r w:rsidR="00B57AB7" w:rsidRPr="001A34D3">
        <w:rPr>
          <w:rFonts w:eastAsia="Times New Roman" w:cs="Times New Roman"/>
        </w:rPr>
        <w:t xml:space="preserve">nt. </w:t>
      </w:r>
      <w:r w:rsidR="007D1296">
        <w:rPr>
          <w:rFonts w:eastAsia="Times New Roman" w:cs="Times New Roman"/>
        </w:rPr>
        <w:t xml:space="preserve"> </w:t>
      </w:r>
      <w:r w:rsidR="00B57AB7" w:rsidRPr="001A34D3">
        <w:rPr>
          <w:rFonts w:eastAsia="Times New Roman" w:cs="Times New Roman"/>
        </w:rPr>
        <w:t xml:space="preserve">The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und</w:t>
      </w:r>
      <w:r w:rsidR="00B57AB7" w:rsidRPr="001A34D3">
        <w:rPr>
          <w:rFonts w:eastAsia="Times New Roman" w:cs="Times New Roman"/>
          <w:spacing w:val="-1"/>
        </w:rPr>
        <w:t>er</w:t>
      </w:r>
      <w:r w:rsidR="00B57AB7" w:rsidRPr="001A34D3">
        <w:rPr>
          <w:rFonts w:eastAsia="Times New Roman" w:cs="Times New Roman"/>
        </w:rPr>
        <w:t>st</w:t>
      </w:r>
      <w:r w:rsidR="00B57AB7" w:rsidRPr="001A34D3">
        <w:rPr>
          <w:rFonts w:eastAsia="Times New Roman" w:cs="Times New Roman"/>
          <w:spacing w:val="-1"/>
        </w:rPr>
        <w:t>a</w:t>
      </w:r>
      <w:r w:rsidR="00B57AB7" w:rsidRPr="001A34D3">
        <w:rPr>
          <w:rFonts w:eastAsia="Times New Roman" w:cs="Times New Roman"/>
        </w:rPr>
        <w:t>nds th</w:t>
      </w:r>
      <w:r w:rsidR="00B57AB7" w:rsidRPr="001A34D3">
        <w:rPr>
          <w:rFonts w:eastAsia="Times New Roman" w:cs="Times New Roman"/>
          <w:spacing w:val="-1"/>
        </w:rPr>
        <w:t>a</w:t>
      </w:r>
      <w:r w:rsidR="00B57AB7" w:rsidRPr="001A34D3">
        <w:rPr>
          <w:rFonts w:eastAsia="Times New Roman" w:cs="Times New Roman"/>
        </w:rPr>
        <w:t>t the</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rPr>
        <w:t>ommission is not b</w:t>
      </w:r>
      <w:r w:rsidR="00B57AB7" w:rsidRPr="001A34D3">
        <w:rPr>
          <w:rFonts w:eastAsia="Times New Roman" w:cs="Times New Roman"/>
          <w:spacing w:val="-2"/>
        </w:rPr>
        <w:t>o</w:t>
      </w:r>
      <w:r w:rsidR="00B57AB7" w:rsidRPr="001A34D3">
        <w:rPr>
          <w:rFonts w:eastAsia="Times New Roman" w:cs="Times New Roman"/>
        </w:rPr>
        <w:t xml:space="preserve">und </w:t>
      </w:r>
      <w:r w:rsidR="00B57AB7" w:rsidRPr="001A34D3">
        <w:rPr>
          <w:rFonts w:eastAsia="Times New Roman" w:cs="Times New Roman"/>
          <w:spacing w:val="2"/>
        </w:rPr>
        <w:t>b</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1"/>
        </w:rPr>
        <w:t>a</w:t>
      </w:r>
      <w:r w:rsidR="00B57AB7" w:rsidRPr="001A34D3">
        <w:rPr>
          <w:rFonts w:eastAsia="Times New Roman" w:cs="Times New Roman"/>
          <w:spacing w:val="5"/>
        </w:rPr>
        <w:t>n</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2"/>
        </w:rPr>
        <w:t>o</w:t>
      </w:r>
      <w:r w:rsidR="00B57AB7" w:rsidRPr="001A34D3">
        <w:rPr>
          <w:rFonts w:eastAsia="Times New Roman" w:cs="Times New Roman"/>
        </w:rPr>
        <w:t>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c</w:t>
      </w:r>
      <w:r w:rsidR="00B57AB7" w:rsidRPr="001A34D3">
        <w:rPr>
          <w:rFonts w:eastAsia="Times New Roman" w:cs="Times New Roman"/>
          <w:spacing w:val="2"/>
        </w:rPr>
        <w:t>h</w:t>
      </w:r>
      <w:r w:rsidR="00B57AB7" w:rsidRPr="001A34D3">
        <w:rPr>
          <w:rFonts w:eastAsia="Times New Roman" w:cs="Times New Roman"/>
          <w:spacing w:val="-1"/>
        </w:rPr>
        <w:t>a</w:t>
      </w:r>
      <w:r w:rsidR="00B57AB7" w:rsidRPr="001A34D3">
        <w:rPr>
          <w:rFonts w:eastAsia="Times New Roman" w:cs="Times New Roman"/>
          <w:spacing w:val="2"/>
        </w:rPr>
        <w:t>n</w:t>
      </w:r>
      <w:r w:rsidR="00B57AB7" w:rsidRPr="001A34D3">
        <w:rPr>
          <w:rFonts w:eastAsia="Times New Roman" w:cs="Times New Roman"/>
          <w:spacing w:val="-2"/>
        </w:rPr>
        <w:t>g</w:t>
      </w:r>
      <w:r w:rsidR="00B57AB7" w:rsidRPr="001A34D3">
        <w:rPr>
          <w:rFonts w:eastAsia="Times New Roman" w:cs="Times New Roman"/>
          <w:spacing w:val="1"/>
        </w:rPr>
        <w:t>e</w:t>
      </w:r>
      <w:r w:rsidR="00B57AB7" w:rsidRPr="001A34D3">
        <w:rPr>
          <w:rFonts w:eastAsia="Times New Roman" w:cs="Times New Roman"/>
        </w:rPr>
        <w:t>s th</w:t>
      </w:r>
      <w:r w:rsidR="00B57AB7" w:rsidRPr="001A34D3">
        <w:rPr>
          <w:rFonts w:eastAsia="Times New Roman" w:cs="Times New Roman"/>
          <w:spacing w:val="-1"/>
        </w:rPr>
        <w:t>a</w:t>
      </w:r>
      <w:r w:rsidR="00B57AB7" w:rsidRPr="001A34D3">
        <w:rPr>
          <w:rFonts w:eastAsia="Times New Roman" w:cs="Times New Roman"/>
        </w:rPr>
        <w:t>t the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h</w:t>
      </w:r>
      <w:r w:rsidR="00B57AB7" w:rsidRPr="001A34D3">
        <w:rPr>
          <w:rFonts w:eastAsia="Times New Roman" w:cs="Times New Roman"/>
          <w:spacing w:val="-1"/>
        </w:rPr>
        <w:t xml:space="preserve">as </w:t>
      </w:r>
      <w:r w:rsidR="00B57AB7" w:rsidRPr="001A34D3">
        <w:rPr>
          <w:rFonts w:eastAsia="Times New Roman" w:cs="Times New Roman"/>
        </w:rPr>
        <w:t>p</w:t>
      </w:r>
      <w:r w:rsidR="00B57AB7" w:rsidRPr="001A34D3">
        <w:rPr>
          <w:rFonts w:eastAsia="Times New Roman" w:cs="Times New Roman"/>
          <w:spacing w:val="-1"/>
        </w:rPr>
        <w:t>r</w:t>
      </w:r>
      <w:r w:rsidR="00B57AB7" w:rsidRPr="001A34D3">
        <w:rPr>
          <w:rFonts w:eastAsia="Times New Roman" w:cs="Times New Roman"/>
        </w:rPr>
        <w:t>opos</w:t>
      </w:r>
      <w:r w:rsidR="00B57AB7" w:rsidRPr="001A34D3">
        <w:rPr>
          <w:rFonts w:eastAsia="Times New Roman" w:cs="Times New Roman"/>
          <w:spacing w:val="-1"/>
        </w:rPr>
        <w:t>e</w:t>
      </w:r>
      <w:r w:rsidR="00B57AB7" w:rsidRPr="001A34D3">
        <w:rPr>
          <w:rFonts w:eastAsia="Times New Roman" w:cs="Times New Roman"/>
        </w:rPr>
        <w:t>d to the</w:t>
      </w:r>
      <w:r w:rsidR="00B57AB7" w:rsidRPr="001A34D3">
        <w:rPr>
          <w:rFonts w:eastAsia="Times New Roman" w:cs="Times New Roman"/>
          <w:spacing w:val="-1"/>
        </w:rPr>
        <w:t xml:space="preserve"> </w:t>
      </w:r>
      <w:r w:rsidR="00B57AB7" w:rsidRPr="001A34D3">
        <w:rPr>
          <w:rFonts w:eastAsia="Times New Roman" w:cs="Times New Roman"/>
        </w:rPr>
        <w:t>s</w:t>
      </w:r>
      <w:r w:rsidR="00B57AB7" w:rsidRPr="001A34D3">
        <w:rPr>
          <w:rFonts w:eastAsia="Times New Roman" w:cs="Times New Roman"/>
          <w:spacing w:val="-1"/>
        </w:rPr>
        <w:t>a</w:t>
      </w:r>
      <w:r w:rsidR="00B57AB7" w:rsidRPr="001A34D3">
        <w:rPr>
          <w:rFonts w:eastAsia="Times New Roman" w:cs="Times New Roman"/>
        </w:rPr>
        <w:t>mple</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 xml:space="preserve">t </w:t>
      </w:r>
      <w:r w:rsidR="00B57AB7" w:rsidRPr="001A34D3">
        <w:rPr>
          <w:rFonts w:eastAsia="Times New Roman" w:cs="Times New Roman"/>
          <w:spacing w:val="-1"/>
        </w:rPr>
        <w:t>a</w:t>
      </w:r>
      <w:r w:rsidR="00B57AB7" w:rsidRPr="001A34D3">
        <w:rPr>
          <w:rFonts w:eastAsia="Times New Roman" w:cs="Times New Roman"/>
        </w:rPr>
        <w:t>nd th</w:t>
      </w:r>
      <w:r w:rsidR="00B57AB7" w:rsidRPr="001A34D3">
        <w:rPr>
          <w:rFonts w:eastAsia="Times New Roman" w:cs="Times New Roman"/>
          <w:spacing w:val="-1"/>
        </w:rPr>
        <w:t>a</w:t>
      </w:r>
      <w:r w:rsidR="00B57AB7" w:rsidRPr="001A34D3">
        <w:rPr>
          <w:rFonts w:eastAsia="Times New Roman" w:cs="Times New Roman"/>
        </w:rPr>
        <w:t>t if</w:t>
      </w:r>
      <w:r w:rsidR="00B57AB7" w:rsidRPr="001A34D3">
        <w:rPr>
          <w:rFonts w:eastAsia="Times New Roman" w:cs="Times New Roman"/>
          <w:spacing w:val="-1"/>
        </w:rPr>
        <w:t xml:space="preserve"> </w:t>
      </w:r>
      <w:r w:rsidR="007D1296">
        <w:rPr>
          <w:rFonts w:eastAsia="Times New Roman" w:cs="Times New Roman"/>
        </w:rPr>
        <w:t xml:space="preserve">its </w:t>
      </w:r>
      <w:r w:rsidR="00B57AB7" w:rsidRPr="001A34D3">
        <w:rPr>
          <w:rFonts w:eastAsia="Times New Roman" w:cs="Times New Roman"/>
          <w:spacing w:val="-1"/>
        </w:rPr>
        <w:t>a</w:t>
      </w:r>
      <w:r w:rsidR="00B57AB7" w:rsidRPr="001A34D3">
        <w:rPr>
          <w:rFonts w:eastAsia="Times New Roman" w:cs="Times New Roman"/>
          <w:spacing w:val="2"/>
        </w:rPr>
        <w:t>p</w:t>
      </w:r>
      <w:r w:rsidR="00B57AB7" w:rsidRPr="001A34D3">
        <w:rPr>
          <w:rFonts w:eastAsia="Times New Roman" w:cs="Times New Roman"/>
        </w:rPr>
        <w:t>pli</w:t>
      </w:r>
      <w:r w:rsidR="00B57AB7" w:rsidRPr="001A34D3">
        <w:rPr>
          <w:rFonts w:eastAsia="Times New Roman" w:cs="Times New Roman"/>
          <w:spacing w:val="-1"/>
        </w:rPr>
        <w:t>ca</w:t>
      </w:r>
      <w:r w:rsidR="00B57AB7" w:rsidRPr="001A34D3">
        <w:rPr>
          <w:rFonts w:eastAsia="Times New Roman" w:cs="Times New Roman"/>
        </w:rPr>
        <w:t xml:space="preserve">tion is </w:t>
      </w:r>
      <w:r w:rsidR="00B57AB7" w:rsidRPr="001A34D3">
        <w:rPr>
          <w:rFonts w:eastAsia="Times New Roman" w:cs="Times New Roman"/>
          <w:spacing w:val="-1"/>
        </w:rPr>
        <w:t>a</w:t>
      </w:r>
      <w:r w:rsidR="00B57AB7" w:rsidRPr="001A34D3">
        <w:rPr>
          <w:rFonts w:eastAsia="Times New Roman" w:cs="Times New Roman"/>
        </w:rPr>
        <w:t>pp</w:t>
      </w:r>
      <w:r w:rsidR="00B57AB7" w:rsidRPr="001A34D3">
        <w:rPr>
          <w:rFonts w:eastAsia="Times New Roman" w:cs="Times New Roman"/>
          <w:spacing w:val="-1"/>
        </w:rPr>
        <w:t>r</w:t>
      </w:r>
      <w:r w:rsidR="00B57AB7" w:rsidRPr="001A34D3">
        <w:rPr>
          <w:rFonts w:eastAsia="Times New Roman" w:cs="Times New Roman"/>
        </w:rPr>
        <w:t>ov</w:t>
      </w:r>
      <w:r w:rsidR="00B57AB7" w:rsidRPr="001A34D3">
        <w:rPr>
          <w:rFonts w:eastAsia="Times New Roman" w:cs="Times New Roman"/>
          <w:spacing w:val="-1"/>
        </w:rPr>
        <w:t>e</w:t>
      </w:r>
      <w:r w:rsidR="00B57AB7" w:rsidRPr="001A34D3">
        <w:rPr>
          <w:rFonts w:eastAsia="Times New Roman" w:cs="Times New Roman"/>
        </w:rPr>
        <w:t>d the</w:t>
      </w:r>
      <w:r w:rsidR="00B57AB7" w:rsidRPr="001A34D3">
        <w:rPr>
          <w:rFonts w:eastAsia="Times New Roman" w:cs="Times New Roman"/>
          <w:spacing w:val="1"/>
        </w:rPr>
        <w:t xml:space="preserve"> </w:t>
      </w:r>
      <w:r w:rsidR="00B57AB7" w:rsidRPr="001A34D3">
        <w:rPr>
          <w:rFonts w:eastAsia="Times New Roman" w:cs="Times New Roman"/>
        </w:rPr>
        <w:t>sp</w:t>
      </w:r>
      <w:r w:rsidR="00B57AB7" w:rsidRPr="001A34D3">
        <w:rPr>
          <w:rFonts w:eastAsia="Times New Roman" w:cs="Times New Roman"/>
          <w:spacing w:val="-1"/>
        </w:rPr>
        <w:t>ec</w:t>
      </w:r>
      <w:r w:rsidR="00B57AB7" w:rsidRPr="001A34D3">
        <w:rPr>
          <w:rFonts w:eastAsia="Times New Roman" w:cs="Times New Roman"/>
        </w:rPr>
        <w:t>i</w:t>
      </w:r>
      <w:r w:rsidR="00B57AB7" w:rsidRPr="001A34D3">
        <w:rPr>
          <w:rFonts w:eastAsia="Times New Roman" w:cs="Times New Roman"/>
          <w:spacing w:val="-1"/>
        </w:rPr>
        <w:t>f</w:t>
      </w:r>
      <w:r w:rsidR="00B57AB7" w:rsidRPr="001A34D3">
        <w:rPr>
          <w:rFonts w:eastAsia="Times New Roman" w:cs="Times New Roman"/>
        </w:rPr>
        <w:t>ic</w:t>
      </w:r>
      <w:r w:rsidR="00B57AB7" w:rsidRPr="001A34D3">
        <w:rPr>
          <w:rFonts w:eastAsia="Times New Roman" w:cs="Times New Roman"/>
          <w:spacing w:val="-1"/>
        </w:rPr>
        <w:t xml:space="preserve"> </w:t>
      </w:r>
      <w:r w:rsidR="00B57AB7" w:rsidRPr="001A34D3">
        <w:rPr>
          <w:rFonts w:eastAsia="Times New Roman" w:cs="Times New Roman"/>
        </w:rPr>
        <w:t>t</w:t>
      </w:r>
      <w:r w:rsidR="00B57AB7" w:rsidRPr="001A34D3">
        <w:rPr>
          <w:rFonts w:eastAsia="Times New Roman" w:cs="Times New Roman"/>
          <w:spacing w:val="-1"/>
        </w:rPr>
        <w:t>er</w:t>
      </w:r>
      <w:r w:rsidR="00B57AB7" w:rsidRPr="001A34D3">
        <w:rPr>
          <w:rFonts w:eastAsia="Times New Roman" w:cs="Times New Roman"/>
        </w:rPr>
        <w:t>ms</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nd p</w:t>
      </w:r>
      <w:r w:rsidR="00B57AB7" w:rsidRPr="001A34D3">
        <w:rPr>
          <w:rFonts w:eastAsia="Times New Roman" w:cs="Times New Roman"/>
          <w:spacing w:val="-1"/>
        </w:rPr>
        <w:t>r</w:t>
      </w:r>
      <w:r w:rsidR="00B57AB7" w:rsidRPr="001A34D3">
        <w:rPr>
          <w:rFonts w:eastAsia="Times New Roman" w:cs="Times New Roman"/>
        </w:rPr>
        <w:t>ovisions 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t</w:t>
      </w:r>
      <w:r w:rsidR="00B57AB7" w:rsidRPr="001A34D3">
        <w:rPr>
          <w:rFonts w:eastAsia="Times New Roman" w:cs="Times New Roman"/>
          <w:spacing w:val="3"/>
        </w:rPr>
        <w:t xml:space="preserve"> </w:t>
      </w:r>
      <w:r w:rsidR="00B57AB7" w:rsidRPr="001A34D3">
        <w:rPr>
          <w:rFonts w:eastAsia="Times New Roman" w:cs="Times New Roman"/>
        </w:rPr>
        <w:t>will be</w:t>
      </w:r>
      <w:r w:rsidR="00B57AB7" w:rsidRPr="001A34D3">
        <w:rPr>
          <w:rFonts w:eastAsia="Times New Roman" w:cs="Times New Roman"/>
          <w:spacing w:val="-1"/>
        </w:rPr>
        <w:t xml:space="preserve"> </w:t>
      </w:r>
      <w:r w:rsidR="00B57AB7" w:rsidRPr="001A34D3">
        <w:rPr>
          <w:rFonts w:eastAsia="Times New Roman" w:cs="Times New Roman"/>
        </w:rPr>
        <w:t>n</w:t>
      </w:r>
      <w:r w:rsidR="00B57AB7" w:rsidRPr="001A34D3">
        <w:rPr>
          <w:rFonts w:eastAsia="Times New Roman" w:cs="Times New Roman"/>
          <w:spacing w:val="-1"/>
        </w:rPr>
        <w:t>e</w:t>
      </w:r>
      <w:r w:rsidR="00B57AB7" w:rsidRPr="001A34D3">
        <w:rPr>
          <w:rFonts w:eastAsia="Times New Roman" w:cs="Times New Roman"/>
          <w:spacing w:val="-2"/>
        </w:rPr>
        <w:t>g</w:t>
      </w:r>
      <w:r w:rsidR="00B57AB7" w:rsidRPr="001A34D3">
        <w:rPr>
          <w:rFonts w:eastAsia="Times New Roman" w:cs="Times New Roman"/>
        </w:rPr>
        <w:t>oti</w:t>
      </w:r>
      <w:r w:rsidR="00B57AB7" w:rsidRPr="001A34D3">
        <w:rPr>
          <w:rFonts w:eastAsia="Times New Roman" w:cs="Times New Roman"/>
          <w:spacing w:val="-1"/>
        </w:rPr>
        <w:t>a</w:t>
      </w:r>
      <w:r w:rsidR="00B57AB7" w:rsidRPr="001A34D3">
        <w:rPr>
          <w:rFonts w:eastAsia="Times New Roman" w:cs="Times New Roman"/>
          <w:spacing w:val="3"/>
        </w:rPr>
        <w:t>t</w:t>
      </w:r>
      <w:r w:rsidR="00B57AB7" w:rsidRPr="001A34D3">
        <w:rPr>
          <w:rFonts w:eastAsia="Times New Roman" w:cs="Times New Roman"/>
          <w:spacing w:val="-1"/>
        </w:rPr>
        <w:t>e</w:t>
      </w:r>
      <w:r w:rsidR="00B57AB7" w:rsidRPr="001A34D3">
        <w:rPr>
          <w:rFonts w:eastAsia="Times New Roman" w:cs="Times New Roman"/>
        </w:rPr>
        <w:t>d.</w:t>
      </w:r>
    </w:p>
    <w:p w14:paraId="530534C4" w14:textId="77777777" w:rsidR="00B57AB7" w:rsidRPr="001A34D3" w:rsidRDefault="00B57AB7" w:rsidP="002D00C2">
      <w:pPr>
        <w:spacing w:before="16" w:after="0" w:line="260" w:lineRule="exact"/>
        <w:ind w:left="900" w:hanging="900"/>
        <w:jc w:val="both"/>
      </w:pPr>
    </w:p>
    <w:p w14:paraId="09C61DDF" w14:textId="77777777" w:rsidR="00B57AB7" w:rsidRPr="001A34D3" w:rsidRDefault="008A0C64" w:rsidP="002D00C2">
      <w:pPr>
        <w:spacing w:after="0" w:line="240" w:lineRule="auto"/>
        <w:ind w:left="900" w:right="232" w:hanging="900"/>
        <w:jc w:val="both"/>
        <w:rPr>
          <w:rFonts w:eastAsia="Times New Roman" w:cs="Times New Roman"/>
        </w:rPr>
      </w:pPr>
      <w:r>
        <w:rPr>
          <w:rFonts w:eastAsia="Times New Roman" w:cs="Times New Roman"/>
        </w:rPr>
        <w:t>4</w:t>
      </w:r>
      <w:r w:rsidR="00A60833">
        <w:rPr>
          <w:rFonts w:eastAsia="Times New Roman" w:cs="Times New Roman"/>
        </w:rPr>
        <w:t>4</w:t>
      </w:r>
      <w:r>
        <w:rPr>
          <w:rFonts w:eastAsia="Times New Roman" w:cs="Times New Roman"/>
        </w:rPr>
        <w:t>.</w:t>
      </w:r>
      <w:r>
        <w:rPr>
          <w:rFonts w:eastAsia="Times New Roman" w:cs="Times New Roman"/>
        </w:rPr>
        <w:tab/>
        <w:t>T</w:t>
      </w:r>
      <w:r w:rsidR="00B57AB7" w:rsidRPr="001A34D3">
        <w:rPr>
          <w:rFonts w:eastAsia="Times New Roman" w:cs="Times New Roman"/>
        </w:rPr>
        <w:t>he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g</w:t>
      </w:r>
      <w:r w:rsidR="00B57AB7" w:rsidRPr="001A34D3">
        <w:rPr>
          <w:rFonts w:eastAsia="Times New Roman" w:cs="Times New Roman"/>
          <w:spacing w:val="-1"/>
        </w:rPr>
        <w:t>ra</w:t>
      </w:r>
      <w:r w:rsidR="00B57AB7" w:rsidRPr="001A34D3">
        <w:rPr>
          <w:rFonts w:eastAsia="Times New Roman" w:cs="Times New Roman"/>
        </w:rPr>
        <w:t>nts the</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spacing w:val="2"/>
        </w:rPr>
        <w:t>o</w:t>
      </w:r>
      <w:r w:rsidR="00B57AB7" w:rsidRPr="001A34D3">
        <w:rPr>
          <w:rFonts w:eastAsia="Times New Roman" w:cs="Times New Roman"/>
        </w:rPr>
        <w:t>mmission, or</w:t>
      </w:r>
      <w:r w:rsidR="00B57AB7" w:rsidRPr="001A34D3">
        <w:rPr>
          <w:rFonts w:eastAsia="Times New Roman" w:cs="Times New Roman"/>
          <w:spacing w:val="-1"/>
        </w:rPr>
        <w:t xml:space="preserve"> </w:t>
      </w:r>
      <w:r w:rsidR="00B57AB7" w:rsidRPr="001A34D3">
        <w:rPr>
          <w:rFonts w:eastAsia="Times New Roman" w:cs="Times New Roman"/>
        </w:rPr>
        <w:t xml:space="preserve">its </w:t>
      </w:r>
      <w:r w:rsidR="00B57AB7" w:rsidRPr="001A34D3">
        <w:rPr>
          <w:rFonts w:eastAsia="Times New Roman" w:cs="Times New Roman"/>
          <w:spacing w:val="-1"/>
        </w:rPr>
        <w:t>re</w:t>
      </w:r>
      <w:r w:rsidR="00B57AB7" w:rsidRPr="001A34D3">
        <w:rPr>
          <w:rFonts w:eastAsia="Times New Roman" w:cs="Times New Roman"/>
        </w:rPr>
        <w:t>p</w:t>
      </w:r>
      <w:r w:rsidR="00B57AB7" w:rsidRPr="001A34D3">
        <w:rPr>
          <w:rFonts w:eastAsia="Times New Roman" w:cs="Times New Roman"/>
          <w:spacing w:val="-1"/>
        </w:rPr>
        <w:t>re</w:t>
      </w:r>
      <w:r w:rsidR="00B57AB7" w:rsidRPr="001A34D3">
        <w:rPr>
          <w:rFonts w:eastAsia="Times New Roman" w:cs="Times New Roman"/>
        </w:rPr>
        <w:t>s</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a</w:t>
      </w:r>
      <w:r w:rsidR="00B57AB7" w:rsidRPr="001A34D3">
        <w:rPr>
          <w:rFonts w:eastAsia="Times New Roman" w:cs="Times New Roman"/>
        </w:rPr>
        <w:t>tiv</w:t>
      </w:r>
      <w:r w:rsidR="00B57AB7" w:rsidRPr="001A34D3">
        <w:rPr>
          <w:rFonts w:eastAsia="Times New Roman" w:cs="Times New Roman"/>
          <w:spacing w:val="-1"/>
        </w:rPr>
        <w:t>e</w:t>
      </w:r>
      <w:r w:rsidR="00B57AB7" w:rsidRPr="001A34D3">
        <w:rPr>
          <w:rFonts w:eastAsia="Times New Roman" w:cs="Times New Roman"/>
        </w:rPr>
        <w:t>s, the</w:t>
      </w:r>
      <w:r w:rsidR="00B57AB7" w:rsidRPr="001A34D3">
        <w:rPr>
          <w:rFonts w:eastAsia="Times New Roman" w:cs="Times New Roman"/>
          <w:spacing w:val="-1"/>
        </w:rPr>
        <w:t xml:space="preserve"> r</w:t>
      </w:r>
      <w:r w:rsidR="00B57AB7" w:rsidRPr="001A34D3">
        <w:rPr>
          <w:rFonts w:eastAsia="Times New Roman" w:cs="Times New Roman"/>
        </w:rPr>
        <w:t>i</w:t>
      </w:r>
      <w:r w:rsidR="00B57AB7" w:rsidRPr="001A34D3">
        <w:rPr>
          <w:rFonts w:eastAsia="Times New Roman" w:cs="Times New Roman"/>
          <w:spacing w:val="-2"/>
        </w:rPr>
        <w:t>g</w:t>
      </w:r>
      <w:r w:rsidR="00B57AB7" w:rsidRPr="001A34D3">
        <w:rPr>
          <w:rFonts w:eastAsia="Times New Roman" w:cs="Times New Roman"/>
        </w:rPr>
        <w:t xml:space="preserve">ht to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a</w:t>
      </w:r>
      <w:r w:rsidR="00B57AB7" w:rsidRPr="001A34D3">
        <w:rPr>
          <w:rFonts w:eastAsia="Times New Roman" w:cs="Times New Roman"/>
          <w:spacing w:val="-1"/>
        </w:rPr>
        <w:t>c</w:t>
      </w:r>
      <w:r w:rsidR="00B57AB7" w:rsidRPr="001A34D3">
        <w:rPr>
          <w:rFonts w:eastAsia="Times New Roman" w:cs="Times New Roman"/>
        </w:rPr>
        <w:t xml:space="preserve">t </w:t>
      </w:r>
      <w:r w:rsidR="00B57AB7" w:rsidRPr="001A34D3">
        <w:rPr>
          <w:rFonts w:eastAsia="Times New Roman" w:cs="Times New Roman"/>
          <w:spacing w:val="-1"/>
        </w:rPr>
        <w:t>re</w:t>
      </w:r>
      <w:r w:rsidR="00B57AB7" w:rsidRPr="001A34D3">
        <w:rPr>
          <w:rFonts w:eastAsia="Times New Roman" w:cs="Times New Roman"/>
          <w:spacing w:val="2"/>
        </w:rPr>
        <w:t>f</w:t>
      </w:r>
      <w:r w:rsidR="00B57AB7" w:rsidRPr="001A34D3">
        <w:rPr>
          <w:rFonts w:eastAsia="Times New Roman" w:cs="Times New Roman"/>
          <w:spacing w:val="-1"/>
        </w:rPr>
        <w:t>ere</w:t>
      </w:r>
      <w:r w:rsidR="00B57AB7" w:rsidRPr="001A34D3">
        <w:rPr>
          <w:rFonts w:eastAsia="Times New Roman" w:cs="Times New Roman"/>
          <w:spacing w:val="2"/>
        </w:rPr>
        <w:t>n</w:t>
      </w:r>
      <w:r w:rsidR="00B57AB7" w:rsidRPr="001A34D3">
        <w:rPr>
          <w:rFonts w:eastAsia="Times New Roman" w:cs="Times New Roman"/>
          <w:spacing w:val="-1"/>
        </w:rPr>
        <w:t>ces a</w:t>
      </w:r>
      <w:r w:rsidR="00B57AB7" w:rsidRPr="001A34D3">
        <w:rPr>
          <w:rFonts w:eastAsia="Times New Roman" w:cs="Times New Roman"/>
        </w:rPr>
        <w:t>nd oth</w:t>
      </w:r>
      <w:r w:rsidR="00B57AB7" w:rsidRPr="001A34D3">
        <w:rPr>
          <w:rFonts w:eastAsia="Times New Roman" w:cs="Times New Roman"/>
          <w:spacing w:val="-1"/>
        </w:rPr>
        <w:t>er</w:t>
      </w:r>
      <w:r w:rsidR="007D1296">
        <w:rPr>
          <w:rFonts w:eastAsia="Times New Roman" w:cs="Times New Roman"/>
        </w:rPr>
        <w:t>s</w:t>
      </w:r>
      <w:r w:rsidR="00B57AB7" w:rsidRPr="001A34D3">
        <w:rPr>
          <w:rFonts w:eastAsia="Times New Roman" w:cs="Times New Roman"/>
        </w:rPr>
        <w:t xml:space="preserve"> who m</w:t>
      </w:r>
      <w:r w:rsidR="00B57AB7" w:rsidRPr="001A34D3">
        <w:rPr>
          <w:rFonts w:eastAsia="Times New Roman" w:cs="Times New Roman"/>
          <w:spacing w:val="4"/>
        </w:rPr>
        <w:t>a</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spacing w:val="2"/>
        </w:rPr>
        <w:t>h</w:t>
      </w:r>
      <w:r w:rsidR="00B57AB7" w:rsidRPr="001A34D3">
        <w:rPr>
          <w:rFonts w:eastAsia="Times New Roman" w:cs="Times New Roman"/>
          <w:spacing w:val="-1"/>
        </w:rPr>
        <w:t>a</w:t>
      </w:r>
      <w:r w:rsidR="00B57AB7" w:rsidRPr="001A34D3">
        <w:rPr>
          <w:rFonts w:eastAsia="Times New Roman" w:cs="Times New Roman"/>
          <w:spacing w:val="2"/>
        </w:rPr>
        <w:t>v</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p</w:t>
      </w:r>
      <w:r w:rsidR="00B57AB7" w:rsidRPr="001A34D3">
        <w:rPr>
          <w:rFonts w:eastAsia="Times New Roman" w:cs="Times New Roman"/>
          <w:spacing w:val="-1"/>
        </w:rPr>
        <w:t>er</w:t>
      </w:r>
      <w:r w:rsidR="00B57AB7" w:rsidRPr="001A34D3">
        <w:rPr>
          <w:rFonts w:eastAsia="Times New Roman" w:cs="Times New Roman"/>
        </w:rPr>
        <w:t>tin</w:t>
      </w:r>
      <w:r w:rsidR="00B57AB7" w:rsidRPr="001A34D3">
        <w:rPr>
          <w:rFonts w:eastAsia="Times New Roman" w:cs="Times New Roman"/>
          <w:spacing w:val="-1"/>
        </w:rPr>
        <w:t>e</w:t>
      </w:r>
      <w:r w:rsidR="00B57AB7" w:rsidRPr="001A34D3">
        <w:rPr>
          <w:rFonts w:eastAsia="Times New Roman" w:cs="Times New Roman"/>
        </w:rPr>
        <w:t>nt in</w:t>
      </w:r>
      <w:r w:rsidR="00B57AB7" w:rsidRPr="001A34D3">
        <w:rPr>
          <w:rFonts w:eastAsia="Times New Roman" w:cs="Times New Roman"/>
          <w:spacing w:val="-1"/>
        </w:rPr>
        <w:t>f</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 xml:space="preserve">tion </w:t>
      </w:r>
      <w:r w:rsidR="00B57AB7" w:rsidRPr="001A34D3">
        <w:rPr>
          <w:rFonts w:eastAsia="Times New Roman" w:cs="Times New Roman"/>
          <w:spacing w:val="2"/>
        </w:rPr>
        <w:t>r</w:t>
      </w:r>
      <w:r w:rsidR="00B57AB7" w:rsidRPr="001A34D3">
        <w:rPr>
          <w:rFonts w:eastAsia="Times New Roman" w:cs="Times New Roman"/>
          <w:spacing w:val="-1"/>
        </w:rPr>
        <w:t>e</w:t>
      </w:r>
      <w:r w:rsidR="00B57AB7" w:rsidRPr="001A34D3">
        <w:rPr>
          <w:rFonts w:eastAsia="Times New Roman" w:cs="Times New Roman"/>
        </w:rPr>
        <w:t>g</w:t>
      </w:r>
      <w:r w:rsidR="00B57AB7" w:rsidRPr="001A34D3">
        <w:rPr>
          <w:rFonts w:eastAsia="Times New Roman" w:cs="Times New Roman"/>
          <w:spacing w:val="-1"/>
        </w:rPr>
        <w:t>ar</w:t>
      </w:r>
      <w:r w:rsidR="00B57AB7" w:rsidRPr="001A34D3">
        <w:rPr>
          <w:rFonts w:eastAsia="Times New Roman" w:cs="Times New Roman"/>
        </w:rPr>
        <w:t>di</w:t>
      </w:r>
      <w:r w:rsidR="00B57AB7" w:rsidRPr="001A34D3">
        <w:rPr>
          <w:rFonts w:eastAsia="Times New Roman" w:cs="Times New Roman"/>
          <w:spacing w:val="2"/>
        </w:rPr>
        <w:t>n</w:t>
      </w:r>
      <w:r w:rsidR="00B57AB7" w:rsidRPr="001A34D3">
        <w:rPr>
          <w:rFonts w:eastAsia="Times New Roman" w:cs="Times New Roman"/>
        </w:rPr>
        <w:t>g</w:t>
      </w:r>
      <w:r w:rsidR="00B57AB7" w:rsidRPr="001A34D3">
        <w:rPr>
          <w:rFonts w:eastAsia="Times New Roman" w:cs="Times New Roman"/>
          <w:spacing w:val="-2"/>
        </w:rPr>
        <w:t xml:space="preserve"> </w:t>
      </w:r>
      <w:r w:rsidR="00B57AB7" w:rsidRPr="001A34D3">
        <w:rPr>
          <w:rFonts w:eastAsia="Times New Roman" w:cs="Times New Roman"/>
        </w:rPr>
        <w:t>the</w:t>
      </w:r>
      <w:r w:rsidR="00B57AB7" w:rsidRPr="001A34D3">
        <w:rPr>
          <w:rFonts w:eastAsia="Times New Roman" w:cs="Times New Roman"/>
          <w:spacing w:val="-1"/>
        </w:rPr>
        <w:t xml:space="preserve"> a</w:t>
      </w:r>
      <w:r w:rsidR="00B57AB7" w:rsidRPr="001A34D3">
        <w:rPr>
          <w:rFonts w:eastAsia="Times New Roman" w:cs="Times New Roman"/>
        </w:rPr>
        <w:t>bili</w:t>
      </w:r>
      <w:r w:rsidR="00B57AB7" w:rsidRPr="001A34D3">
        <w:rPr>
          <w:rFonts w:eastAsia="Times New Roman" w:cs="Times New Roman"/>
          <w:spacing w:val="5"/>
        </w:rPr>
        <w:t>t</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of</w:t>
      </w:r>
      <w:r w:rsidR="00B57AB7" w:rsidRPr="001A34D3">
        <w:rPr>
          <w:rFonts w:eastAsia="Times New Roman" w:cs="Times New Roman"/>
          <w:spacing w:val="-1"/>
        </w:rPr>
        <w:t xml:space="preserve"> </w:t>
      </w:r>
      <w:r w:rsidR="00B57AB7" w:rsidRPr="001A34D3">
        <w:rPr>
          <w:rFonts w:eastAsia="Times New Roman" w:cs="Times New Roman"/>
        </w:rPr>
        <w:t>t</w:t>
      </w:r>
      <w:r w:rsidR="00B57AB7" w:rsidRPr="001A34D3">
        <w:rPr>
          <w:rFonts w:eastAsia="Times New Roman" w:cs="Times New Roman"/>
          <w:spacing w:val="2"/>
        </w:rPr>
        <w:t>h</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 xml:space="preserve">hool, its </w:t>
      </w:r>
      <w:r w:rsidR="007D1296">
        <w:rPr>
          <w:rFonts w:cs="Calibri"/>
        </w:rPr>
        <w:t>G</w:t>
      </w:r>
      <w:r w:rsidR="00A63D15">
        <w:rPr>
          <w:rFonts w:cs="Calibri"/>
        </w:rPr>
        <w:t>overning</w:t>
      </w:r>
      <w:r w:rsidR="00A63D15" w:rsidRPr="001A34D3">
        <w:rPr>
          <w:rFonts w:eastAsia="Times New Roman" w:cs="Times New Roman"/>
        </w:rPr>
        <w:t xml:space="preserve"> </w:t>
      </w:r>
      <w:r w:rsidR="007D1296">
        <w:rPr>
          <w:rFonts w:eastAsia="Times New Roman" w:cs="Times New Roman"/>
        </w:rPr>
        <w:t>B</w:t>
      </w:r>
      <w:r w:rsidR="00B57AB7" w:rsidRPr="001A34D3">
        <w:rPr>
          <w:rFonts w:eastAsia="Times New Roman" w:cs="Times New Roman"/>
        </w:rPr>
        <w:t>o</w:t>
      </w:r>
      <w:r w:rsidR="00B57AB7" w:rsidRPr="001A34D3">
        <w:rPr>
          <w:rFonts w:eastAsia="Times New Roman" w:cs="Times New Roman"/>
          <w:spacing w:val="-1"/>
        </w:rPr>
        <w:t>ar</w:t>
      </w:r>
      <w:r w:rsidR="00B57AB7" w:rsidRPr="001A34D3">
        <w:rPr>
          <w:rFonts w:eastAsia="Times New Roman" w:cs="Times New Roman"/>
        </w:rPr>
        <w:t>d m</w:t>
      </w:r>
      <w:r w:rsidR="00B57AB7" w:rsidRPr="001A34D3">
        <w:rPr>
          <w:rFonts w:eastAsia="Times New Roman" w:cs="Times New Roman"/>
          <w:spacing w:val="-1"/>
        </w:rPr>
        <w:t>e</w:t>
      </w:r>
      <w:r w:rsidR="00B57AB7" w:rsidRPr="001A34D3">
        <w:rPr>
          <w:rFonts w:eastAsia="Times New Roman" w:cs="Times New Roman"/>
        </w:rPr>
        <w:t>mb</w:t>
      </w:r>
      <w:r w:rsidR="00B57AB7" w:rsidRPr="001A34D3">
        <w:rPr>
          <w:rFonts w:eastAsia="Times New Roman" w:cs="Times New Roman"/>
          <w:spacing w:val="-1"/>
        </w:rPr>
        <w:t>er</w:t>
      </w:r>
      <w:r w:rsidR="00B57AB7" w:rsidRPr="001A34D3">
        <w:rPr>
          <w:rFonts w:eastAsia="Times New Roman" w:cs="Times New Roman"/>
        </w:rPr>
        <w:t>s, p</w:t>
      </w:r>
      <w:r w:rsidR="00B57AB7" w:rsidRPr="001A34D3">
        <w:rPr>
          <w:rFonts w:eastAsia="Times New Roman" w:cs="Times New Roman"/>
          <w:spacing w:val="-1"/>
        </w:rPr>
        <w:t>r</w:t>
      </w:r>
      <w:r w:rsidR="00B57AB7" w:rsidRPr="001A34D3">
        <w:rPr>
          <w:rFonts w:eastAsia="Times New Roman" w:cs="Times New Roman"/>
        </w:rPr>
        <w:t>opos</w:t>
      </w:r>
      <w:r w:rsidR="00B57AB7" w:rsidRPr="001A34D3">
        <w:rPr>
          <w:rFonts w:eastAsia="Times New Roman" w:cs="Times New Roman"/>
          <w:spacing w:val="-1"/>
        </w:rPr>
        <w:t>e</w:t>
      </w:r>
      <w:r w:rsidR="00B57AB7" w:rsidRPr="001A34D3">
        <w:rPr>
          <w:rFonts w:eastAsia="Times New Roman" w:cs="Times New Roman"/>
        </w:rPr>
        <w:t>d m</w:t>
      </w:r>
      <w:r w:rsidR="00B57AB7" w:rsidRPr="001A34D3">
        <w:rPr>
          <w:rFonts w:eastAsia="Times New Roman" w:cs="Times New Roman"/>
          <w:spacing w:val="-1"/>
        </w:rPr>
        <w:t>a</w:t>
      </w:r>
      <w:r w:rsidR="00B57AB7" w:rsidRPr="001A34D3">
        <w:rPr>
          <w:rFonts w:eastAsia="Times New Roman" w:cs="Times New Roman"/>
          <w:spacing w:val="2"/>
        </w:rPr>
        <w:t>n</w:t>
      </w:r>
      <w:r w:rsidR="00B57AB7" w:rsidRPr="001A34D3">
        <w:rPr>
          <w:rFonts w:eastAsia="Times New Roman" w:cs="Times New Roman"/>
          <w:spacing w:val="-1"/>
        </w:rPr>
        <w:t>a</w:t>
      </w:r>
      <w:r w:rsidR="00B57AB7" w:rsidRPr="001A34D3">
        <w:rPr>
          <w:rFonts w:eastAsia="Times New Roman" w:cs="Times New Roman"/>
        </w:rPr>
        <w:t>g</w:t>
      </w:r>
      <w:r w:rsidR="00B57AB7" w:rsidRPr="001A34D3">
        <w:rPr>
          <w:rFonts w:eastAsia="Times New Roman" w:cs="Times New Roman"/>
          <w:spacing w:val="-1"/>
        </w:rPr>
        <w:t>e</w:t>
      </w:r>
      <w:r w:rsidR="00B57AB7" w:rsidRPr="001A34D3">
        <w:rPr>
          <w:rFonts w:eastAsia="Times New Roman" w:cs="Times New Roman"/>
        </w:rPr>
        <w:t>m</w:t>
      </w:r>
      <w:r w:rsidR="00B57AB7" w:rsidRPr="001A34D3">
        <w:rPr>
          <w:rFonts w:eastAsia="Times New Roman" w:cs="Times New Roman"/>
          <w:spacing w:val="-1"/>
        </w:rPr>
        <w:t>e</w:t>
      </w:r>
      <w:r w:rsidR="00B57AB7" w:rsidRPr="001A34D3">
        <w:rPr>
          <w:rFonts w:eastAsia="Times New Roman" w:cs="Times New Roman"/>
        </w:rPr>
        <w:t>nt</w:t>
      </w:r>
      <w:r w:rsidR="007D1296">
        <w:rPr>
          <w:rFonts w:eastAsia="Times New Roman" w:cs="Times New Roman"/>
        </w:rPr>
        <w:t>,</w:t>
      </w:r>
      <w:r w:rsidR="00B57AB7" w:rsidRPr="001A34D3">
        <w:rPr>
          <w:rFonts w:eastAsia="Times New Roman" w:cs="Times New Roman"/>
        </w:rPr>
        <w:t xml:space="preserve"> </w:t>
      </w:r>
      <w:r w:rsidR="00B57AB7" w:rsidRPr="001A34D3">
        <w:rPr>
          <w:rFonts w:eastAsia="Times New Roman" w:cs="Times New Roman"/>
          <w:spacing w:val="-1"/>
        </w:rPr>
        <w:t>a</w:t>
      </w:r>
      <w:r w:rsidR="00B57AB7" w:rsidRPr="001A34D3">
        <w:rPr>
          <w:rFonts w:eastAsia="Times New Roman" w:cs="Times New Roman"/>
        </w:rPr>
        <w:t>nd l</w:t>
      </w:r>
      <w:r w:rsidR="00B57AB7" w:rsidRPr="001A34D3">
        <w:rPr>
          <w:rFonts w:eastAsia="Times New Roman" w:cs="Times New Roman"/>
          <w:spacing w:val="1"/>
        </w:rPr>
        <w:t>e</w:t>
      </w:r>
      <w:r w:rsidR="00B57AB7" w:rsidRPr="001A34D3">
        <w:rPr>
          <w:rFonts w:eastAsia="Times New Roman" w:cs="Times New Roman"/>
          <w:spacing w:val="-1"/>
        </w:rPr>
        <w:t>a</w:t>
      </w:r>
      <w:r w:rsidR="00B57AB7" w:rsidRPr="001A34D3">
        <w:rPr>
          <w:rFonts w:eastAsia="Times New Roman" w:cs="Times New Roman"/>
        </w:rPr>
        <w:t>d st</w:t>
      </w:r>
      <w:r w:rsidR="00B57AB7" w:rsidRPr="001A34D3">
        <w:rPr>
          <w:rFonts w:eastAsia="Times New Roman" w:cs="Times New Roman"/>
          <w:spacing w:val="-1"/>
        </w:rPr>
        <w:t>af</w:t>
      </w:r>
      <w:r w:rsidR="00B57AB7" w:rsidRPr="001A34D3">
        <w:rPr>
          <w:rFonts w:eastAsia="Times New Roman" w:cs="Times New Roman"/>
        </w:rPr>
        <w:t>f</w:t>
      </w:r>
      <w:r w:rsidR="00B57AB7" w:rsidRPr="001A34D3">
        <w:rPr>
          <w:rFonts w:eastAsia="Times New Roman" w:cs="Times New Roman"/>
          <w:spacing w:val="-1"/>
        </w:rPr>
        <w:t xml:space="preserve"> </w:t>
      </w:r>
      <w:r w:rsidR="00B57AB7" w:rsidRPr="001A34D3">
        <w:rPr>
          <w:rFonts w:eastAsia="Times New Roman" w:cs="Times New Roman"/>
        </w:rPr>
        <w:t>to</w:t>
      </w:r>
      <w:r w:rsidR="00B57AB7" w:rsidRPr="001A34D3">
        <w:rPr>
          <w:rFonts w:eastAsia="Times New Roman" w:cs="Times New Roman"/>
          <w:spacing w:val="2"/>
        </w:rPr>
        <w:t xml:space="preserve"> </w:t>
      </w:r>
      <w:r w:rsidR="00B57AB7" w:rsidRPr="001A34D3">
        <w:rPr>
          <w:rFonts w:eastAsia="Times New Roman" w:cs="Times New Roman"/>
        </w:rPr>
        <w:t>p</w:t>
      </w:r>
      <w:r w:rsidR="00B57AB7" w:rsidRPr="001A34D3">
        <w:rPr>
          <w:rFonts w:eastAsia="Times New Roman" w:cs="Times New Roman"/>
          <w:spacing w:val="-1"/>
        </w:rPr>
        <w:t>erf</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rPr>
        <w:t>m the</w:t>
      </w:r>
      <w:r w:rsidR="00B57AB7" w:rsidRPr="001A34D3">
        <w:rPr>
          <w:rFonts w:eastAsia="Times New Roman" w:cs="Times New Roman"/>
          <w:spacing w:val="-1"/>
        </w:rPr>
        <w:t xml:space="preserve"> </w:t>
      </w:r>
      <w:r w:rsidR="00B57AB7" w:rsidRPr="001A34D3">
        <w:rPr>
          <w:rFonts w:eastAsia="Times New Roman" w:cs="Times New Roman"/>
          <w:spacing w:val="3"/>
        </w:rPr>
        <w:t>s</w:t>
      </w:r>
      <w:r w:rsidR="00B57AB7" w:rsidRPr="001A34D3">
        <w:rPr>
          <w:rFonts w:eastAsia="Times New Roman" w:cs="Times New Roman"/>
          <w:spacing w:val="-1"/>
        </w:rPr>
        <w:t>er</w:t>
      </w:r>
      <w:r w:rsidR="00B57AB7" w:rsidRPr="001A34D3">
        <w:rPr>
          <w:rFonts w:eastAsia="Times New Roman" w:cs="Times New Roman"/>
        </w:rPr>
        <w:t>vi</w:t>
      </w:r>
      <w:r w:rsidR="00B57AB7" w:rsidRPr="001A34D3">
        <w:rPr>
          <w:rFonts w:eastAsia="Times New Roman" w:cs="Times New Roman"/>
          <w:spacing w:val="-1"/>
        </w:rPr>
        <w:t>ce</w:t>
      </w:r>
      <w:r w:rsidR="00B57AB7" w:rsidRPr="001A34D3">
        <w:rPr>
          <w:rFonts w:eastAsia="Times New Roman" w:cs="Times New Roman"/>
        </w:rPr>
        <w:t>s</w:t>
      </w:r>
      <w:r w:rsidR="00B57AB7" w:rsidRPr="001A34D3">
        <w:rPr>
          <w:rFonts w:eastAsia="Times New Roman" w:cs="Times New Roman"/>
          <w:spacing w:val="3"/>
        </w:rPr>
        <w:t xml:space="preserve"> </w:t>
      </w:r>
      <w:r w:rsidR="00B57AB7" w:rsidRPr="001A34D3">
        <w:rPr>
          <w:rFonts w:eastAsia="Times New Roman" w:cs="Times New Roman"/>
          <w:spacing w:val="-1"/>
        </w:rPr>
        <w:t>c</w:t>
      </w:r>
      <w:r w:rsidR="00B57AB7" w:rsidRPr="001A34D3">
        <w:rPr>
          <w:rFonts w:eastAsia="Times New Roman" w:cs="Times New Roman"/>
        </w:rPr>
        <w:t>o</w:t>
      </w:r>
      <w:r w:rsidR="00B57AB7" w:rsidRPr="001A34D3">
        <w:rPr>
          <w:rFonts w:eastAsia="Times New Roman" w:cs="Times New Roman"/>
          <w:spacing w:val="2"/>
        </w:rPr>
        <w:t>n</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mpl</w:t>
      </w:r>
      <w:r w:rsidR="00B57AB7" w:rsidRPr="001A34D3">
        <w:rPr>
          <w:rFonts w:eastAsia="Times New Roman" w:cs="Times New Roman"/>
          <w:spacing w:val="-1"/>
        </w:rPr>
        <w:t>a</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 xml:space="preserve">d </w:t>
      </w:r>
      <w:r w:rsidR="00B57AB7" w:rsidRPr="001A34D3">
        <w:rPr>
          <w:rFonts w:eastAsia="Times New Roman" w:cs="Times New Roman"/>
          <w:spacing w:val="2"/>
        </w:rPr>
        <w:t>b</w:t>
      </w:r>
      <w:r w:rsidR="00B57AB7" w:rsidRPr="001A34D3">
        <w:rPr>
          <w:rFonts w:eastAsia="Times New Roman" w:cs="Times New Roman"/>
        </w:rPr>
        <w:t>y</w:t>
      </w:r>
      <w:r w:rsidR="00B57AB7" w:rsidRPr="001A34D3">
        <w:rPr>
          <w:rFonts w:eastAsia="Times New Roman" w:cs="Times New Roman"/>
          <w:spacing w:val="-5"/>
        </w:rPr>
        <w:t xml:space="preserve"> </w:t>
      </w:r>
      <w:r w:rsidR="00B57AB7" w:rsidRPr="001A34D3">
        <w:rPr>
          <w:rFonts w:eastAsia="Times New Roman" w:cs="Times New Roman"/>
        </w:rPr>
        <w:t>th</w:t>
      </w:r>
      <w:r w:rsidR="007D1296">
        <w:rPr>
          <w:rFonts w:eastAsia="Times New Roman" w:cs="Times New Roman"/>
        </w:rPr>
        <w:t>e application.</w:t>
      </w:r>
    </w:p>
    <w:p w14:paraId="10749F40" w14:textId="77777777" w:rsidR="00B57AB7" w:rsidRPr="001A34D3" w:rsidRDefault="00B57AB7" w:rsidP="002D00C2">
      <w:pPr>
        <w:spacing w:before="16" w:after="0" w:line="260" w:lineRule="exact"/>
        <w:ind w:left="900" w:hanging="900"/>
        <w:jc w:val="both"/>
      </w:pPr>
    </w:p>
    <w:p w14:paraId="650E064E" w14:textId="77777777" w:rsidR="00B57AB7" w:rsidRPr="001A34D3" w:rsidRDefault="008A0C64" w:rsidP="002D00C2">
      <w:pPr>
        <w:spacing w:after="0" w:line="240" w:lineRule="auto"/>
        <w:ind w:left="900" w:right="349" w:hanging="900"/>
        <w:jc w:val="both"/>
        <w:rPr>
          <w:rFonts w:eastAsia="Times New Roman" w:cs="Times New Roman"/>
        </w:rPr>
      </w:pPr>
      <w:r>
        <w:rPr>
          <w:rFonts w:eastAsia="Times New Roman" w:cs="Times New Roman"/>
        </w:rPr>
        <w:t>4</w:t>
      </w:r>
      <w:r w:rsidR="00A60833">
        <w:rPr>
          <w:rFonts w:eastAsia="Times New Roman" w:cs="Times New Roman"/>
        </w:rPr>
        <w:t>5</w:t>
      </w:r>
      <w:r>
        <w:rPr>
          <w:rFonts w:eastAsia="Times New Roman" w:cs="Times New Roman"/>
        </w:rPr>
        <w:t>.</w:t>
      </w:r>
      <w:r>
        <w:rPr>
          <w:rFonts w:eastAsia="Times New Roman" w:cs="Times New Roman"/>
        </w:rPr>
        <w:tab/>
        <w:t>T</w:t>
      </w:r>
      <w:r w:rsidR="00B57AB7" w:rsidRPr="001A34D3">
        <w:rPr>
          <w:rFonts w:eastAsia="Times New Roman" w:cs="Times New Roman"/>
        </w:rPr>
        <w:t>he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g</w:t>
      </w:r>
      <w:r w:rsidR="00B57AB7" w:rsidRPr="001A34D3">
        <w:rPr>
          <w:rFonts w:eastAsia="Times New Roman" w:cs="Times New Roman"/>
          <w:spacing w:val="-1"/>
        </w:rPr>
        <w:t>ra</w:t>
      </w:r>
      <w:r w:rsidR="00B57AB7" w:rsidRPr="001A34D3">
        <w:rPr>
          <w:rFonts w:eastAsia="Times New Roman" w:cs="Times New Roman"/>
        </w:rPr>
        <w:t>nts the</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spacing w:val="2"/>
        </w:rPr>
        <w:t>o</w:t>
      </w:r>
      <w:r w:rsidR="00B57AB7" w:rsidRPr="001A34D3">
        <w:rPr>
          <w:rFonts w:eastAsia="Times New Roman" w:cs="Times New Roman"/>
        </w:rPr>
        <w:t>mmission, or</w:t>
      </w:r>
      <w:r w:rsidR="00B57AB7" w:rsidRPr="001A34D3">
        <w:rPr>
          <w:rFonts w:eastAsia="Times New Roman" w:cs="Times New Roman"/>
          <w:spacing w:val="-1"/>
        </w:rPr>
        <w:t xml:space="preserve"> </w:t>
      </w:r>
      <w:r w:rsidR="00B57AB7" w:rsidRPr="001A34D3">
        <w:rPr>
          <w:rFonts w:eastAsia="Times New Roman" w:cs="Times New Roman"/>
        </w:rPr>
        <w:t xml:space="preserve">its </w:t>
      </w:r>
      <w:r w:rsidR="00B57AB7" w:rsidRPr="001A34D3">
        <w:rPr>
          <w:rFonts w:eastAsia="Times New Roman" w:cs="Times New Roman"/>
          <w:spacing w:val="-1"/>
        </w:rPr>
        <w:t>re</w:t>
      </w:r>
      <w:r w:rsidR="00B57AB7" w:rsidRPr="001A34D3">
        <w:rPr>
          <w:rFonts w:eastAsia="Times New Roman" w:cs="Times New Roman"/>
        </w:rPr>
        <w:t>p</w:t>
      </w:r>
      <w:r w:rsidR="00B57AB7" w:rsidRPr="001A34D3">
        <w:rPr>
          <w:rFonts w:eastAsia="Times New Roman" w:cs="Times New Roman"/>
          <w:spacing w:val="-1"/>
        </w:rPr>
        <w:t>re</w:t>
      </w:r>
      <w:r w:rsidR="00B57AB7" w:rsidRPr="001A34D3">
        <w:rPr>
          <w:rFonts w:eastAsia="Times New Roman" w:cs="Times New Roman"/>
        </w:rPr>
        <w:t>s</w:t>
      </w:r>
      <w:r w:rsidR="00B57AB7" w:rsidRPr="001A34D3">
        <w:rPr>
          <w:rFonts w:eastAsia="Times New Roman" w:cs="Times New Roman"/>
          <w:spacing w:val="-1"/>
        </w:rPr>
        <w:t>e</w:t>
      </w:r>
      <w:r w:rsidR="00B57AB7" w:rsidRPr="001A34D3">
        <w:rPr>
          <w:rFonts w:eastAsia="Times New Roman" w:cs="Times New Roman"/>
        </w:rPr>
        <w:t>nt</w:t>
      </w:r>
      <w:r w:rsidR="00B57AB7" w:rsidRPr="001A34D3">
        <w:rPr>
          <w:rFonts w:eastAsia="Times New Roman" w:cs="Times New Roman"/>
          <w:spacing w:val="-1"/>
        </w:rPr>
        <w:t>a</w:t>
      </w:r>
      <w:r w:rsidR="00B57AB7" w:rsidRPr="001A34D3">
        <w:rPr>
          <w:rFonts w:eastAsia="Times New Roman" w:cs="Times New Roman"/>
        </w:rPr>
        <w:t>tiv</w:t>
      </w:r>
      <w:r w:rsidR="00B57AB7" w:rsidRPr="001A34D3">
        <w:rPr>
          <w:rFonts w:eastAsia="Times New Roman" w:cs="Times New Roman"/>
          <w:spacing w:val="-1"/>
        </w:rPr>
        <w:t>e</w:t>
      </w:r>
      <w:r w:rsidR="00B57AB7" w:rsidRPr="001A34D3">
        <w:rPr>
          <w:rFonts w:eastAsia="Times New Roman" w:cs="Times New Roman"/>
        </w:rPr>
        <w:t>s, the</w:t>
      </w:r>
      <w:r w:rsidR="00B57AB7" w:rsidRPr="001A34D3">
        <w:rPr>
          <w:rFonts w:eastAsia="Times New Roman" w:cs="Times New Roman"/>
          <w:spacing w:val="-1"/>
        </w:rPr>
        <w:t xml:space="preserve"> r</w:t>
      </w:r>
      <w:r w:rsidR="00B57AB7" w:rsidRPr="001A34D3">
        <w:rPr>
          <w:rFonts w:eastAsia="Times New Roman" w:cs="Times New Roman"/>
        </w:rPr>
        <w:t>i</w:t>
      </w:r>
      <w:r w:rsidR="00B57AB7" w:rsidRPr="001A34D3">
        <w:rPr>
          <w:rFonts w:eastAsia="Times New Roman" w:cs="Times New Roman"/>
          <w:spacing w:val="-2"/>
        </w:rPr>
        <w:t>g</w:t>
      </w:r>
      <w:r w:rsidR="00B57AB7" w:rsidRPr="001A34D3">
        <w:rPr>
          <w:rFonts w:eastAsia="Times New Roman" w:cs="Times New Roman"/>
        </w:rPr>
        <w:t xml:space="preserve">ht to </w:t>
      </w:r>
      <w:r w:rsidR="00B57AB7" w:rsidRPr="001A34D3">
        <w:rPr>
          <w:rFonts w:eastAsia="Times New Roman" w:cs="Times New Roman"/>
          <w:spacing w:val="-1"/>
        </w:rPr>
        <w:t>c</w:t>
      </w:r>
      <w:r w:rsidR="00B57AB7" w:rsidRPr="001A34D3">
        <w:rPr>
          <w:rFonts w:eastAsia="Times New Roman" w:cs="Times New Roman"/>
        </w:rPr>
        <w:t>ond</w:t>
      </w:r>
      <w:r w:rsidR="00B57AB7" w:rsidRPr="001A34D3">
        <w:rPr>
          <w:rFonts w:eastAsia="Times New Roman" w:cs="Times New Roman"/>
          <w:spacing w:val="2"/>
        </w:rPr>
        <w:t>u</w:t>
      </w:r>
      <w:r w:rsidR="00B57AB7" w:rsidRPr="001A34D3">
        <w:rPr>
          <w:rFonts w:eastAsia="Times New Roman" w:cs="Times New Roman"/>
          <w:spacing w:val="-1"/>
        </w:rPr>
        <w:t>c</w:t>
      </w:r>
      <w:r w:rsidR="00B57AB7" w:rsidRPr="001A34D3">
        <w:rPr>
          <w:rFonts w:eastAsia="Times New Roman" w:cs="Times New Roman"/>
        </w:rPr>
        <w:t xml:space="preserve">t </w:t>
      </w:r>
      <w:r w:rsidR="00B57AB7" w:rsidRPr="001A34D3">
        <w:rPr>
          <w:rFonts w:eastAsia="Times New Roman" w:cs="Times New Roman"/>
          <w:spacing w:val="-1"/>
        </w:rPr>
        <w:t>cr</w:t>
      </w:r>
      <w:r w:rsidR="00B57AB7" w:rsidRPr="001A34D3">
        <w:rPr>
          <w:rFonts w:eastAsia="Times New Roman" w:cs="Times New Roman"/>
        </w:rPr>
        <w:t>imin</w:t>
      </w:r>
      <w:r w:rsidR="00B57AB7" w:rsidRPr="001A34D3">
        <w:rPr>
          <w:rFonts w:eastAsia="Times New Roman" w:cs="Times New Roman"/>
          <w:spacing w:val="-1"/>
        </w:rPr>
        <w:t>a</w:t>
      </w:r>
      <w:r w:rsidR="00B57AB7" w:rsidRPr="001A34D3">
        <w:rPr>
          <w:rFonts w:eastAsia="Times New Roman" w:cs="Times New Roman"/>
        </w:rPr>
        <w:t>l b</w:t>
      </w:r>
      <w:r w:rsidR="00B57AB7" w:rsidRPr="001A34D3">
        <w:rPr>
          <w:rFonts w:eastAsia="Times New Roman" w:cs="Times New Roman"/>
          <w:spacing w:val="-1"/>
        </w:rPr>
        <w:t>ac</w:t>
      </w:r>
      <w:r w:rsidR="00B57AB7" w:rsidRPr="001A34D3">
        <w:rPr>
          <w:rFonts w:eastAsia="Times New Roman" w:cs="Times New Roman"/>
          <w:spacing w:val="2"/>
        </w:rPr>
        <w:t>k</w:t>
      </w:r>
      <w:r w:rsidR="00B57AB7" w:rsidRPr="001A34D3">
        <w:rPr>
          <w:rFonts w:eastAsia="Times New Roman" w:cs="Times New Roman"/>
          <w:spacing w:val="-2"/>
        </w:rPr>
        <w:t>g</w:t>
      </w:r>
      <w:r w:rsidR="00B57AB7" w:rsidRPr="001A34D3">
        <w:rPr>
          <w:rFonts w:eastAsia="Times New Roman" w:cs="Times New Roman"/>
          <w:spacing w:val="-1"/>
        </w:rPr>
        <w:t>r</w:t>
      </w:r>
      <w:r w:rsidR="00B57AB7" w:rsidRPr="001A34D3">
        <w:rPr>
          <w:rFonts w:eastAsia="Times New Roman" w:cs="Times New Roman"/>
        </w:rPr>
        <w:t xml:space="preserve">ound </w:t>
      </w:r>
      <w:r w:rsidR="00B57AB7" w:rsidRPr="001A34D3">
        <w:rPr>
          <w:rFonts w:eastAsia="Times New Roman" w:cs="Times New Roman"/>
          <w:spacing w:val="1"/>
        </w:rPr>
        <w:t>c</w:t>
      </w:r>
      <w:r w:rsidR="00B57AB7" w:rsidRPr="001A34D3">
        <w:rPr>
          <w:rFonts w:eastAsia="Times New Roman" w:cs="Times New Roman"/>
        </w:rPr>
        <w:t>h</w:t>
      </w:r>
      <w:r w:rsidR="00B57AB7" w:rsidRPr="001A34D3">
        <w:rPr>
          <w:rFonts w:eastAsia="Times New Roman" w:cs="Times New Roman"/>
          <w:spacing w:val="-1"/>
        </w:rPr>
        <w:t>ec</w:t>
      </w:r>
      <w:r w:rsidR="00B57AB7" w:rsidRPr="001A34D3">
        <w:rPr>
          <w:rFonts w:eastAsia="Times New Roman" w:cs="Times New Roman"/>
        </w:rPr>
        <w:t>ks</w:t>
      </w:r>
      <w:r w:rsidR="00B57AB7" w:rsidRPr="001A34D3">
        <w:rPr>
          <w:rFonts w:eastAsia="Times New Roman" w:cs="Times New Roman"/>
          <w:spacing w:val="3"/>
        </w:rPr>
        <w:t xml:space="preserve"> </w:t>
      </w:r>
      <w:r w:rsidR="00B57AB7" w:rsidRPr="001A34D3">
        <w:rPr>
          <w:rFonts w:eastAsia="Times New Roman" w:cs="Times New Roman"/>
          <w:spacing w:val="-1"/>
        </w:rPr>
        <w:t>a</w:t>
      </w:r>
      <w:r w:rsidR="00B57AB7" w:rsidRPr="001A34D3">
        <w:rPr>
          <w:rFonts w:eastAsia="Times New Roman" w:cs="Times New Roman"/>
        </w:rPr>
        <w:t>s p</w:t>
      </w:r>
      <w:r w:rsidR="00B57AB7" w:rsidRPr="001A34D3">
        <w:rPr>
          <w:rFonts w:eastAsia="Times New Roman" w:cs="Times New Roman"/>
          <w:spacing w:val="1"/>
        </w:rPr>
        <w:t>a</w:t>
      </w:r>
      <w:r w:rsidR="00B57AB7" w:rsidRPr="001A34D3">
        <w:rPr>
          <w:rFonts w:eastAsia="Times New Roman" w:cs="Times New Roman"/>
          <w:spacing w:val="-1"/>
        </w:rPr>
        <w:t>r</w:t>
      </w:r>
      <w:r w:rsidR="00B57AB7" w:rsidRPr="001A34D3">
        <w:rPr>
          <w:rFonts w:eastAsia="Times New Roman" w:cs="Times New Roman"/>
        </w:rPr>
        <w:t>t of</w:t>
      </w:r>
      <w:r w:rsidR="00B57AB7" w:rsidRPr="001A34D3">
        <w:rPr>
          <w:rFonts w:eastAsia="Times New Roman" w:cs="Times New Roman"/>
          <w:spacing w:val="-1"/>
        </w:rPr>
        <w:t xml:space="preserve"> </w:t>
      </w:r>
      <w:r w:rsidR="00B57AB7" w:rsidRPr="001A34D3">
        <w:rPr>
          <w:rFonts w:eastAsia="Times New Roman" w:cs="Times New Roman"/>
        </w:rPr>
        <w:t>the</w:t>
      </w:r>
      <w:r w:rsidR="00B57AB7" w:rsidRPr="001A34D3">
        <w:rPr>
          <w:rFonts w:eastAsia="Times New Roman" w:cs="Times New Roman"/>
          <w:spacing w:val="-1"/>
        </w:rPr>
        <w:t xml:space="preserve"> e</w:t>
      </w:r>
      <w:r w:rsidR="00B57AB7" w:rsidRPr="001A34D3">
        <w:rPr>
          <w:rFonts w:eastAsia="Times New Roman" w:cs="Times New Roman"/>
        </w:rPr>
        <w:t>v</w:t>
      </w:r>
      <w:r w:rsidR="00B57AB7" w:rsidRPr="001A34D3">
        <w:rPr>
          <w:rFonts w:eastAsia="Times New Roman" w:cs="Times New Roman"/>
          <w:spacing w:val="-1"/>
        </w:rPr>
        <w:t>a</w:t>
      </w:r>
      <w:r w:rsidR="00B57AB7" w:rsidRPr="001A34D3">
        <w:rPr>
          <w:rFonts w:eastAsia="Times New Roman" w:cs="Times New Roman"/>
        </w:rPr>
        <w:t>l</w:t>
      </w:r>
      <w:r w:rsidR="00B57AB7" w:rsidRPr="001A34D3">
        <w:rPr>
          <w:rFonts w:eastAsia="Times New Roman" w:cs="Times New Roman"/>
          <w:spacing w:val="2"/>
        </w:rPr>
        <w:t>u</w:t>
      </w:r>
      <w:r w:rsidR="00B57AB7" w:rsidRPr="001A34D3">
        <w:rPr>
          <w:rFonts w:eastAsia="Times New Roman" w:cs="Times New Roman"/>
          <w:spacing w:val="-1"/>
        </w:rPr>
        <w:t>a</w:t>
      </w:r>
      <w:r w:rsidR="00B57AB7" w:rsidRPr="001A34D3">
        <w:rPr>
          <w:rFonts w:eastAsia="Times New Roman" w:cs="Times New Roman"/>
        </w:rPr>
        <w:t>tion p</w:t>
      </w:r>
      <w:r w:rsidR="00B57AB7" w:rsidRPr="001A34D3">
        <w:rPr>
          <w:rFonts w:eastAsia="Times New Roman" w:cs="Times New Roman"/>
          <w:spacing w:val="-1"/>
        </w:rPr>
        <w:t>r</w:t>
      </w:r>
      <w:r w:rsidR="00B57AB7" w:rsidRPr="001A34D3">
        <w:rPr>
          <w:rFonts w:eastAsia="Times New Roman" w:cs="Times New Roman"/>
        </w:rPr>
        <w:t>o</w:t>
      </w:r>
      <w:r w:rsidR="00B57AB7" w:rsidRPr="001A34D3">
        <w:rPr>
          <w:rFonts w:eastAsia="Times New Roman" w:cs="Times New Roman"/>
          <w:spacing w:val="-1"/>
        </w:rPr>
        <w:t>c</w:t>
      </w:r>
      <w:r w:rsidR="00B57AB7" w:rsidRPr="001A34D3">
        <w:rPr>
          <w:rFonts w:eastAsia="Times New Roman" w:cs="Times New Roman"/>
          <w:spacing w:val="1"/>
        </w:rPr>
        <w:t>e</w:t>
      </w:r>
      <w:r w:rsidR="00B57AB7" w:rsidRPr="001A34D3">
        <w:rPr>
          <w:rFonts w:eastAsia="Times New Roman" w:cs="Times New Roman"/>
        </w:rPr>
        <w:t xml:space="preserve">ss. </w:t>
      </w:r>
      <w:r w:rsidR="007D1296">
        <w:rPr>
          <w:rFonts w:eastAsia="Times New Roman" w:cs="Times New Roman"/>
        </w:rPr>
        <w:t xml:space="preserve"> </w:t>
      </w:r>
      <w:r w:rsidR="00B57AB7" w:rsidRPr="001A34D3">
        <w:rPr>
          <w:rFonts w:eastAsia="Times New Roman" w:cs="Times New Roman"/>
          <w:spacing w:val="1"/>
        </w:rPr>
        <w:t>S</w:t>
      </w:r>
      <w:r w:rsidR="00B57AB7" w:rsidRPr="001A34D3">
        <w:rPr>
          <w:rFonts w:eastAsia="Times New Roman" w:cs="Times New Roman"/>
        </w:rPr>
        <w:t>i</w:t>
      </w:r>
      <w:r w:rsidR="00B57AB7" w:rsidRPr="001A34D3">
        <w:rPr>
          <w:rFonts w:eastAsia="Times New Roman" w:cs="Times New Roman"/>
          <w:spacing w:val="-2"/>
        </w:rPr>
        <w:t>g</w:t>
      </w:r>
      <w:r w:rsidR="00B57AB7" w:rsidRPr="001A34D3">
        <w:rPr>
          <w:rFonts w:eastAsia="Times New Roman" w:cs="Times New Roman"/>
        </w:rPr>
        <w:t>n</w:t>
      </w:r>
      <w:r w:rsidR="00B57AB7" w:rsidRPr="001A34D3">
        <w:rPr>
          <w:rFonts w:eastAsia="Times New Roman" w:cs="Times New Roman"/>
          <w:spacing w:val="-1"/>
        </w:rPr>
        <w:t>e</w:t>
      </w:r>
      <w:r w:rsidR="00B57AB7" w:rsidRPr="001A34D3">
        <w:rPr>
          <w:rFonts w:eastAsia="Times New Roman" w:cs="Times New Roman"/>
        </w:rPr>
        <w:t xml:space="preserve">d </w:t>
      </w:r>
      <w:r w:rsidR="00B57AB7" w:rsidRPr="001A34D3">
        <w:rPr>
          <w:rFonts w:eastAsia="Times New Roman" w:cs="Times New Roman"/>
          <w:spacing w:val="-1"/>
        </w:rPr>
        <w:t>c</w:t>
      </w:r>
      <w:r w:rsidR="00B57AB7" w:rsidRPr="001A34D3">
        <w:rPr>
          <w:rFonts w:eastAsia="Times New Roman" w:cs="Times New Roman"/>
        </w:rPr>
        <w:t>ons</w:t>
      </w:r>
      <w:r w:rsidR="00B57AB7" w:rsidRPr="001A34D3">
        <w:rPr>
          <w:rFonts w:eastAsia="Times New Roman" w:cs="Times New Roman"/>
          <w:spacing w:val="-1"/>
        </w:rPr>
        <w:t>e</w:t>
      </w:r>
      <w:r w:rsidR="00B57AB7" w:rsidRPr="001A34D3">
        <w:rPr>
          <w:rFonts w:eastAsia="Times New Roman" w:cs="Times New Roman"/>
        </w:rPr>
        <w:t xml:space="preserve">nt </w:t>
      </w:r>
      <w:r w:rsidR="00B57AB7" w:rsidRPr="001A34D3">
        <w:rPr>
          <w:rFonts w:eastAsia="Times New Roman" w:cs="Times New Roman"/>
          <w:spacing w:val="-1"/>
        </w:rPr>
        <w:t>f</w:t>
      </w:r>
      <w:r w:rsidR="00B57AB7" w:rsidRPr="001A34D3">
        <w:rPr>
          <w:rFonts w:eastAsia="Times New Roman" w:cs="Times New Roman"/>
          <w:spacing w:val="2"/>
        </w:rPr>
        <w:t>o</w:t>
      </w:r>
      <w:r w:rsidR="00B57AB7" w:rsidRPr="001A34D3">
        <w:rPr>
          <w:rFonts w:eastAsia="Times New Roman" w:cs="Times New Roman"/>
          <w:spacing w:val="-1"/>
        </w:rPr>
        <w:t>r</w:t>
      </w:r>
      <w:r w:rsidR="00B57AB7" w:rsidRPr="001A34D3">
        <w:rPr>
          <w:rFonts w:eastAsia="Times New Roman" w:cs="Times New Roman"/>
        </w:rPr>
        <w:t xml:space="preserve">ms </w:t>
      </w:r>
      <w:r w:rsidR="00B57AB7" w:rsidRPr="001A34D3">
        <w:rPr>
          <w:rFonts w:eastAsia="Times New Roman" w:cs="Times New Roman"/>
          <w:spacing w:val="-1"/>
        </w:rPr>
        <w:t>fr</w:t>
      </w:r>
      <w:r w:rsidR="00B57AB7" w:rsidRPr="001A34D3">
        <w:rPr>
          <w:rFonts w:eastAsia="Times New Roman" w:cs="Times New Roman"/>
        </w:rPr>
        <w:t xml:space="preserve">om </w:t>
      </w:r>
      <w:r w:rsidR="00B57AB7" w:rsidRPr="001A34D3">
        <w:rPr>
          <w:rFonts w:eastAsia="Times New Roman" w:cs="Times New Roman"/>
          <w:spacing w:val="-1"/>
        </w:rPr>
        <w:t>e</w:t>
      </w:r>
      <w:r w:rsidR="00B57AB7" w:rsidRPr="001A34D3">
        <w:rPr>
          <w:rFonts w:eastAsia="Times New Roman" w:cs="Times New Roman"/>
          <w:spacing w:val="1"/>
        </w:rPr>
        <w:t>a</w:t>
      </w:r>
      <w:r w:rsidR="00B57AB7" w:rsidRPr="001A34D3">
        <w:rPr>
          <w:rFonts w:eastAsia="Times New Roman" w:cs="Times New Roman"/>
          <w:spacing w:val="-1"/>
        </w:rPr>
        <w:t>c</w:t>
      </w:r>
      <w:r w:rsidR="00B57AB7" w:rsidRPr="001A34D3">
        <w:rPr>
          <w:rFonts w:eastAsia="Times New Roman" w:cs="Times New Roman"/>
        </w:rPr>
        <w:t>h of</w:t>
      </w:r>
      <w:r w:rsidR="00B57AB7" w:rsidRPr="001A34D3">
        <w:rPr>
          <w:rFonts w:eastAsia="Times New Roman" w:cs="Times New Roman"/>
          <w:spacing w:val="-1"/>
        </w:rPr>
        <w:t xml:space="preserve"> </w:t>
      </w:r>
      <w:r w:rsidR="00B57AB7" w:rsidRPr="001A34D3">
        <w:rPr>
          <w:rFonts w:eastAsia="Times New Roman" w:cs="Times New Roman"/>
        </w:rPr>
        <w:t>the imp</w:t>
      </w:r>
      <w:r w:rsidR="00B57AB7" w:rsidRPr="001A34D3">
        <w:rPr>
          <w:rFonts w:eastAsia="Times New Roman" w:cs="Times New Roman"/>
          <w:spacing w:val="-1"/>
        </w:rPr>
        <w:t>ac</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d individu</w:t>
      </w:r>
      <w:r w:rsidR="00B57AB7" w:rsidRPr="001A34D3">
        <w:rPr>
          <w:rFonts w:eastAsia="Times New Roman" w:cs="Times New Roman"/>
          <w:spacing w:val="-1"/>
        </w:rPr>
        <w:t>a</w:t>
      </w:r>
      <w:r w:rsidR="00B57AB7" w:rsidRPr="001A34D3">
        <w:rPr>
          <w:rFonts w:eastAsia="Times New Roman" w:cs="Times New Roman"/>
        </w:rPr>
        <w:t xml:space="preserve">ls </w:t>
      </w:r>
      <w:r w:rsidR="00B57AB7" w:rsidRPr="001A34D3">
        <w:rPr>
          <w:rFonts w:eastAsia="Times New Roman" w:cs="Times New Roman"/>
          <w:spacing w:val="-1"/>
        </w:rPr>
        <w:t>ar</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spacing w:val="-1"/>
        </w:rPr>
        <w:t>a</w:t>
      </w:r>
      <w:r w:rsidR="00B57AB7" w:rsidRPr="001A34D3">
        <w:rPr>
          <w:rFonts w:eastAsia="Times New Roman" w:cs="Times New Roman"/>
        </w:rPr>
        <w:t>tt</w:t>
      </w:r>
      <w:r w:rsidR="00B57AB7" w:rsidRPr="001A34D3">
        <w:rPr>
          <w:rFonts w:eastAsia="Times New Roman" w:cs="Times New Roman"/>
          <w:spacing w:val="-1"/>
        </w:rPr>
        <w:t>ac</w:t>
      </w:r>
      <w:r w:rsidR="00B57AB7" w:rsidRPr="001A34D3">
        <w:rPr>
          <w:rFonts w:eastAsia="Times New Roman" w:cs="Times New Roman"/>
        </w:rPr>
        <w:t>h</w:t>
      </w:r>
      <w:r w:rsidR="00B57AB7" w:rsidRPr="001A34D3">
        <w:rPr>
          <w:rFonts w:eastAsia="Times New Roman" w:cs="Times New Roman"/>
          <w:spacing w:val="-1"/>
        </w:rPr>
        <w:t>e</w:t>
      </w:r>
      <w:r w:rsidR="00B57AB7" w:rsidRPr="001A34D3">
        <w:rPr>
          <w:rFonts w:eastAsia="Times New Roman" w:cs="Times New Roman"/>
        </w:rPr>
        <w:t>d.</w:t>
      </w:r>
    </w:p>
    <w:p w14:paraId="6614D70B" w14:textId="77777777" w:rsidR="00B57AB7" w:rsidRPr="001A34D3" w:rsidRDefault="00B57AB7" w:rsidP="007D1296">
      <w:pPr>
        <w:spacing w:before="16" w:after="0" w:line="260" w:lineRule="exact"/>
        <w:ind w:left="900" w:hanging="900"/>
        <w:jc w:val="both"/>
      </w:pPr>
    </w:p>
    <w:p w14:paraId="488AB2BD" w14:textId="77777777" w:rsidR="007D1296" w:rsidRDefault="00B57AB7" w:rsidP="002D00C2">
      <w:pPr>
        <w:tabs>
          <w:tab w:val="left" w:pos="7740"/>
          <w:tab w:val="left" w:pos="9000"/>
        </w:tabs>
        <w:spacing w:after="0" w:line="240" w:lineRule="auto"/>
        <w:ind w:left="900" w:right="130" w:hanging="900"/>
        <w:jc w:val="both"/>
        <w:rPr>
          <w:rFonts w:eastAsia="Times New Roman" w:cs="Times New Roman"/>
        </w:rPr>
      </w:pPr>
      <w:r w:rsidRPr="001A34D3">
        <w:rPr>
          <w:noProof/>
        </w:rPr>
        <mc:AlternateContent>
          <mc:Choice Requires="wpg">
            <w:drawing>
              <wp:anchor distT="0" distB="0" distL="114300" distR="114300" simplePos="0" relativeHeight="251660288" behindDoc="1" locked="0" layoutInCell="1" allowOverlap="1" wp14:anchorId="7D6A34EE" wp14:editId="6E7D9B06">
                <wp:simplePos x="0" y="0"/>
                <wp:positionH relativeFrom="page">
                  <wp:posOffset>5614670</wp:posOffset>
                </wp:positionH>
                <wp:positionV relativeFrom="paragraph">
                  <wp:posOffset>17145</wp:posOffset>
                </wp:positionV>
                <wp:extent cx="146050" cy="146050"/>
                <wp:effectExtent l="13970" t="7620" r="11430" b="8255"/>
                <wp:wrapNone/>
                <wp:docPr id="1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8842" y="27"/>
                          <a:chExt cx="230" cy="230"/>
                        </a:xfrm>
                      </wpg:grpSpPr>
                      <wps:wsp>
                        <wps:cNvPr id="16" name="Freeform 13"/>
                        <wps:cNvSpPr>
                          <a:spLocks/>
                        </wps:cNvSpPr>
                        <wps:spPr bwMode="auto">
                          <a:xfrm>
                            <a:off x="8842" y="27"/>
                            <a:ext cx="230" cy="230"/>
                          </a:xfrm>
                          <a:custGeom>
                            <a:avLst/>
                            <a:gdLst>
                              <a:gd name="T0" fmla="+- 0 8842 8842"/>
                              <a:gd name="T1" fmla="*/ T0 w 230"/>
                              <a:gd name="T2" fmla="+- 0 27 27"/>
                              <a:gd name="T3" fmla="*/ 27 h 230"/>
                              <a:gd name="T4" fmla="+- 0 9072 8842"/>
                              <a:gd name="T5" fmla="*/ T4 w 230"/>
                              <a:gd name="T6" fmla="+- 0 27 27"/>
                              <a:gd name="T7" fmla="*/ 27 h 230"/>
                              <a:gd name="T8" fmla="+- 0 9072 8842"/>
                              <a:gd name="T9" fmla="*/ T8 w 230"/>
                              <a:gd name="T10" fmla="+- 0 258 27"/>
                              <a:gd name="T11" fmla="*/ 258 h 230"/>
                              <a:gd name="T12" fmla="+- 0 8842 8842"/>
                              <a:gd name="T13" fmla="*/ T12 w 230"/>
                              <a:gd name="T14" fmla="+- 0 258 27"/>
                              <a:gd name="T15" fmla="*/ 258 h 230"/>
                              <a:gd name="T16" fmla="+- 0 8842 8842"/>
                              <a:gd name="T17" fmla="*/ T16 w 230"/>
                              <a:gd name="T18" fmla="+- 0 27 27"/>
                              <a:gd name="T19" fmla="*/ 27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100A76" id="Group 12" o:spid="_x0000_s1026" style="position:absolute;margin-left:442.1pt;margin-top:1.35pt;width:11.5pt;height:11.5pt;z-index:-251656192;mso-position-horizontal-relative:page" coordorigin="8842,2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">
                <v:shape id="Freeform 13" o:spid="_x0000_s1027" style="position:absolute;left:8842;top:2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" path="m,l230,r,231l,231,,xe" filled="f" strokeweight=".72pt">
                  <v:path arrowok="t" o:connecttype="custom" o:connectlocs="0,27;230,27;230,258;0,258;0,27" o:connectangles="0,0,0,0,0"/>
                </v:shape>
                <w10:wrap anchorx="page"/>
              </v:group>
            </w:pict>
          </mc:Fallback>
        </mc:AlternateContent>
      </w:r>
      <w:r w:rsidRPr="001A34D3">
        <w:rPr>
          <w:noProof/>
        </w:rPr>
        <mc:AlternateContent>
          <mc:Choice Requires="wpg">
            <w:drawing>
              <wp:anchor distT="0" distB="0" distL="114300" distR="114300" simplePos="0" relativeHeight="251662336" behindDoc="1" locked="0" layoutInCell="1" allowOverlap="1" wp14:anchorId="63B12C17" wp14:editId="1EF55263">
                <wp:simplePos x="0" y="0"/>
                <wp:positionH relativeFrom="page">
                  <wp:posOffset>6414770</wp:posOffset>
                </wp:positionH>
                <wp:positionV relativeFrom="paragraph">
                  <wp:posOffset>17145</wp:posOffset>
                </wp:positionV>
                <wp:extent cx="146050" cy="146050"/>
                <wp:effectExtent l="13970" t="7620" r="11430" b="8255"/>
                <wp:wrapNone/>
                <wp:docPr id="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46050"/>
                          <a:chOff x="10102" y="27"/>
                          <a:chExt cx="230" cy="230"/>
                        </a:xfrm>
                      </wpg:grpSpPr>
                      <wps:wsp>
                        <wps:cNvPr id="14" name="Freeform 11"/>
                        <wps:cNvSpPr>
                          <a:spLocks/>
                        </wps:cNvSpPr>
                        <wps:spPr bwMode="auto">
                          <a:xfrm>
                            <a:off x="10102" y="27"/>
                            <a:ext cx="230" cy="230"/>
                          </a:xfrm>
                          <a:custGeom>
                            <a:avLst/>
                            <a:gdLst>
                              <a:gd name="T0" fmla="+- 0 10102 10102"/>
                              <a:gd name="T1" fmla="*/ T0 w 230"/>
                              <a:gd name="T2" fmla="+- 0 27 27"/>
                              <a:gd name="T3" fmla="*/ 27 h 230"/>
                              <a:gd name="T4" fmla="+- 0 10332 10102"/>
                              <a:gd name="T5" fmla="*/ T4 w 230"/>
                              <a:gd name="T6" fmla="+- 0 27 27"/>
                              <a:gd name="T7" fmla="*/ 27 h 230"/>
                              <a:gd name="T8" fmla="+- 0 10332 10102"/>
                              <a:gd name="T9" fmla="*/ T8 w 230"/>
                              <a:gd name="T10" fmla="+- 0 258 27"/>
                              <a:gd name="T11" fmla="*/ 258 h 230"/>
                              <a:gd name="T12" fmla="+- 0 10102 10102"/>
                              <a:gd name="T13" fmla="*/ T12 w 230"/>
                              <a:gd name="T14" fmla="+- 0 258 27"/>
                              <a:gd name="T15" fmla="*/ 258 h 230"/>
                              <a:gd name="T16" fmla="+- 0 10102 10102"/>
                              <a:gd name="T17" fmla="*/ T16 w 230"/>
                              <a:gd name="T18" fmla="+- 0 27 27"/>
                              <a:gd name="T19" fmla="*/ 27 h 230"/>
                            </a:gdLst>
                            <a:ahLst/>
                            <a:cxnLst>
                              <a:cxn ang="0">
                                <a:pos x="T1" y="T3"/>
                              </a:cxn>
                              <a:cxn ang="0">
                                <a:pos x="T5" y="T7"/>
                              </a:cxn>
                              <a:cxn ang="0">
                                <a:pos x="T9" y="T11"/>
                              </a:cxn>
                              <a:cxn ang="0">
                                <a:pos x="T13" y="T15"/>
                              </a:cxn>
                              <a:cxn ang="0">
                                <a:pos x="T17" y="T19"/>
                              </a:cxn>
                            </a:cxnLst>
                            <a:rect l="0" t="0" r="r" b="b"/>
                            <a:pathLst>
                              <a:path w="230" h="230">
                                <a:moveTo>
                                  <a:pt x="0" y="0"/>
                                </a:moveTo>
                                <a:lnTo>
                                  <a:pt x="230" y="0"/>
                                </a:lnTo>
                                <a:lnTo>
                                  <a:pt x="230" y="231"/>
                                </a:lnTo>
                                <a:lnTo>
                                  <a:pt x="0" y="23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683195" id="Group 10" o:spid="_x0000_s1026" style="position:absolute;margin-left:505.1pt;margin-top:1.35pt;width:11.5pt;height:11.5pt;z-index:-251654144;mso-position-horizontal-relative:page" coordorigin="10102,27" coordsize="23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">
                <v:shape id="Freeform 11" o:spid="_x0000_s1027" style="position:absolute;left:10102;top:27;width:230;height:230;visibility:visible;mso-wrap-style:square;v-text-anchor:top" coordsize="23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" path="m,l230,r,231l,231,,xe" filled="f" strokeweight=".72pt">
                  <v:path arrowok="t" o:connecttype="custom" o:connectlocs="0,27;230,27;230,258;0,258;0,27" o:connectangles="0,0,0,0,0"/>
                </v:shape>
                <w10:wrap anchorx="page"/>
              </v:group>
            </w:pict>
          </mc:Fallback>
        </mc:AlternateContent>
      </w:r>
      <w:r w:rsidR="00D208E3">
        <w:rPr>
          <w:rFonts w:eastAsia="Times New Roman" w:cs="Times New Roman"/>
        </w:rPr>
        <w:t>4</w:t>
      </w:r>
      <w:r w:rsidR="00A60833">
        <w:rPr>
          <w:rFonts w:eastAsia="Times New Roman" w:cs="Times New Roman"/>
        </w:rPr>
        <w:t>6</w:t>
      </w:r>
      <w:r w:rsidR="00D208E3">
        <w:rPr>
          <w:rFonts w:eastAsia="Times New Roman" w:cs="Times New Roman"/>
        </w:rPr>
        <w:t>.</w:t>
      </w:r>
      <w:r w:rsidR="00D208E3">
        <w:rPr>
          <w:rFonts w:eastAsia="Times New Roman" w:cs="Times New Roman"/>
        </w:rPr>
        <w:tab/>
      </w:r>
      <w:r w:rsidRPr="001A34D3">
        <w:rPr>
          <w:rFonts w:eastAsia="Times New Roman" w:cs="Times New Roman"/>
        </w:rPr>
        <w:t>The</w:t>
      </w:r>
      <w:r w:rsidRPr="001A34D3">
        <w:rPr>
          <w:rFonts w:eastAsia="Times New Roman" w:cs="Times New Roman"/>
          <w:spacing w:val="-1"/>
        </w:rPr>
        <w:t xml:space="preserve"> </w:t>
      </w:r>
      <w:r w:rsidRPr="001A34D3">
        <w:rPr>
          <w:rFonts w:eastAsia="Times New Roman" w:cs="Times New Roman"/>
          <w:spacing w:val="1"/>
        </w:rPr>
        <w:t>S</w:t>
      </w:r>
      <w:r w:rsidRPr="001A34D3">
        <w:rPr>
          <w:rFonts w:eastAsia="Times New Roman" w:cs="Times New Roman"/>
          <w:spacing w:val="-1"/>
        </w:rPr>
        <w:t>c</w:t>
      </w:r>
      <w:r w:rsidRPr="001A34D3">
        <w:rPr>
          <w:rFonts w:eastAsia="Times New Roman" w:cs="Times New Roman"/>
        </w:rPr>
        <w:t>hool is submitting</w:t>
      </w:r>
      <w:r w:rsidRPr="001A34D3">
        <w:rPr>
          <w:rFonts w:eastAsia="Times New Roman" w:cs="Times New Roman"/>
          <w:spacing w:val="-2"/>
        </w:rPr>
        <w:t xml:space="preserve"> </w:t>
      </w:r>
      <w:r w:rsidRPr="001A34D3">
        <w:rPr>
          <w:rFonts w:eastAsia="Times New Roman" w:cs="Times New Roman"/>
        </w:rPr>
        <w:t>p</w:t>
      </w:r>
      <w:r w:rsidRPr="001A34D3">
        <w:rPr>
          <w:rFonts w:eastAsia="Times New Roman" w:cs="Times New Roman"/>
          <w:spacing w:val="-1"/>
        </w:rPr>
        <w:t>r</w:t>
      </w:r>
      <w:r w:rsidRPr="001A34D3">
        <w:rPr>
          <w:rFonts w:eastAsia="Times New Roman" w:cs="Times New Roman"/>
        </w:rPr>
        <w:t>opos</w:t>
      </w:r>
      <w:r w:rsidRPr="001A34D3">
        <w:rPr>
          <w:rFonts w:eastAsia="Times New Roman" w:cs="Times New Roman"/>
          <w:spacing w:val="-1"/>
        </w:rPr>
        <w:t>e</w:t>
      </w:r>
      <w:r w:rsidRPr="001A34D3">
        <w:rPr>
          <w:rFonts w:eastAsia="Times New Roman" w:cs="Times New Roman"/>
        </w:rPr>
        <w:t xml:space="preserve">d </w:t>
      </w:r>
      <w:r w:rsidRPr="001A34D3">
        <w:rPr>
          <w:rFonts w:eastAsia="Times New Roman" w:cs="Times New Roman"/>
          <w:spacing w:val="1"/>
        </w:rPr>
        <w:t>C</w:t>
      </w:r>
      <w:r w:rsidRPr="001A34D3">
        <w:rPr>
          <w:rFonts w:eastAsia="Times New Roman" w:cs="Times New Roman"/>
        </w:rPr>
        <w:t>ont</w:t>
      </w:r>
      <w:r w:rsidRPr="001A34D3">
        <w:rPr>
          <w:rFonts w:eastAsia="Times New Roman" w:cs="Times New Roman"/>
          <w:spacing w:val="-1"/>
        </w:rPr>
        <w:t>rac</w:t>
      </w:r>
      <w:r w:rsidRPr="001A34D3">
        <w:rPr>
          <w:rFonts w:eastAsia="Times New Roman" w:cs="Times New Roman"/>
        </w:rPr>
        <w:t xml:space="preserve">t </w:t>
      </w:r>
      <w:r w:rsidRPr="001A34D3">
        <w:rPr>
          <w:rFonts w:eastAsia="Times New Roman" w:cs="Times New Roman"/>
          <w:spacing w:val="-1"/>
        </w:rPr>
        <w:t>e</w:t>
      </w:r>
      <w:r w:rsidRPr="001A34D3">
        <w:rPr>
          <w:rFonts w:eastAsia="Times New Roman" w:cs="Times New Roman"/>
          <w:spacing w:val="2"/>
        </w:rPr>
        <w:t>x</w:t>
      </w:r>
      <w:r w:rsidRPr="001A34D3">
        <w:rPr>
          <w:rFonts w:eastAsia="Times New Roman" w:cs="Times New Roman"/>
          <w:spacing w:val="-1"/>
        </w:rPr>
        <w:t>ce</w:t>
      </w:r>
      <w:r w:rsidRPr="001A34D3">
        <w:rPr>
          <w:rFonts w:eastAsia="Times New Roman" w:cs="Times New Roman"/>
          <w:spacing w:val="2"/>
        </w:rPr>
        <w:t>p</w:t>
      </w:r>
      <w:r w:rsidRPr="001A34D3">
        <w:rPr>
          <w:rFonts w:eastAsia="Times New Roman" w:cs="Times New Roman"/>
        </w:rPr>
        <w:t>tions or</w:t>
      </w:r>
      <w:r w:rsidRPr="001A34D3">
        <w:rPr>
          <w:rFonts w:eastAsia="Times New Roman" w:cs="Times New Roman"/>
          <w:spacing w:val="-1"/>
        </w:rPr>
        <w:t xml:space="preserve"> c</w:t>
      </w:r>
      <w:r w:rsidRPr="001A34D3">
        <w:rPr>
          <w:rFonts w:eastAsia="Times New Roman" w:cs="Times New Roman"/>
        </w:rPr>
        <w:t>h</w:t>
      </w:r>
      <w:r w:rsidRPr="001A34D3">
        <w:rPr>
          <w:rFonts w:eastAsia="Times New Roman" w:cs="Times New Roman"/>
          <w:spacing w:val="-1"/>
        </w:rPr>
        <w:t>a</w:t>
      </w:r>
      <w:r w:rsidRPr="001A34D3">
        <w:rPr>
          <w:rFonts w:eastAsia="Times New Roman" w:cs="Times New Roman"/>
          <w:spacing w:val="2"/>
        </w:rPr>
        <w:t>n</w:t>
      </w:r>
      <w:r w:rsidRPr="001A34D3">
        <w:rPr>
          <w:rFonts w:eastAsia="Times New Roman" w:cs="Times New Roman"/>
          <w:spacing w:val="-2"/>
        </w:rPr>
        <w:t>g</w:t>
      </w:r>
      <w:r w:rsidRPr="001A34D3">
        <w:rPr>
          <w:rFonts w:eastAsia="Times New Roman" w:cs="Times New Roman"/>
          <w:spacing w:val="-1"/>
        </w:rPr>
        <w:t>e</w:t>
      </w:r>
      <w:r w:rsidRPr="001A34D3">
        <w:rPr>
          <w:rFonts w:eastAsia="Times New Roman" w:cs="Times New Roman"/>
        </w:rPr>
        <w:t>s:</w:t>
      </w:r>
      <w:r w:rsidRPr="001A34D3">
        <w:rPr>
          <w:rFonts w:eastAsia="Times New Roman" w:cs="Times New Roman"/>
        </w:rPr>
        <w:tab/>
      </w:r>
      <w:r w:rsidR="00B81603">
        <w:rPr>
          <w:rFonts w:eastAsia="Times New Roman" w:cs="Times New Roman"/>
        </w:rPr>
        <w:t xml:space="preserve">  </w:t>
      </w:r>
      <w:r w:rsidRPr="001A34D3">
        <w:rPr>
          <w:rFonts w:eastAsia="Times New Roman" w:cs="Times New Roman"/>
        </w:rPr>
        <w:t>Y</w:t>
      </w:r>
      <w:r w:rsidRPr="001A34D3">
        <w:rPr>
          <w:rFonts w:eastAsia="Times New Roman" w:cs="Times New Roman"/>
          <w:spacing w:val="-1"/>
        </w:rPr>
        <w:t>e</w:t>
      </w:r>
      <w:r w:rsidR="007D1296">
        <w:rPr>
          <w:rFonts w:eastAsia="Times New Roman" w:cs="Times New Roman"/>
        </w:rPr>
        <w:t>s</w:t>
      </w:r>
      <w:r w:rsidR="007D1296">
        <w:rPr>
          <w:rFonts w:eastAsia="Times New Roman" w:cs="Times New Roman"/>
        </w:rPr>
        <w:tab/>
      </w:r>
      <w:r w:rsidR="00B81603">
        <w:rPr>
          <w:rFonts w:eastAsia="Times New Roman" w:cs="Times New Roman"/>
        </w:rPr>
        <w:t xml:space="preserve"> </w:t>
      </w:r>
      <w:r w:rsidR="007D1296">
        <w:rPr>
          <w:rFonts w:eastAsia="Times New Roman" w:cs="Times New Roman"/>
        </w:rPr>
        <w:t>No</w:t>
      </w:r>
    </w:p>
    <w:p w14:paraId="0BF7CC2A" w14:textId="77777777" w:rsidR="00B57AB7" w:rsidRPr="001A34D3" w:rsidRDefault="007D1296" w:rsidP="002D00C2">
      <w:pPr>
        <w:tabs>
          <w:tab w:val="left" w:pos="7740"/>
          <w:tab w:val="left" w:pos="9000"/>
        </w:tabs>
        <w:spacing w:after="0" w:line="240" w:lineRule="auto"/>
        <w:ind w:left="900" w:right="130" w:hanging="900"/>
        <w:jc w:val="both"/>
        <w:rPr>
          <w:rFonts w:eastAsia="Times New Roman" w:cs="Times New Roman"/>
        </w:rPr>
      </w:pPr>
      <w:r>
        <w:rPr>
          <w:rFonts w:eastAsia="Times New Roman" w:cs="Times New Roman"/>
        </w:rPr>
        <w:tab/>
      </w:r>
      <w:r w:rsidR="00B57AB7" w:rsidRPr="001A34D3">
        <w:rPr>
          <w:rFonts w:eastAsia="Times New Roman" w:cs="Times New Roman"/>
          <w:spacing w:val="-3"/>
        </w:rPr>
        <w:t>I</w:t>
      </w:r>
      <w:r w:rsidR="00B57AB7" w:rsidRPr="001A34D3">
        <w:rPr>
          <w:rFonts w:eastAsia="Times New Roman" w:cs="Times New Roman"/>
        </w:rPr>
        <w:t>f</w:t>
      </w:r>
      <w:r w:rsidR="00B57AB7" w:rsidRPr="001A34D3">
        <w:rPr>
          <w:rFonts w:eastAsia="Times New Roman" w:cs="Times New Roman"/>
          <w:spacing w:val="-1"/>
        </w:rPr>
        <w:t xml:space="preserve"> </w:t>
      </w:r>
      <w:r w:rsidR="00B57AB7" w:rsidRPr="001A34D3">
        <w:rPr>
          <w:rFonts w:eastAsia="Times New Roman" w:cs="Times New Roman"/>
          <w:spacing w:val="1"/>
        </w:rPr>
        <w:t>C</w:t>
      </w:r>
      <w:r w:rsidR="00B57AB7" w:rsidRPr="001A34D3">
        <w:rPr>
          <w:rFonts w:eastAsia="Times New Roman" w:cs="Times New Roman"/>
        </w:rPr>
        <w:t>ont</w:t>
      </w:r>
      <w:r w:rsidR="00B57AB7" w:rsidRPr="001A34D3">
        <w:rPr>
          <w:rFonts w:eastAsia="Times New Roman" w:cs="Times New Roman"/>
          <w:spacing w:val="-1"/>
        </w:rPr>
        <w:t>rac</w:t>
      </w:r>
      <w:r w:rsidR="00B57AB7" w:rsidRPr="001A34D3">
        <w:rPr>
          <w:rFonts w:eastAsia="Times New Roman" w:cs="Times New Roman"/>
        </w:rPr>
        <w:t xml:space="preserve">t </w:t>
      </w:r>
      <w:r w:rsidR="00B57AB7" w:rsidRPr="001A34D3">
        <w:rPr>
          <w:rFonts w:eastAsia="Times New Roman" w:cs="Times New Roman"/>
          <w:spacing w:val="-1"/>
        </w:rPr>
        <w:t>e</w:t>
      </w:r>
      <w:r w:rsidR="00B57AB7" w:rsidRPr="001A34D3">
        <w:rPr>
          <w:rFonts w:eastAsia="Times New Roman" w:cs="Times New Roman"/>
          <w:spacing w:val="2"/>
        </w:rPr>
        <w:t>x</w:t>
      </w:r>
      <w:r w:rsidR="00B57AB7" w:rsidRPr="001A34D3">
        <w:rPr>
          <w:rFonts w:eastAsia="Times New Roman" w:cs="Times New Roman"/>
          <w:spacing w:val="-1"/>
        </w:rPr>
        <w:t>ce</w:t>
      </w:r>
      <w:r w:rsidR="00B57AB7" w:rsidRPr="001A34D3">
        <w:rPr>
          <w:rFonts w:eastAsia="Times New Roman" w:cs="Times New Roman"/>
        </w:rPr>
        <w:t xml:space="preserve">ptions </w:t>
      </w:r>
      <w:r w:rsidR="00B57AB7" w:rsidRPr="001A34D3">
        <w:rPr>
          <w:rFonts w:eastAsia="Times New Roman" w:cs="Times New Roman"/>
          <w:spacing w:val="-1"/>
        </w:rPr>
        <w:t>a</w:t>
      </w:r>
      <w:r w:rsidR="00B57AB7" w:rsidRPr="001A34D3">
        <w:rPr>
          <w:rFonts w:eastAsia="Times New Roman" w:cs="Times New Roman"/>
          <w:spacing w:val="2"/>
        </w:rPr>
        <w:t>r</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b</w:t>
      </w:r>
      <w:r w:rsidR="00B57AB7" w:rsidRPr="001A34D3">
        <w:rPr>
          <w:rFonts w:eastAsia="Times New Roman" w:cs="Times New Roman"/>
          <w:spacing w:val="-1"/>
        </w:rPr>
        <w:t>e</w:t>
      </w:r>
      <w:r w:rsidR="00B57AB7" w:rsidRPr="001A34D3">
        <w:rPr>
          <w:rFonts w:eastAsia="Times New Roman" w:cs="Times New Roman"/>
        </w:rPr>
        <w:t>i</w:t>
      </w:r>
      <w:r w:rsidR="00B57AB7" w:rsidRPr="001A34D3">
        <w:rPr>
          <w:rFonts w:eastAsia="Times New Roman" w:cs="Times New Roman"/>
          <w:spacing w:val="2"/>
        </w:rPr>
        <w:t>n</w:t>
      </w:r>
      <w:r w:rsidR="00B57AB7" w:rsidRPr="001A34D3">
        <w:rPr>
          <w:rFonts w:eastAsia="Times New Roman" w:cs="Times New Roman"/>
        </w:rPr>
        <w:t>g</w:t>
      </w:r>
      <w:r w:rsidR="00B57AB7" w:rsidRPr="001A34D3">
        <w:rPr>
          <w:rFonts w:eastAsia="Times New Roman" w:cs="Times New Roman"/>
          <w:spacing w:val="-2"/>
        </w:rPr>
        <w:t xml:space="preserve"> </w:t>
      </w:r>
      <w:r w:rsidR="00B57AB7" w:rsidRPr="001A34D3">
        <w:rPr>
          <w:rFonts w:eastAsia="Times New Roman" w:cs="Times New Roman"/>
        </w:rPr>
        <w:t>submitt</w:t>
      </w:r>
      <w:r w:rsidR="00B57AB7" w:rsidRPr="001A34D3">
        <w:rPr>
          <w:rFonts w:eastAsia="Times New Roman" w:cs="Times New Roman"/>
          <w:spacing w:val="-1"/>
        </w:rPr>
        <w:t>e</w:t>
      </w:r>
      <w:r w:rsidR="00B57AB7" w:rsidRPr="001A34D3">
        <w:rPr>
          <w:rFonts w:eastAsia="Times New Roman" w:cs="Times New Roman"/>
        </w:rPr>
        <w:t>d, the</w:t>
      </w:r>
      <w:r w:rsidR="00B57AB7" w:rsidRPr="001A34D3">
        <w:rPr>
          <w:rFonts w:eastAsia="Times New Roman" w:cs="Times New Roman"/>
          <w:spacing w:val="-1"/>
        </w:rPr>
        <w:t xml:space="preserve"> </w:t>
      </w:r>
      <w:r w:rsidR="00B57AB7" w:rsidRPr="001A34D3">
        <w:rPr>
          <w:rFonts w:eastAsia="Times New Roman" w:cs="Times New Roman"/>
          <w:spacing w:val="1"/>
        </w:rPr>
        <w:t>S</w:t>
      </w:r>
      <w:r w:rsidR="00B57AB7" w:rsidRPr="001A34D3">
        <w:rPr>
          <w:rFonts w:eastAsia="Times New Roman" w:cs="Times New Roman"/>
          <w:spacing w:val="-1"/>
        </w:rPr>
        <w:t>c</w:t>
      </w:r>
      <w:r w:rsidR="00B57AB7" w:rsidRPr="001A34D3">
        <w:rPr>
          <w:rFonts w:eastAsia="Times New Roman" w:cs="Times New Roman"/>
        </w:rPr>
        <w:t>hool h</w:t>
      </w:r>
      <w:r w:rsidR="00B57AB7" w:rsidRPr="001A34D3">
        <w:rPr>
          <w:rFonts w:eastAsia="Times New Roman" w:cs="Times New Roman"/>
          <w:spacing w:val="-1"/>
        </w:rPr>
        <w:t>a</w:t>
      </w:r>
      <w:r w:rsidR="00B57AB7" w:rsidRPr="001A34D3">
        <w:rPr>
          <w:rFonts w:eastAsia="Times New Roman" w:cs="Times New Roman"/>
        </w:rPr>
        <w:t xml:space="preserve">s </w:t>
      </w:r>
      <w:r w:rsidR="00B57AB7" w:rsidRPr="001A34D3">
        <w:rPr>
          <w:rFonts w:eastAsia="Times New Roman" w:cs="Times New Roman"/>
          <w:spacing w:val="-1"/>
        </w:rPr>
        <w:t>a</w:t>
      </w:r>
      <w:r w:rsidR="00B57AB7" w:rsidRPr="001A34D3">
        <w:rPr>
          <w:rFonts w:eastAsia="Times New Roman" w:cs="Times New Roman"/>
        </w:rPr>
        <w:t>tt</w:t>
      </w:r>
      <w:r w:rsidR="00B57AB7" w:rsidRPr="001A34D3">
        <w:rPr>
          <w:rFonts w:eastAsia="Times New Roman" w:cs="Times New Roman"/>
          <w:spacing w:val="-1"/>
        </w:rPr>
        <w:t>ac</w:t>
      </w:r>
      <w:r w:rsidR="00B57AB7" w:rsidRPr="001A34D3">
        <w:rPr>
          <w:rFonts w:eastAsia="Times New Roman" w:cs="Times New Roman"/>
        </w:rPr>
        <w:t>h</w:t>
      </w:r>
      <w:r w:rsidR="00B57AB7" w:rsidRPr="001A34D3">
        <w:rPr>
          <w:rFonts w:eastAsia="Times New Roman" w:cs="Times New Roman"/>
          <w:spacing w:val="-1"/>
        </w:rPr>
        <w:t>e</w:t>
      </w:r>
      <w:r w:rsidR="00B57AB7" w:rsidRPr="001A34D3">
        <w:rPr>
          <w:rFonts w:eastAsia="Times New Roman" w:cs="Times New Roman"/>
        </w:rPr>
        <w:t>d th</w:t>
      </w:r>
      <w:r w:rsidR="00B57AB7" w:rsidRPr="001A34D3">
        <w:rPr>
          <w:rFonts w:eastAsia="Times New Roman" w:cs="Times New Roman"/>
          <w:spacing w:val="-1"/>
        </w:rPr>
        <w:t>e</w:t>
      </w:r>
      <w:r w:rsidR="00B57AB7" w:rsidRPr="001A34D3">
        <w:rPr>
          <w:rFonts w:eastAsia="Times New Roman" w:cs="Times New Roman"/>
        </w:rPr>
        <w:t>m to</w:t>
      </w:r>
      <w:r w:rsidR="00B57AB7" w:rsidRPr="001A34D3">
        <w:rPr>
          <w:rFonts w:eastAsia="Times New Roman" w:cs="Times New Roman"/>
          <w:spacing w:val="2"/>
        </w:rPr>
        <w:t xml:space="preserve"> </w:t>
      </w:r>
      <w:r w:rsidR="00B57AB7" w:rsidRPr="001A34D3">
        <w:rPr>
          <w:rFonts w:eastAsia="Times New Roman" w:cs="Times New Roman"/>
        </w:rPr>
        <w:t xml:space="preserve">this </w:t>
      </w:r>
      <w:r w:rsidR="00B57AB7" w:rsidRPr="001A34D3">
        <w:rPr>
          <w:rFonts w:eastAsia="Times New Roman" w:cs="Times New Roman"/>
          <w:spacing w:val="-1"/>
        </w:rPr>
        <w:t>f</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rPr>
        <w:t>m.</w:t>
      </w:r>
    </w:p>
    <w:p w14:paraId="3C601005" w14:textId="77777777" w:rsidR="00B57AB7" w:rsidRPr="001A34D3" w:rsidRDefault="00B57AB7" w:rsidP="002D00C2">
      <w:pPr>
        <w:spacing w:before="16" w:after="0" w:line="260" w:lineRule="exact"/>
        <w:ind w:left="900" w:hanging="900"/>
        <w:jc w:val="both"/>
      </w:pPr>
    </w:p>
    <w:p w14:paraId="0568C596" w14:textId="22DA621D" w:rsidR="003E5D4C" w:rsidRPr="008D13FA" w:rsidRDefault="003E5D4C" w:rsidP="008D13FA">
      <w:pPr>
        <w:pStyle w:val="Att8Heading1"/>
        <w:numPr>
          <w:ilvl w:val="0"/>
          <w:numId w:val="0"/>
        </w:numPr>
        <w:ind w:left="825" w:hanging="825"/>
        <w:rPr>
          <w:rFonts w:asciiTheme="minorHAnsi" w:hAnsiTheme="minorHAnsi" w:cstheme="minorHAnsi"/>
        </w:rPr>
      </w:pPr>
      <w:r>
        <w:rPr>
          <w:rFonts w:eastAsia="Times New Roman" w:cs="Times New Roman"/>
        </w:rPr>
        <w:t>47.</w:t>
      </w:r>
      <w:r>
        <w:rPr>
          <w:rFonts w:eastAsia="Times New Roman" w:cs="Times New Roman"/>
        </w:rPr>
        <w:tab/>
      </w:r>
      <w:r>
        <w:t xml:space="preserve">The School affirms that it shall in all respects comply with the requirements of </w:t>
      </w:r>
      <w:r w:rsidRPr="00005FC1">
        <w:rPr>
          <w:i/>
          <w:iCs/>
        </w:rPr>
        <w:t>Ala. Code</w:t>
      </w:r>
      <w:r>
        <w:t xml:space="preserve"> § 41-1-91, et seq. that prohibits public schools from engaging in specific actions related to diversity, equity, and inclusion.</w:t>
      </w:r>
    </w:p>
    <w:p w14:paraId="4C536276" w14:textId="764A92B3" w:rsidR="00B57AB7" w:rsidRDefault="003E5D4C" w:rsidP="003E5D4C">
      <w:pPr>
        <w:spacing w:after="0" w:line="240" w:lineRule="auto"/>
        <w:ind w:left="900" w:right="41" w:hanging="900"/>
        <w:jc w:val="both"/>
        <w:rPr>
          <w:rFonts w:eastAsia="Times New Roman" w:cs="Times New Roman"/>
        </w:rPr>
      </w:pPr>
      <w:r>
        <w:rPr>
          <w:rFonts w:eastAsia="Times New Roman" w:cs="Times New Roman"/>
        </w:rPr>
        <w:t>48.</w:t>
      </w:r>
      <w:r>
        <w:rPr>
          <w:rFonts w:eastAsia="Times New Roman" w:cs="Times New Roman"/>
        </w:rPr>
        <w:tab/>
      </w:r>
      <w:r w:rsidR="00B57AB7" w:rsidRPr="001A34D3">
        <w:rPr>
          <w:rFonts w:eastAsia="Times New Roman" w:cs="Times New Roman"/>
        </w:rPr>
        <w:t>All</w:t>
      </w:r>
      <w:r w:rsidR="00B57AB7" w:rsidRPr="001A34D3">
        <w:rPr>
          <w:rFonts w:eastAsia="Times New Roman" w:cs="Times New Roman"/>
          <w:spacing w:val="44"/>
        </w:rPr>
        <w:t xml:space="preserve"> </w:t>
      </w:r>
      <w:r w:rsidR="00B57AB7" w:rsidRPr="001A34D3">
        <w:rPr>
          <w:rFonts w:eastAsia="Times New Roman" w:cs="Times New Roman"/>
        </w:rPr>
        <w:t>of</w:t>
      </w:r>
      <w:r w:rsidR="00B57AB7" w:rsidRPr="001A34D3">
        <w:rPr>
          <w:rFonts w:eastAsia="Times New Roman" w:cs="Times New Roman"/>
          <w:spacing w:val="42"/>
        </w:rPr>
        <w:t xml:space="preserve"> </w:t>
      </w:r>
      <w:r w:rsidR="00B57AB7" w:rsidRPr="001A34D3">
        <w:rPr>
          <w:rFonts w:eastAsia="Times New Roman" w:cs="Times New Roman"/>
        </w:rPr>
        <w:t>the</w:t>
      </w:r>
      <w:r w:rsidR="00B57AB7" w:rsidRPr="001A34D3">
        <w:rPr>
          <w:rFonts w:eastAsia="Times New Roman" w:cs="Times New Roman"/>
          <w:spacing w:val="45"/>
        </w:rPr>
        <w:t xml:space="preserve"> </w:t>
      </w:r>
      <w:r w:rsidR="00B57AB7" w:rsidRPr="001A34D3">
        <w:rPr>
          <w:rFonts w:eastAsia="Times New Roman" w:cs="Times New Roman"/>
        </w:rPr>
        <w:t>in</w:t>
      </w:r>
      <w:r w:rsidR="00B57AB7" w:rsidRPr="001A34D3">
        <w:rPr>
          <w:rFonts w:eastAsia="Times New Roman" w:cs="Times New Roman"/>
          <w:spacing w:val="-1"/>
        </w:rPr>
        <w:t>f</w:t>
      </w:r>
      <w:r w:rsidR="00B57AB7" w:rsidRPr="001A34D3">
        <w:rPr>
          <w:rFonts w:eastAsia="Times New Roman" w:cs="Times New Roman"/>
        </w:rPr>
        <w:t>o</w:t>
      </w:r>
      <w:r w:rsidR="00B57AB7" w:rsidRPr="001A34D3">
        <w:rPr>
          <w:rFonts w:eastAsia="Times New Roman" w:cs="Times New Roman"/>
          <w:spacing w:val="-1"/>
        </w:rPr>
        <w:t>r</w:t>
      </w:r>
      <w:r w:rsidR="00B57AB7" w:rsidRPr="001A34D3">
        <w:rPr>
          <w:rFonts w:eastAsia="Times New Roman" w:cs="Times New Roman"/>
        </w:rPr>
        <w:t>m</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43"/>
        </w:rPr>
        <w:t xml:space="preserve"> </w:t>
      </w:r>
      <w:r w:rsidR="00B57AB7" w:rsidRPr="001A34D3">
        <w:rPr>
          <w:rFonts w:eastAsia="Times New Roman" w:cs="Times New Roman"/>
          <w:spacing w:val="3"/>
        </w:rPr>
        <w:t>s</w:t>
      </w:r>
      <w:r w:rsidR="00B57AB7" w:rsidRPr="001A34D3">
        <w:rPr>
          <w:rFonts w:eastAsia="Times New Roman" w:cs="Times New Roman"/>
        </w:rPr>
        <w:t>ubmitt</w:t>
      </w:r>
      <w:r w:rsidR="00B57AB7" w:rsidRPr="001A34D3">
        <w:rPr>
          <w:rFonts w:eastAsia="Times New Roman" w:cs="Times New Roman"/>
          <w:spacing w:val="-1"/>
        </w:rPr>
        <w:t>e</w:t>
      </w:r>
      <w:r w:rsidR="00B57AB7" w:rsidRPr="001A34D3">
        <w:rPr>
          <w:rFonts w:eastAsia="Times New Roman" w:cs="Times New Roman"/>
        </w:rPr>
        <w:t>d</w:t>
      </w:r>
      <w:r w:rsidR="00B57AB7" w:rsidRPr="001A34D3">
        <w:rPr>
          <w:rFonts w:eastAsia="Times New Roman" w:cs="Times New Roman"/>
          <w:spacing w:val="43"/>
        </w:rPr>
        <w:t xml:space="preserve"> </w:t>
      </w:r>
      <w:r w:rsidR="00B57AB7" w:rsidRPr="001A34D3">
        <w:rPr>
          <w:rFonts w:eastAsia="Times New Roman" w:cs="Times New Roman"/>
        </w:rPr>
        <w:t>in</w:t>
      </w:r>
      <w:r w:rsidR="00B57AB7" w:rsidRPr="001A34D3">
        <w:rPr>
          <w:rFonts w:eastAsia="Times New Roman" w:cs="Times New Roman"/>
          <w:spacing w:val="43"/>
        </w:rPr>
        <w:t xml:space="preserve"> </w:t>
      </w:r>
      <w:r w:rsidR="00B57AB7" w:rsidRPr="001A34D3">
        <w:rPr>
          <w:rFonts w:eastAsia="Times New Roman" w:cs="Times New Roman"/>
        </w:rPr>
        <w:t>the</w:t>
      </w:r>
      <w:r w:rsidR="00B57AB7" w:rsidRPr="001A34D3">
        <w:rPr>
          <w:rFonts w:eastAsia="Times New Roman" w:cs="Times New Roman"/>
          <w:spacing w:val="42"/>
        </w:rPr>
        <w:t xml:space="preserve"> </w:t>
      </w:r>
      <w:r w:rsidR="00B57AB7" w:rsidRPr="001A34D3">
        <w:rPr>
          <w:rFonts w:eastAsia="Times New Roman" w:cs="Times New Roman"/>
        </w:rPr>
        <w:t>Appli</w:t>
      </w:r>
      <w:r w:rsidR="00B57AB7" w:rsidRPr="001A34D3">
        <w:rPr>
          <w:rFonts w:eastAsia="Times New Roman" w:cs="Times New Roman"/>
          <w:spacing w:val="-1"/>
        </w:rPr>
        <w:t>c</w:t>
      </w:r>
      <w:r w:rsidR="00B57AB7" w:rsidRPr="001A34D3">
        <w:rPr>
          <w:rFonts w:eastAsia="Times New Roman" w:cs="Times New Roman"/>
          <w:spacing w:val="1"/>
        </w:rPr>
        <w:t>a</w:t>
      </w:r>
      <w:r w:rsidR="00B57AB7" w:rsidRPr="001A34D3">
        <w:rPr>
          <w:rFonts w:eastAsia="Times New Roman" w:cs="Times New Roman"/>
        </w:rPr>
        <w:t>tion</w:t>
      </w:r>
      <w:r w:rsidR="00B57AB7" w:rsidRPr="001A34D3">
        <w:rPr>
          <w:rFonts w:eastAsia="Times New Roman" w:cs="Times New Roman"/>
          <w:spacing w:val="43"/>
        </w:rPr>
        <w:t xml:space="preserve"> </w:t>
      </w:r>
      <w:r w:rsidR="00B57AB7" w:rsidRPr="001A34D3">
        <w:rPr>
          <w:rFonts w:eastAsia="Times New Roman" w:cs="Times New Roman"/>
        </w:rPr>
        <w:t>is</w:t>
      </w:r>
      <w:r w:rsidR="00B57AB7" w:rsidRPr="001A34D3">
        <w:rPr>
          <w:rFonts w:eastAsia="Times New Roman" w:cs="Times New Roman"/>
          <w:spacing w:val="43"/>
        </w:rPr>
        <w:t xml:space="preserve"> </w:t>
      </w:r>
      <w:r w:rsidR="00B57AB7" w:rsidRPr="001A34D3">
        <w:rPr>
          <w:rFonts w:eastAsia="Times New Roman" w:cs="Times New Roman"/>
        </w:rPr>
        <w:t>t</w:t>
      </w:r>
      <w:r w:rsidR="00B57AB7" w:rsidRPr="001A34D3">
        <w:rPr>
          <w:rFonts w:eastAsia="Times New Roman" w:cs="Times New Roman"/>
          <w:spacing w:val="-1"/>
        </w:rPr>
        <w:t>r</w:t>
      </w:r>
      <w:r w:rsidR="00B57AB7" w:rsidRPr="001A34D3">
        <w:rPr>
          <w:rFonts w:eastAsia="Times New Roman" w:cs="Times New Roman"/>
        </w:rPr>
        <w:t>u</w:t>
      </w:r>
      <w:r w:rsidR="00B57AB7" w:rsidRPr="001A34D3">
        <w:rPr>
          <w:rFonts w:eastAsia="Times New Roman" w:cs="Times New Roman"/>
          <w:spacing w:val="-1"/>
        </w:rPr>
        <w:t>e</w:t>
      </w:r>
      <w:r w:rsidR="00B57AB7" w:rsidRPr="001A34D3">
        <w:rPr>
          <w:rFonts w:eastAsia="Times New Roman" w:cs="Times New Roman"/>
        </w:rPr>
        <w:t>,</w:t>
      </w:r>
      <w:r w:rsidR="00B57AB7" w:rsidRPr="001A34D3">
        <w:rPr>
          <w:rFonts w:eastAsia="Times New Roman" w:cs="Times New Roman"/>
          <w:spacing w:val="43"/>
        </w:rPr>
        <w:t xml:space="preserve"> </w:t>
      </w:r>
      <w:r w:rsidR="00B57AB7" w:rsidRPr="001A34D3">
        <w:rPr>
          <w:rFonts w:eastAsia="Times New Roman" w:cs="Times New Roman"/>
          <w:spacing w:val="-1"/>
        </w:rPr>
        <w:t>c</w:t>
      </w:r>
      <w:r w:rsidR="00B57AB7" w:rsidRPr="001A34D3">
        <w:rPr>
          <w:rFonts w:eastAsia="Times New Roman" w:cs="Times New Roman"/>
          <w:spacing w:val="2"/>
        </w:rPr>
        <w:t>o</w:t>
      </w:r>
      <w:r w:rsidR="00B57AB7" w:rsidRPr="001A34D3">
        <w:rPr>
          <w:rFonts w:eastAsia="Times New Roman" w:cs="Times New Roman"/>
          <w:spacing w:val="-1"/>
        </w:rPr>
        <w:t>rr</w:t>
      </w:r>
      <w:r w:rsidR="00B57AB7" w:rsidRPr="001A34D3">
        <w:rPr>
          <w:rFonts w:eastAsia="Times New Roman" w:cs="Times New Roman"/>
          <w:spacing w:val="1"/>
        </w:rPr>
        <w:t>e</w:t>
      </w:r>
      <w:r w:rsidR="00B57AB7" w:rsidRPr="001A34D3">
        <w:rPr>
          <w:rFonts w:eastAsia="Times New Roman" w:cs="Times New Roman"/>
          <w:spacing w:val="-1"/>
        </w:rPr>
        <w:t>c</w:t>
      </w:r>
      <w:r w:rsidR="00B57AB7" w:rsidRPr="001A34D3">
        <w:rPr>
          <w:rFonts w:eastAsia="Times New Roman" w:cs="Times New Roman"/>
        </w:rPr>
        <w:t>t,</w:t>
      </w:r>
      <w:r w:rsidR="00B57AB7" w:rsidRPr="001A34D3">
        <w:rPr>
          <w:rFonts w:eastAsia="Times New Roman" w:cs="Times New Roman"/>
          <w:spacing w:val="43"/>
        </w:rPr>
        <w:t xml:space="preserve"> </w:t>
      </w:r>
      <w:r w:rsidR="00B57AB7" w:rsidRPr="001A34D3">
        <w:rPr>
          <w:rFonts w:eastAsia="Times New Roman" w:cs="Times New Roman"/>
          <w:spacing w:val="-1"/>
        </w:rPr>
        <w:t>c</w:t>
      </w:r>
      <w:r w:rsidR="00B57AB7" w:rsidRPr="001A34D3">
        <w:rPr>
          <w:rFonts w:eastAsia="Times New Roman" w:cs="Times New Roman"/>
          <w:spacing w:val="2"/>
        </w:rPr>
        <w:t>o</w:t>
      </w:r>
      <w:r w:rsidR="00B57AB7" w:rsidRPr="001A34D3">
        <w:rPr>
          <w:rFonts w:eastAsia="Times New Roman" w:cs="Times New Roman"/>
        </w:rPr>
        <w:t>mpl</w:t>
      </w:r>
      <w:r w:rsidR="00B57AB7" w:rsidRPr="001A34D3">
        <w:rPr>
          <w:rFonts w:eastAsia="Times New Roman" w:cs="Times New Roman"/>
          <w:spacing w:val="-1"/>
        </w:rPr>
        <w:t>e</w:t>
      </w:r>
      <w:r w:rsidR="00B57AB7" w:rsidRPr="001A34D3">
        <w:rPr>
          <w:rFonts w:eastAsia="Times New Roman" w:cs="Times New Roman"/>
        </w:rPr>
        <w:t>t</w:t>
      </w:r>
      <w:r w:rsidR="00B57AB7" w:rsidRPr="001A34D3">
        <w:rPr>
          <w:rFonts w:eastAsia="Times New Roman" w:cs="Times New Roman"/>
          <w:spacing w:val="-1"/>
        </w:rPr>
        <w:t>e</w:t>
      </w:r>
      <w:r w:rsidR="00B57AB7" w:rsidRPr="001A34D3">
        <w:rPr>
          <w:rFonts w:eastAsia="Times New Roman" w:cs="Times New Roman"/>
        </w:rPr>
        <w:t>,</w:t>
      </w:r>
      <w:r w:rsidR="00B57AB7" w:rsidRPr="001A34D3">
        <w:rPr>
          <w:rFonts w:eastAsia="Times New Roman" w:cs="Times New Roman"/>
          <w:spacing w:val="43"/>
        </w:rPr>
        <w:t xml:space="preserve"> </w:t>
      </w:r>
      <w:r w:rsidR="00B57AB7" w:rsidRPr="001A34D3">
        <w:rPr>
          <w:rFonts w:eastAsia="Times New Roman" w:cs="Times New Roman"/>
          <w:spacing w:val="-1"/>
        </w:rPr>
        <w:t>a</w:t>
      </w:r>
      <w:r w:rsidR="00B57AB7" w:rsidRPr="001A34D3">
        <w:rPr>
          <w:rFonts w:eastAsia="Times New Roman" w:cs="Times New Roman"/>
        </w:rPr>
        <w:t>nd</w:t>
      </w:r>
      <w:r w:rsidR="00B57AB7" w:rsidRPr="001A34D3">
        <w:rPr>
          <w:rFonts w:eastAsia="Times New Roman" w:cs="Times New Roman"/>
          <w:spacing w:val="43"/>
        </w:rPr>
        <w:t xml:space="preserve"> </w:t>
      </w:r>
      <w:r w:rsidR="00B57AB7" w:rsidRPr="001A34D3">
        <w:rPr>
          <w:rFonts w:eastAsia="Times New Roman" w:cs="Times New Roman"/>
          <w:spacing w:val="3"/>
        </w:rPr>
        <w:t>i</w:t>
      </w:r>
      <w:r w:rsidR="00B57AB7" w:rsidRPr="001A34D3">
        <w:rPr>
          <w:rFonts w:eastAsia="Times New Roman" w:cs="Times New Roman"/>
        </w:rPr>
        <w:t xml:space="preserve">n </w:t>
      </w:r>
      <w:r>
        <w:rPr>
          <w:rFonts w:eastAsia="Times New Roman" w:cs="Times New Roman"/>
        </w:rPr>
        <w:t xml:space="preserve">     </w:t>
      </w:r>
      <w:r w:rsidR="00B57AB7" w:rsidRPr="001A34D3">
        <w:rPr>
          <w:rFonts w:eastAsia="Times New Roman" w:cs="Times New Roman"/>
          <w:spacing w:val="-1"/>
        </w:rPr>
        <w:t>c</w:t>
      </w:r>
      <w:r w:rsidR="00B57AB7" w:rsidRPr="001A34D3">
        <w:rPr>
          <w:rFonts w:eastAsia="Times New Roman" w:cs="Times New Roman"/>
        </w:rPr>
        <w:t>ompli</w:t>
      </w:r>
      <w:r w:rsidR="00B57AB7" w:rsidRPr="001A34D3">
        <w:rPr>
          <w:rFonts w:eastAsia="Times New Roman" w:cs="Times New Roman"/>
          <w:spacing w:val="-1"/>
        </w:rPr>
        <w:t>a</w:t>
      </w:r>
      <w:r w:rsidR="00B57AB7" w:rsidRPr="001A34D3">
        <w:rPr>
          <w:rFonts w:eastAsia="Times New Roman" w:cs="Times New Roman"/>
        </w:rPr>
        <w:t>n</w:t>
      </w:r>
      <w:r w:rsidR="00B57AB7" w:rsidRPr="001A34D3">
        <w:rPr>
          <w:rFonts w:eastAsia="Times New Roman" w:cs="Times New Roman"/>
          <w:spacing w:val="-1"/>
        </w:rPr>
        <w:t>c</w:t>
      </w:r>
      <w:r w:rsidR="00B57AB7" w:rsidRPr="001A34D3">
        <w:rPr>
          <w:rFonts w:eastAsia="Times New Roman" w:cs="Times New Roman"/>
        </w:rPr>
        <w:t>e</w:t>
      </w:r>
      <w:r w:rsidR="00B57AB7" w:rsidRPr="001A34D3">
        <w:rPr>
          <w:rFonts w:eastAsia="Times New Roman" w:cs="Times New Roman"/>
          <w:spacing w:val="-1"/>
        </w:rPr>
        <w:t xml:space="preserve"> </w:t>
      </w:r>
      <w:r w:rsidR="00B57AB7" w:rsidRPr="001A34D3">
        <w:rPr>
          <w:rFonts w:eastAsia="Times New Roman" w:cs="Times New Roman"/>
        </w:rPr>
        <w:t xml:space="preserve">with </w:t>
      </w:r>
      <w:r w:rsidR="00D208E3">
        <w:rPr>
          <w:rFonts w:eastAsia="Times New Roman" w:cs="Times New Roman"/>
        </w:rPr>
        <w:t>Alabama laws.</w:t>
      </w:r>
    </w:p>
    <w:p w14:paraId="35F5301F" w14:textId="77777777" w:rsidR="006909F7" w:rsidRDefault="006909F7" w:rsidP="002D00C2">
      <w:pPr>
        <w:tabs>
          <w:tab w:val="left" w:pos="820"/>
        </w:tabs>
        <w:spacing w:after="0" w:line="240" w:lineRule="auto"/>
        <w:ind w:left="900" w:right="41" w:hanging="900"/>
        <w:jc w:val="both"/>
        <w:rPr>
          <w:rFonts w:eastAsia="Times New Roman" w:cs="Times New Roman"/>
        </w:rPr>
      </w:pPr>
    </w:p>
    <w:p w14:paraId="1A43D447" w14:textId="2EF2B55F" w:rsidR="006909F7" w:rsidRPr="001A34D3" w:rsidRDefault="00455AEB" w:rsidP="002D00C2">
      <w:pPr>
        <w:spacing w:after="0" w:line="240" w:lineRule="auto"/>
        <w:ind w:left="900" w:right="41" w:hanging="900"/>
        <w:jc w:val="both"/>
        <w:rPr>
          <w:rFonts w:eastAsia="Times New Roman" w:cs="Times New Roman"/>
        </w:rPr>
      </w:pPr>
      <w:r w:rsidRPr="00A60833">
        <w:rPr>
          <w:rFonts w:eastAsia="Times New Roman" w:cs="Times New Roman"/>
        </w:rPr>
        <w:t>4</w:t>
      </w:r>
      <w:r w:rsidR="003E5D4C">
        <w:rPr>
          <w:rFonts w:eastAsia="Times New Roman" w:cs="Times New Roman"/>
        </w:rPr>
        <w:t>9</w:t>
      </w:r>
      <w:r w:rsidR="006909F7" w:rsidRPr="00A60833">
        <w:rPr>
          <w:rFonts w:eastAsia="Times New Roman" w:cs="Times New Roman"/>
        </w:rPr>
        <w:t>.</w:t>
      </w:r>
      <w:r w:rsidR="006909F7" w:rsidRPr="00A60833">
        <w:rPr>
          <w:rFonts w:eastAsia="Times New Roman" w:cs="Times New Roman"/>
        </w:rPr>
        <w:tab/>
        <w:t>All of the information contained in the Application reflects the work of the applicant; no portion of the applicat</w:t>
      </w:r>
      <w:r w:rsidR="007D1296" w:rsidRPr="00A60833">
        <w:rPr>
          <w:rFonts w:eastAsia="Times New Roman" w:cs="Times New Roman"/>
        </w:rPr>
        <w:t>ion was plagiarized.</w:t>
      </w:r>
    </w:p>
    <w:p w14:paraId="3733786B" w14:textId="77777777" w:rsidR="00B57AB7" w:rsidRDefault="00B57AB7" w:rsidP="007D1296">
      <w:pPr>
        <w:spacing w:before="9" w:after="0" w:line="190" w:lineRule="exact"/>
        <w:ind w:left="900" w:hanging="900"/>
        <w:rPr>
          <w:sz w:val="19"/>
          <w:szCs w:val="19"/>
        </w:rPr>
      </w:pPr>
    </w:p>
    <w:p w14:paraId="4C9F656E" w14:textId="77777777" w:rsidR="001A34D3" w:rsidRPr="001A34D3" w:rsidRDefault="001A34D3" w:rsidP="00B57AB7">
      <w:pPr>
        <w:spacing w:before="9" w:after="0" w:line="190" w:lineRule="exact"/>
        <w:rPr>
          <w:sz w:val="19"/>
          <w:szCs w:val="19"/>
        </w:rPr>
      </w:pPr>
    </w:p>
    <w:p w14:paraId="1A030E85" w14:textId="77777777" w:rsidR="00B57AB7" w:rsidRPr="001A34D3" w:rsidRDefault="00B57AB7" w:rsidP="00B57AB7">
      <w:pPr>
        <w:spacing w:after="0" w:line="200" w:lineRule="exact"/>
        <w:rPr>
          <w:sz w:val="20"/>
          <w:szCs w:val="20"/>
        </w:rPr>
      </w:pPr>
    </w:p>
    <w:p w14:paraId="0250CAD4" w14:textId="77777777" w:rsidR="00B57AB7" w:rsidRPr="001A34D3" w:rsidRDefault="00B57AB7" w:rsidP="00B57AB7">
      <w:pPr>
        <w:spacing w:before="29" w:after="0" w:line="271" w:lineRule="exact"/>
        <w:ind w:left="100" w:right="-20"/>
        <w:rPr>
          <w:rFonts w:eastAsia="Times New Roman" w:cs="Times New Roman"/>
          <w:sz w:val="24"/>
          <w:szCs w:val="24"/>
        </w:rPr>
      </w:pPr>
      <w:r w:rsidRPr="001A34D3">
        <w:rPr>
          <w:noProof/>
        </w:rPr>
        <mc:AlternateContent>
          <mc:Choice Requires="wpg">
            <w:drawing>
              <wp:anchor distT="0" distB="0" distL="114300" distR="114300" simplePos="0" relativeHeight="251663360" behindDoc="1" locked="0" layoutInCell="1" allowOverlap="1" wp14:anchorId="4466663F" wp14:editId="276D6743">
                <wp:simplePos x="0" y="0"/>
                <wp:positionH relativeFrom="page">
                  <wp:posOffset>914400</wp:posOffset>
                </wp:positionH>
                <wp:positionV relativeFrom="paragraph">
                  <wp:posOffset>15240</wp:posOffset>
                </wp:positionV>
                <wp:extent cx="3962400" cy="1270"/>
                <wp:effectExtent l="9525" t="5715" r="9525" b="12065"/>
                <wp:wrapNone/>
                <wp:docPr id="1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0" cy="1270"/>
                          <a:chOff x="1440" y="24"/>
                          <a:chExt cx="6240" cy="2"/>
                        </a:xfrm>
                      </wpg:grpSpPr>
                      <wps:wsp>
                        <wps:cNvPr id="12" name="Freeform 9"/>
                        <wps:cNvSpPr>
                          <a:spLocks/>
                        </wps:cNvSpPr>
                        <wps:spPr bwMode="auto">
                          <a:xfrm>
                            <a:off x="1440" y="24"/>
                            <a:ext cx="6240" cy="2"/>
                          </a:xfrm>
                          <a:custGeom>
                            <a:avLst/>
                            <a:gdLst>
                              <a:gd name="T0" fmla="+- 0 1440 1440"/>
                              <a:gd name="T1" fmla="*/ T0 w 6240"/>
                              <a:gd name="T2" fmla="+- 0 7680 1440"/>
                              <a:gd name="T3" fmla="*/ T2 w 6240"/>
                            </a:gdLst>
                            <a:ahLst/>
                            <a:cxnLst>
                              <a:cxn ang="0">
                                <a:pos x="T1" y="0"/>
                              </a:cxn>
                              <a:cxn ang="0">
                                <a:pos x="T3" y="0"/>
                              </a:cxn>
                            </a:cxnLst>
                            <a:rect l="0" t="0" r="r" b="b"/>
                            <a:pathLst>
                              <a:path w="6240">
                                <a:moveTo>
                                  <a:pt x="0" y="0"/>
                                </a:moveTo>
                                <a:lnTo>
                                  <a:pt x="6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B5E92C" id="Group 8" o:spid="_x0000_s1026" style="position:absolute;margin-left:1in;margin-top:1.2pt;width:312pt;height:.1pt;z-index:-251653120;mso-position-horizontal-relative:page" coordorigin="1440,24" coordsize="6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">
                <v:shape id="Freeform 9" o:spid="_x0000_s1027" style="position:absolute;left:1440;top:24;width:6240;height:2;visibility:visible;mso-wrap-style:square;v-text-anchor:top" coordsize="6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" path="m,l6240,e" filled="f" strokeweight=".48pt">
                  <v:path arrowok="t" o:connecttype="custom" o:connectlocs="0,0;6240,0" o:connectangles="0,0"/>
                </v:shape>
                <w10:wrap anchorx="page"/>
              </v:group>
            </w:pict>
          </mc:Fallback>
        </mc:AlternateContent>
      </w:r>
      <w:r w:rsidRPr="001A34D3">
        <w:rPr>
          <w:rFonts w:eastAsia="Times New Roman" w:cs="Times New Roman"/>
          <w:position w:val="-1"/>
          <w:sz w:val="24"/>
          <w:szCs w:val="24"/>
        </w:rPr>
        <w:t>NAME OF</w:t>
      </w:r>
      <w:r w:rsidRPr="001A34D3">
        <w:rPr>
          <w:rFonts w:eastAsia="Times New Roman" w:cs="Times New Roman"/>
          <w:spacing w:val="-1"/>
          <w:position w:val="-1"/>
          <w:sz w:val="24"/>
          <w:szCs w:val="24"/>
        </w:rPr>
        <w:t xml:space="preserve"> </w:t>
      </w:r>
      <w:r w:rsidRPr="001A34D3">
        <w:rPr>
          <w:rFonts w:eastAsia="Times New Roman" w:cs="Times New Roman"/>
          <w:spacing w:val="1"/>
          <w:position w:val="-1"/>
          <w:sz w:val="24"/>
          <w:szCs w:val="24"/>
        </w:rPr>
        <w:t>SC</w:t>
      </w:r>
      <w:r w:rsidRPr="001A34D3">
        <w:rPr>
          <w:rFonts w:eastAsia="Times New Roman" w:cs="Times New Roman"/>
          <w:position w:val="-1"/>
          <w:sz w:val="24"/>
          <w:szCs w:val="24"/>
        </w:rPr>
        <w:t>HO</w:t>
      </w:r>
      <w:r w:rsidRPr="001A34D3">
        <w:rPr>
          <w:rFonts w:eastAsia="Times New Roman" w:cs="Times New Roman"/>
          <w:spacing w:val="2"/>
          <w:position w:val="-1"/>
          <w:sz w:val="24"/>
          <w:szCs w:val="24"/>
        </w:rPr>
        <w:t>O</w:t>
      </w:r>
      <w:r w:rsidRPr="001A34D3">
        <w:rPr>
          <w:rFonts w:eastAsia="Times New Roman" w:cs="Times New Roman"/>
          <w:position w:val="-1"/>
          <w:sz w:val="24"/>
          <w:szCs w:val="24"/>
        </w:rPr>
        <w:t>L</w:t>
      </w:r>
    </w:p>
    <w:p w14:paraId="7081D791" w14:textId="77777777" w:rsidR="00B57AB7" w:rsidRPr="001A34D3" w:rsidRDefault="00B57AB7" w:rsidP="00B57AB7">
      <w:pPr>
        <w:spacing w:after="0" w:line="200" w:lineRule="exact"/>
        <w:rPr>
          <w:sz w:val="20"/>
          <w:szCs w:val="20"/>
        </w:rPr>
      </w:pPr>
    </w:p>
    <w:p w14:paraId="4037CA7E" w14:textId="77777777" w:rsidR="00B57AB7" w:rsidRDefault="00B57AB7" w:rsidP="00B57AB7">
      <w:pPr>
        <w:spacing w:before="4" w:after="0" w:line="200" w:lineRule="exact"/>
        <w:rPr>
          <w:sz w:val="20"/>
          <w:szCs w:val="20"/>
        </w:rPr>
      </w:pPr>
    </w:p>
    <w:p w14:paraId="37601512" w14:textId="77777777" w:rsidR="001A34D3" w:rsidRPr="001A34D3" w:rsidRDefault="001A34D3" w:rsidP="00B57AB7">
      <w:pPr>
        <w:spacing w:before="4" w:after="0" w:line="200" w:lineRule="exact"/>
        <w:rPr>
          <w:sz w:val="20"/>
          <w:szCs w:val="20"/>
        </w:rPr>
      </w:pPr>
    </w:p>
    <w:p w14:paraId="7C153072" w14:textId="77777777" w:rsidR="00B57AB7" w:rsidRPr="001A34D3" w:rsidRDefault="00B57AB7" w:rsidP="00B57AB7">
      <w:pPr>
        <w:tabs>
          <w:tab w:val="left" w:pos="7300"/>
        </w:tabs>
        <w:spacing w:before="29" w:after="0" w:line="271" w:lineRule="exact"/>
        <w:ind w:left="100" w:right="-20"/>
        <w:rPr>
          <w:rFonts w:eastAsia="Times New Roman" w:cs="Times New Roman"/>
          <w:sz w:val="24"/>
          <w:szCs w:val="24"/>
        </w:rPr>
      </w:pPr>
      <w:r w:rsidRPr="001A34D3">
        <w:rPr>
          <w:noProof/>
        </w:rPr>
        <mc:AlternateContent>
          <mc:Choice Requires="wpg">
            <w:drawing>
              <wp:anchor distT="0" distB="0" distL="114300" distR="114300" simplePos="0" relativeHeight="251664384" behindDoc="1" locked="0" layoutInCell="1" allowOverlap="1" wp14:anchorId="2B1F5028" wp14:editId="6B52C7B3">
                <wp:simplePos x="0" y="0"/>
                <wp:positionH relativeFrom="page">
                  <wp:posOffset>914400</wp:posOffset>
                </wp:positionH>
                <wp:positionV relativeFrom="paragraph">
                  <wp:posOffset>15240</wp:posOffset>
                </wp:positionV>
                <wp:extent cx="3962400" cy="1270"/>
                <wp:effectExtent l="9525" t="5715" r="9525" b="12065"/>
                <wp:wrapNone/>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0" cy="1270"/>
                          <a:chOff x="1440" y="24"/>
                          <a:chExt cx="6240" cy="2"/>
                        </a:xfrm>
                      </wpg:grpSpPr>
                      <wps:wsp>
                        <wps:cNvPr id="10" name="Freeform 7"/>
                        <wps:cNvSpPr>
                          <a:spLocks/>
                        </wps:cNvSpPr>
                        <wps:spPr bwMode="auto">
                          <a:xfrm>
                            <a:off x="1440" y="24"/>
                            <a:ext cx="6240" cy="2"/>
                          </a:xfrm>
                          <a:custGeom>
                            <a:avLst/>
                            <a:gdLst>
                              <a:gd name="T0" fmla="+- 0 1440 1440"/>
                              <a:gd name="T1" fmla="*/ T0 w 6240"/>
                              <a:gd name="T2" fmla="+- 0 7680 1440"/>
                              <a:gd name="T3" fmla="*/ T2 w 6240"/>
                            </a:gdLst>
                            <a:ahLst/>
                            <a:cxnLst>
                              <a:cxn ang="0">
                                <a:pos x="T1" y="0"/>
                              </a:cxn>
                              <a:cxn ang="0">
                                <a:pos x="T3" y="0"/>
                              </a:cxn>
                            </a:cxnLst>
                            <a:rect l="0" t="0" r="r" b="b"/>
                            <a:pathLst>
                              <a:path w="6240">
                                <a:moveTo>
                                  <a:pt x="0" y="0"/>
                                </a:moveTo>
                                <a:lnTo>
                                  <a:pt x="6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55AD6" id="Group 6" o:spid="_x0000_s1026" style="position:absolute;margin-left:1in;margin-top:1.2pt;width:312pt;height:.1pt;z-index:-251652096;mso-position-horizontal-relative:page" coordorigin="1440,24" coordsize="6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">
                <v:shape id="Freeform 7" o:spid="_x0000_s1027" style="position:absolute;left:1440;top:24;width:6240;height:2;visibility:visible;mso-wrap-style:square;v-text-anchor:top" coordsize="6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" path="m,l6240,e" filled="f" strokeweight=".48pt">
                  <v:path arrowok="t" o:connecttype="custom" o:connectlocs="0,0;6240,0" o:connectangles="0,0"/>
                </v:shape>
                <w10:wrap anchorx="page"/>
              </v:group>
            </w:pict>
          </mc:Fallback>
        </mc:AlternateContent>
      </w:r>
      <w:r w:rsidRPr="001A34D3">
        <w:rPr>
          <w:noProof/>
        </w:rPr>
        <mc:AlternateContent>
          <mc:Choice Requires="wpg">
            <w:drawing>
              <wp:anchor distT="0" distB="0" distL="114300" distR="114300" simplePos="0" relativeHeight="251665408" behindDoc="1" locked="0" layoutInCell="1" allowOverlap="1" wp14:anchorId="61C40E91" wp14:editId="396FCA49">
                <wp:simplePos x="0" y="0"/>
                <wp:positionH relativeFrom="page">
                  <wp:posOffset>5486400</wp:posOffset>
                </wp:positionH>
                <wp:positionV relativeFrom="paragraph">
                  <wp:posOffset>15240</wp:posOffset>
                </wp:positionV>
                <wp:extent cx="914400" cy="1270"/>
                <wp:effectExtent l="9525" t="5715" r="9525" b="12065"/>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1270"/>
                          <a:chOff x="8640" y="24"/>
                          <a:chExt cx="1440" cy="2"/>
                        </a:xfrm>
                      </wpg:grpSpPr>
                      <wps:wsp>
                        <wps:cNvPr id="8" name="Freeform 5"/>
                        <wps:cNvSpPr>
                          <a:spLocks/>
                        </wps:cNvSpPr>
                        <wps:spPr bwMode="auto">
                          <a:xfrm>
                            <a:off x="8640" y="24"/>
                            <a:ext cx="1440" cy="2"/>
                          </a:xfrm>
                          <a:custGeom>
                            <a:avLst/>
                            <a:gdLst>
                              <a:gd name="T0" fmla="+- 0 8640 8640"/>
                              <a:gd name="T1" fmla="*/ T0 w 1440"/>
                              <a:gd name="T2" fmla="+- 0 10080 8640"/>
                              <a:gd name="T3" fmla="*/ T2 w 1440"/>
                            </a:gdLst>
                            <a:ahLst/>
                            <a:cxnLst>
                              <a:cxn ang="0">
                                <a:pos x="T1" y="0"/>
                              </a:cxn>
                              <a:cxn ang="0">
                                <a:pos x="T3" y="0"/>
                              </a:cxn>
                            </a:cxnLst>
                            <a:rect l="0" t="0" r="r" b="b"/>
                            <a:pathLst>
                              <a:path w="1440">
                                <a:moveTo>
                                  <a:pt x="0" y="0"/>
                                </a:moveTo>
                                <a:lnTo>
                                  <a:pt x="14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AF0AD" id="Group 4" o:spid="_x0000_s1026" style="position:absolute;margin-left:6in;margin-top:1.2pt;width:1in;height:.1pt;z-index:-251651072;mso-position-horizontal-relative:page" coordorigin="8640,24" coordsize="14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">
                <v:shape id="Freeform 5" o:spid="_x0000_s1027" style="position:absolute;left:8640;top:24;width:1440;height:2;visibility:visible;mso-wrap-style:square;v-text-anchor:top" coordsize="1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" path="m,l1440,e" filled="f" strokeweight=".48pt">
                  <v:path arrowok="t" o:connecttype="custom" o:connectlocs="0,0;1440,0" o:connectangles="0,0"/>
                </v:shape>
                <w10:wrap anchorx="page"/>
              </v:group>
            </w:pict>
          </mc:Fallback>
        </mc:AlternateContent>
      </w:r>
      <w:r w:rsidRPr="001A34D3">
        <w:rPr>
          <w:rFonts w:eastAsia="Times New Roman" w:cs="Times New Roman"/>
          <w:spacing w:val="3"/>
          <w:position w:val="-1"/>
          <w:sz w:val="24"/>
          <w:szCs w:val="24"/>
        </w:rPr>
        <w:t>S</w:t>
      </w:r>
      <w:r w:rsidRPr="001A34D3">
        <w:rPr>
          <w:rFonts w:eastAsia="Times New Roman" w:cs="Times New Roman"/>
          <w:spacing w:val="-6"/>
          <w:position w:val="-1"/>
          <w:sz w:val="24"/>
          <w:szCs w:val="24"/>
        </w:rPr>
        <w:t>I</w:t>
      </w:r>
      <w:r w:rsidRPr="001A34D3">
        <w:rPr>
          <w:rFonts w:eastAsia="Times New Roman" w:cs="Times New Roman"/>
          <w:position w:val="-1"/>
          <w:sz w:val="24"/>
          <w:szCs w:val="24"/>
        </w:rPr>
        <w:t>G</w:t>
      </w:r>
      <w:r w:rsidRPr="001A34D3">
        <w:rPr>
          <w:rFonts w:eastAsia="Times New Roman" w:cs="Times New Roman"/>
          <w:spacing w:val="2"/>
          <w:position w:val="-1"/>
          <w:sz w:val="24"/>
          <w:szCs w:val="24"/>
        </w:rPr>
        <w:t>N</w:t>
      </w:r>
      <w:r w:rsidRPr="001A34D3">
        <w:rPr>
          <w:rFonts w:eastAsia="Times New Roman" w:cs="Times New Roman"/>
          <w:position w:val="-1"/>
          <w:sz w:val="24"/>
          <w:szCs w:val="24"/>
        </w:rPr>
        <w:t>ATU</w:t>
      </w:r>
      <w:r w:rsidRPr="001A34D3">
        <w:rPr>
          <w:rFonts w:eastAsia="Times New Roman" w:cs="Times New Roman"/>
          <w:spacing w:val="1"/>
          <w:position w:val="-1"/>
          <w:sz w:val="24"/>
          <w:szCs w:val="24"/>
        </w:rPr>
        <w:t>R</w:t>
      </w:r>
      <w:r w:rsidRPr="001A34D3">
        <w:rPr>
          <w:rFonts w:eastAsia="Times New Roman" w:cs="Times New Roman"/>
          <w:position w:val="-1"/>
          <w:sz w:val="24"/>
          <w:szCs w:val="24"/>
        </w:rPr>
        <w:t xml:space="preserve">E </w:t>
      </w:r>
      <w:r w:rsidRPr="001A34D3">
        <w:rPr>
          <w:rFonts w:eastAsia="Times New Roman" w:cs="Times New Roman"/>
          <w:spacing w:val="2"/>
          <w:position w:val="-1"/>
          <w:sz w:val="24"/>
          <w:szCs w:val="24"/>
        </w:rPr>
        <w:t>O</w:t>
      </w:r>
      <w:r w:rsidRPr="001A34D3">
        <w:rPr>
          <w:rFonts w:eastAsia="Times New Roman" w:cs="Times New Roman"/>
          <w:position w:val="-1"/>
          <w:sz w:val="24"/>
          <w:szCs w:val="24"/>
        </w:rPr>
        <w:t>F</w:t>
      </w:r>
      <w:r w:rsidRPr="001A34D3">
        <w:rPr>
          <w:rFonts w:eastAsia="Times New Roman" w:cs="Times New Roman"/>
          <w:spacing w:val="-1"/>
          <w:position w:val="-1"/>
          <w:sz w:val="24"/>
          <w:szCs w:val="24"/>
        </w:rPr>
        <w:t xml:space="preserve"> </w:t>
      </w:r>
      <w:r w:rsidRPr="001A34D3">
        <w:rPr>
          <w:rFonts w:eastAsia="Times New Roman" w:cs="Times New Roman"/>
          <w:position w:val="-1"/>
          <w:sz w:val="24"/>
          <w:szCs w:val="24"/>
        </w:rPr>
        <w:t>D</w:t>
      </w:r>
      <w:r w:rsidRPr="001A34D3">
        <w:rPr>
          <w:rFonts w:eastAsia="Times New Roman" w:cs="Times New Roman"/>
          <w:spacing w:val="2"/>
          <w:position w:val="-1"/>
          <w:sz w:val="24"/>
          <w:szCs w:val="24"/>
        </w:rPr>
        <w:t>U</w:t>
      </w:r>
      <w:r w:rsidRPr="001A34D3">
        <w:rPr>
          <w:rFonts w:eastAsia="Times New Roman" w:cs="Times New Roman"/>
          <w:spacing w:val="-3"/>
          <w:position w:val="-1"/>
          <w:sz w:val="24"/>
          <w:szCs w:val="24"/>
        </w:rPr>
        <w:t>L</w:t>
      </w:r>
      <w:r w:rsidRPr="001A34D3">
        <w:rPr>
          <w:rFonts w:eastAsia="Times New Roman" w:cs="Times New Roman"/>
          <w:position w:val="-1"/>
          <w:sz w:val="24"/>
          <w:szCs w:val="24"/>
        </w:rPr>
        <w:t>Y</w:t>
      </w:r>
      <w:r w:rsidRPr="001A34D3">
        <w:rPr>
          <w:rFonts w:eastAsia="Times New Roman" w:cs="Times New Roman"/>
          <w:spacing w:val="2"/>
          <w:position w:val="-1"/>
          <w:sz w:val="24"/>
          <w:szCs w:val="24"/>
        </w:rPr>
        <w:t xml:space="preserve"> </w:t>
      </w:r>
      <w:r w:rsidRPr="001A34D3">
        <w:rPr>
          <w:rFonts w:eastAsia="Times New Roman" w:cs="Times New Roman"/>
          <w:position w:val="-1"/>
          <w:sz w:val="24"/>
          <w:szCs w:val="24"/>
        </w:rPr>
        <w:t>AUTHO</w:t>
      </w:r>
      <w:r w:rsidRPr="001A34D3">
        <w:rPr>
          <w:rFonts w:eastAsia="Times New Roman" w:cs="Times New Roman"/>
          <w:spacing w:val="3"/>
          <w:position w:val="-1"/>
          <w:sz w:val="24"/>
          <w:szCs w:val="24"/>
        </w:rPr>
        <w:t>R</w:t>
      </w:r>
      <w:r w:rsidRPr="001A34D3">
        <w:rPr>
          <w:rFonts w:eastAsia="Times New Roman" w:cs="Times New Roman"/>
          <w:spacing w:val="-3"/>
          <w:position w:val="-1"/>
          <w:sz w:val="24"/>
          <w:szCs w:val="24"/>
        </w:rPr>
        <w:t>I</w:t>
      </w:r>
      <w:r w:rsidRPr="001A34D3">
        <w:rPr>
          <w:rFonts w:eastAsia="Times New Roman" w:cs="Times New Roman"/>
          <w:position w:val="-1"/>
          <w:sz w:val="24"/>
          <w:szCs w:val="24"/>
        </w:rPr>
        <w:t xml:space="preserve">ZED </w:t>
      </w:r>
      <w:r w:rsidRPr="001A34D3">
        <w:rPr>
          <w:rFonts w:eastAsia="Times New Roman" w:cs="Times New Roman"/>
          <w:spacing w:val="1"/>
          <w:position w:val="-1"/>
          <w:sz w:val="24"/>
          <w:szCs w:val="24"/>
        </w:rPr>
        <w:t>R</w:t>
      </w:r>
      <w:r w:rsidRPr="001A34D3">
        <w:rPr>
          <w:rFonts w:eastAsia="Times New Roman" w:cs="Times New Roman"/>
          <w:position w:val="-1"/>
          <w:sz w:val="24"/>
          <w:szCs w:val="24"/>
        </w:rPr>
        <w:t>E</w:t>
      </w:r>
      <w:r w:rsidRPr="001A34D3">
        <w:rPr>
          <w:rFonts w:eastAsia="Times New Roman" w:cs="Times New Roman"/>
          <w:spacing w:val="1"/>
          <w:position w:val="-1"/>
          <w:sz w:val="24"/>
          <w:szCs w:val="24"/>
        </w:rPr>
        <w:t>PR</w:t>
      </w:r>
      <w:r w:rsidRPr="001A34D3">
        <w:rPr>
          <w:rFonts w:eastAsia="Times New Roman" w:cs="Times New Roman"/>
          <w:spacing w:val="2"/>
          <w:position w:val="-1"/>
          <w:sz w:val="24"/>
          <w:szCs w:val="24"/>
        </w:rPr>
        <w:t>E</w:t>
      </w:r>
      <w:r w:rsidRPr="001A34D3">
        <w:rPr>
          <w:rFonts w:eastAsia="Times New Roman" w:cs="Times New Roman"/>
          <w:spacing w:val="1"/>
          <w:position w:val="-1"/>
          <w:sz w:val="24"/>
          <w:szCs w:val="24"/>
        </w:rPr>
        <w:t>S</w:t>
      </w:r>
      <w:r w:rsidRPr="001A34D3">
        <w:rPr>
          <w:rFonts w:eastAsia="Times New Roman" w:cs="Times New Roman"/>
          <w:position w:val="-1"/>
          <w:sz w:val="24"/>
          <w:szCs w:val="24"/>
        </w:rPr>
        <w:t>ENTA</w:t>
      </w:r>
      <w:r w:rsidRPr="001A34D3">
        <w:rPr>
          <w:rFonts w:eastAsia="Times New Roman" w:cs="Times New Roman"/>
          <w:spacing w:val="2"/>
          <w:position w:val="-1"/>
          <w:sz w:val="24"/>
          <w:szCs w:val="24"/>
        </w:rPr>
        <w:t>T</w:t>
      </w:r>
      <w:r w:rsidRPr="001A34D3">
        <w:rPr>
          <w:rFonts w:eastAsia="Times New Roman" w:cs="Times New Roman"/>
          <w:spacing w:val="-3"/>
          <w:position w:val="-1"/>
          <w:sz w:val="24"/>
          <w:szCs w:val="24"/>
        </w:rPr>
        <w:t>I</w:t>
      </w:r>
      <w:r w:rsidRPr="001A34D3">
        <w:rPr>
          <w:rFonts w:eastAsia="Times New Roman" w:cs="Times New Roman"/>
          <w:position w:val="-1"/>
          <w:sz w:val="24"/>
          <w:szCs w:val="24"/>
        </w:rPr>
        <w:t>VE</w:t>
      </w:r>
      <w:r w:rsidRPr="001A34D3">
        <w:rPr>
          <w:rFonts w:eastAsia="Times New Roman" w:cs="Times New Roman"/>
          <w:position w:val="-1"/>
          <w:sz w:val="24"/>
          <w:szCs w:val="24"/>
        </w:rPr>
        <w:tab/>
        <w:t>DATE</w:t>
      </w:r>
    </w:p>
    <w:p w14:paraId="53F08E9B" w14:textId="77777777" w:rsidR="00B57AB7" w:rsidRPr="001A34D3" w:rsidRDefault="00B57AB7" w:rsidP="00B57AB7">
      <w:pPr>
        <w:spacing w:before="8" w:after="0" w:line="120" w:lineRule="exact"/>
        <w:rPr>
          <w:sz w:val="12"/>
          <w:szCs w:val="12"/>
        </w:rPr>
      </w:pPr>
    </w:p>
    <w:p w14:paraId="4E9BC0A0" w14:textId="77777777" w:rsidR="00B57AB7" w:rsidRDefault="00B57AB7" w:rsidP="00B57AB7">
      <w:pPr>
        <w:spacing w:after="0" w:line="200" w:lineRule="exact"/>
        <w:rPr>
          <w:sz w:val="20"/>
          <w:szCs w:val="20"/>
        </w:rPr>
      </w:pPr>
    </w:p>
    <w:p w14:paraId="48399EAE" w14:textId="77777777" w:rsidR="001A34D3" w:rsidRPr="001A34D3" w:rsidRDefault="001A34D3" w:rsidP="00B57AB7">
      <w:pPr>
        <w:spacing w:after="0" w:line="200" w:lineRule="exact"/>
        <w:rPr>
          <w:sz w:val="20"/>
          <w:szCs w:val="20"/>
        </w:rPr>
      </w:pPr>
    </w:p>
    <w:p w14:paraId="658949E8" w14:textId="77777777" w:rsidR="00B57AB7" w:rsidRPr="001A34D3" w:rsidRDefault="00B57AB7" w:rsidP="00B57AB7">
      <w:pPr>
        <w:spacing w:after="0" w:line="200" w:lineRule="exact"/>
        <w:rPr>
          <w:sz w:val="20"/>
          <w:szCs w:val="20"/>
        </w:rPr>
      </w:pPr>
    </w:p>
    <w:p w14:paraId="5EE53B2C" w14:textId="77777777" w:rsidR="00B57AB7" w:rsidRPr="001A34D3" w:rsidRDefault="00B57AB7" w:rsidP="00B57AB7">
      <w:pPr>
        <w:spacing w:before="29" w:after="0" w:line="240" w:lineRule="auto"/>
        <w:ind w:left="100" w:right="-20"/>
        <w:rPr>
          <w:rFonts w:eastAsia="Times New Roman" w:cs="Times New Roman"/>
          <w:sz w:val="24"/>
          <w:szCs w:val="24"/>
        </w:rPr>
      </w:pPr>
      <w:r w:rsidRPr="001A34D3">
        <w:rPr>
          <w:noProof/>
        </w:rPr>
        <mc:AlternateContent>
          <mc:Choice Requires="wpg">
            <w:drawing>
              <wp:anchor distT="0" distB="0" distL="114300" distR="114300" simplePos="0" relativeHeight="251666432" behindDoc="1" locked="0" layoutInCell="1" allowOverlap="1" wp14:anchorId="10B024CB" wp14:editId="50804428">
                <wp:simplePos x="0" y="0"/>
                <wp:positionH relativeFrom="page">
                  <wp:posOffset>914400</wp:posOffset>
                </wp:positionH>
                <wp:positionV relativeFrom="paragraph">
                  <wp:posOffset>15240</wp:posOffset>
                </wp:positionV>
                <wp:extent cx="3962400" cy="1270"/>
                <wp:effectExtent l="9525" t="5715" r="9525" b="1206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2400" cy="1270"/>
                          <a:chOff x="1440" y="24"/>
                          <a:chExt cx="6240" cy="2"/>
                        </a:xfrm>
                      </wpg:grpSpPr>
                      <wps:wsp>
                        <wps:cNvPr id="3" name="Freeform 3"/>
                        <wps:cNvSpPr>
                          <a:spLocks/>
                        </wps:cNvSpPr>
                        <wps:spPr bwMode="auto">
                          <a:xfrm>
                            <a:off x="1440" y="24"/>
                            <a:ext cx="6240" cy="2"/>
                          </a:xfrm>
                          <a:custGeom>
                            <a:avLst/>
                            <a:gdLst>
                              <a:gd name="T0" fmla="+- 0 1440 1440"/>
                              <a:gd name="T1" fmla="*/ T0 w 6240"/>
                              <a:gd name="T2" fmla="+- 0 7680 1440"/>
                              <a:gd name="T3" fmla="*/ T2 w 6240"/>
                            </a:gdLst>
                            <a:ahLst/>
                            <a:cxnLst>
                              <a:cxn ang="0">
                                <a:pos x="T1" y="0"/>
                              </a:cxn>
                              <a:cxn ang="0">
                                <a:pos x="T3" y="0"/>
                              </a:cxn>
                            </a:cxnLst>
                            <a:rect l="0" t="0" r="r" b="b"/>
                            <a:pathLst>
                              <a:path w="6240">
                                <a:moveTo>
                                  <a:pt x="0" y="0"/>
                                </a:moveTo>
                                <a:lnTo>
                                  <a:pt x="62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9F272" id="Group 2" o:spid="_x0000_s1026" style="position:absolute;margin-left:1in;margin-top:1.2pt;width:312pt;height:.1pt;z-index:-251650048;mso-position-horizontal-relative:page" coordorigin="1440,24" coordsize="6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">
                <v:shape id="Freeform 3" o:spid="_x0000_s1027" style="position:absolute;left:1440;top:24;width:6240;height:2;visibility:visible;mso-wrap-style:square;v-text-anchor:top" coordsize="6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" path="m,l6240,e" filled="f" strokeweight=".48pt">
                  <v:path arrowok="t" o:connecttype="custom" o:connectlocs="0,0;6240,0" o:connectangles="0,0"/>
                </v:shape>
                <w10:wrap anchorx="page"/>
              </v:group>
            </w:pict>
          </mc:Fallback>
        </mc:AlternateContent>
      </w:r>
      <w:r w:rsidRPr="001A34D3">
        <w:rPr>
          <w:rFonts w:eastAsia="Times New Roman" w:cs="Times New Roman"/>
          <w:sz w:val="24"/>
          <w:szCs w:val="24"/>
        </w:rPr>
        <w:t>NAME OF</w:t>
      </w:r>
      <w:r w:rsidRPr="001A34D3">
        <w:rPr>
          <w:rFonts w:eastAsia="Times New Roman" w:cs="Times New Roman"/>
          <w:spacing w:val="1"/>
          <w:sz w:val="24"/>
          <w:szCs w:val="24"/>
        </w:rPr>
        <w:t xml:space="preserve"> </w:t>
      </w:r>
      <w:r w:rsidRPr="001A34D3">
        <w:rPr>
          <w:rFonts w:eastAsia="Times New Roman" w:cs="Times New Roman"/>
          <w:sz w:val="24"/>
          <w:szCs w:val="24"/>
        </w:rPr>
        <w:t>D</w:t>
      </w:r>
      <w:r w:rsidRPr="001A34D3">
        <w:rPr>
          <w:rFonts w:eastAsia="Times New Roman" w:cs="Times New Roman"/>
          <w:spacing w:val="2"/>
          <w:sz w:val="24"/>
          <w:szCs w:val="24"/>
        </w:rPr>
        <w:t>U</w:t>
      </w:r>
      <w:r w:rsidRPr="001A34D3">
        <w:rPr>
          <w:rFonts w:eastAsia="Times New Roman" w:cs="Times New Roman"/>
          <w:spacing w:val="-3"/>
          <w:sz w:val="24"/>
          <w:szCs w:val="24"/>
        </w:rPr>
        <w:t>L</w:t>
      </w:r>
      <w:r w:rsidRPr="001A34D3">
        <w:rPr>
          <w:rFonts w:eastAsia="Times New Roman" w:cs="Times New Roman"/>
          <w:sz w:val="24"/>
          <w:szCs w:val="24"/>
        </w:rPr>
        <w:t xml:space="preserve">Y </w:t>
      </w:r>
      <w:r w:rsidRPr="001A34D3">
        <w:rPr>
          <w:rFonts w:eastAsia="Times New Roman" w:cs="Times New Roman"/>
          <w:spacing w:val="2"/>
          <w:sz w:val="24"/>
          <w:szCs w:val="24"/>
        </w:rPr>
        <w:t>A</w:t>
      </w:r>
      <w:r w:rsidRPr="001A34D3">
        <w:rPr>
          <w:rFonts w:eastAsia="Times New Roman" w:cs="Times New Roman"/>
          <w:sz w:val="24"/>
          <w:szCs w:val="24"/>
        </w:rPr>
        <w:t>U</w:t>
      </w:r>
      <w:r w:rsidRPr="001A34D3">
        <w:rPr>
          <w:rFonts w:eastAsia="Times New Roman" w:cs="Times New Roman"/>
          <w:spacing w:val="2"/>
          <w:sz w:val="24"/>
          <w:szCs w:val="24"/>
        </w:rPr>
        <w:t>T</w:t>
      </w:r>
      <w:r w:rsidRPr="001A34D3">
        <w:rPr>
          <w:rFonts w:eastAsia="Times New Roman" w:cs="Times New Roman"/>
          <w:sz w:val="24"/>
          <w:szCs w:val="24"/>
        </w:rPr>
        <w:t>HO</w:t>
      </w:r>
      <w:r w:rsidRPr="001A34D3">
        <w:rPr>
          <w:rFonts w:eastAsia="Times New Roman" w:cs="Times New Roman"/>
          <w:spacing w:val="3"/>
          <w:sz w:val="24"/>
          <w:szCs w:val="24"/>
        </w:rPr>
        <w:t>R</w:t>
      </w:r>
      <w:r w:rsidRPr="001A34D3">
        <w:rPr>
          <w:rFonts w:eastAsia="Times New Roman" w:cs="Times New Roman"/>
          <w:spacing w:val="-3"/>
          <w:sz w:val="24"/>
          <w:szCs w:val="24"/>
        </w:rPr>
        <w:t>I</w:t>
      </w:r>
      <w:r w:rsidRPr="001A34D3">
        <w:rPr>
          <w:rFonts w:eastAsia="Times New Roman" w:cs="Times New Roman"/>
          <w:sz w:val="24"/>
          <w:szCs w:val="24"/>
        </w:rPr>
        <w:t xml:space="preserve">ZED </w:t>
      </w:r>
      <w:r w:rsidRPr="001A34D3">
        <w:rPr>
          <w:rFonts w:eastAsia="Times New Roman" w:cs="Times New Roman"/>
          <w:spacing w:val="1"/>
          <w:sz w:val="24"/>
          <w:szCs w:val="24"/>
        </w:rPr>
        <w:t>R</w:t>
      </w:r>
      <w:r w:rsidRPr="001A34D3">
        <w:rPr>
          <w:rFonts w:eastAsia="Times New Roman" w:cs="Times New Roman"/>
          <w:sz w:val="24"/>
          <w:szCs w:val="24"/>
        </w:rPr>
        <w:t>E</w:t>
      </w:r>
      <w:r w:rsidRPr="001A34D3">
        <w:rPr>
          <w:rFonts w:eastAsia="Times New Roman" w:cs="Times New Roman"/>
          <w:spacing w:val="1"/>
          <w:sz w:val="24"/>
          <w:szCs w:val="24"/>
        </w:rPr>
        <w:t>PR</w:t>
      </w:r>
      <w:r w:rsidRPr="001A34D3">
        <w:rPr>
          <w:rFonts w:eastAsia="Times New Roman" w:cs="Times New Roman"/>
          <w:sz w:val="24"/>
          <w:szCs w:val="24"/>
        </w:rPr>
        <w:t>E</w:t>
      </w:r>
      <w:r w:rsidRPr="001A34D3">
        <w:rPr>
          <w:rFonts w:eastAsia="Times New Roman" w:cs="Times New Roman"/>
          <w:spacing w:val="1"/>
          <w:sz w:val="24"/>
          <w:szCs w:val="24"/>
        </w:rPr>
        <w:t>S</w:t>
      </w:r>
      <w:r w:rsidRPr="001A34D3">
        <w:rPr>
          <w:rFonts w:eastAsia="Times New Roman" w:cs="Times New Roman"/>
          <w:sz w:val="24"/>
          <w:szCs w:val="24"/>
        </w:rPr>
        <w:t>ENTA</w:t>
      </w:r>
      <w:r w:rsidRPr="001A34D3">
        <w:rPr>
          <w:rFonts w:eastAsia="Times New Roman" w:cs="Times New Roman"/>
          <w:spacing w:val="2"/>
          <w:sz w:val="24"/>
          <w:szCs w:val="24"/>
        </w:rPr>
        <w:t>T</w:t>
      </w:r>
      <w:r w:rsidRPr="001A34D3">
        <w:rPr>
          <w:rFonts w:eastAsia="Times New Roman" w:cs="Times New Roman"/>
          <w:spacing w:val="-3"/>
          <w:sz w:val="24"/>
          <w:szCs w:val="24"/>
        </w:rPr>
        <w:t>I</w:t>
      </w:r>
      <w:r w:rsidRPr="001A34D3">
        <w:rPr>
          <w:rFonts w:eastAsia="Times New Roman" w:cs="Times New Roman"/>
          <w:sz w:val="24"/>
          <w:szCs w:val="24"/>
        </w:rPr>
        <w:t>VE</w:t>
      </w:r>
    </w:p>
    <w:p w14:paraId="1B1BE46C" w14:textId="77777777" w:rsidR="00B57AB7" w:rsidRPr="00C935E4" w:rsidRDefault="00B57AB7" w:rsidP="0009463D">
      <w:pPr>
        <w:jc w:val="both"/>
        <w:rPr>
          <w:rFonts w:eastAsiaTheme="majorEastAsia" w:cstheme="majorBidi"/>
          <w:b/>
          <w:bCs/>
        </w:rPr>
      </w:pPr>
      <w:r w:rsidRPr="00C935E4">
        <w:br w:type="page"/>
      </w:r>
    </w:p>
    <w:p w14:paraId="1816CA1F" w14:textId="77777777" w:rsidR="00F8161A" w:rsidRPr="00C935E4" w:rsidRDefault="003D4594" w:rsidP="00CA0B0B">
      <w:pPr>
        <w:pStyle w:val="Heading1"/>
        <w:jc w:val="center"/>
        <w:rPr>
          <w:rFonts w:cstheme="minorBidi"/>
        </w:rPr>
      </w:pPr>
      <w:bookmarkStart w:id="217" w:name="_Toc410893492"/>
      <w:bookmarkStart w:id="218" w:name="_Ref410901187"/>
      <w:bookmarkStart w:id="219" w:name="_Ref410901976"/>
      <w:bookmarkStart w:id="220" w:name="_Ref410902008"/>
      <w:bookmarkStart w:id="221" w:name="_Ref410992071"/>
      <w:bookmarkStart w:id="222" w:name="_Toc447628237"/>
      <w:r w:rsidRPr="00C935E4">
        <w:lastRenderedPageBreak/>
        <w:t>Attachment</w:t>
      </w:r>
      <w:r w:rsidR="0031630E" w:rsidRPr="00C935E4">
        <w:t xml:space="preserve"> </w:t>
      </w:r>
      <w:r w:rsidR="00B57AB7" w:rsidRPr="00C935E4">
        <w:t>9</w:t>
      </w:r>
      <w:r w:rsidR="0031630E" w:rsidRPr="00C935E4">
        <w:t>:</w:t>
      </w:r>
      <w:r w:rsidR="007D1296">
        <w:t xml:space="preserve"> </w:t>
      </w:r>
      <w:r w:rsidR="0031630E" w:rsidRPr="00C935E4">
        <w:t xml:space="preserve"> </w:t>
      </w:r>
      <w:r w:rsidR="00F8161A" w:rsidRPr="00C935E4">
        <w:t>Identification of Documentation Required for Annual Performance Report</w:t>
      </w:r>
      <w:bookmarkEnd w:id="210"/>
      <w:bookmarkEnd w:id="211"/>
      <w:bookmarkEnd w:id="212"/>
      <w:bookmarkEnd w:id="217"/>
      <w:bookmarkEnd w:id="218"/>
      <w:bookmarkEnd w:id="219"/>
      <w:bookmarkEnd w:id="220"/>
      <w:bookmarkEnd w:id="221"/>
      <w:bookmarkEnd w:id="222"/>
    </w:p>
    <w:p w14:paraId="3D54B44B" w14:textId="77777777" w:rsidR="00F8161A" w:rsidRDefault="00F8161A" w:rsidP="00E75565">
      <w:pPr>
        <w:spacing w:after="240"/>
        <w:jc w:val="both"/>
      </w:pPr>
      <w:r w:rsidRPr="00C935E4">
        <w:t>The Commis</w:t>
      </w:r>
      <w:r w:rsidR="007D1296">
        <w:t>sion will require submission of</w:t>
      </w:r>
      <w:r w:rsidRPr="00C935E4">
        <w:t xml:space="preserve"> or access</w:t>
      </w:r>
      <w:r w:rsidR="007D1296">
        <w:t xml:space="preserve"> to materials or data from the S</w:t>
      </w:r>
      <w:r w:rsidRPr="00C935E4">
        <w:t>chool for oversight and accountability of the school.</w:t>
      </w:r>
    </w:p>
    <w:p w14:paraId="75958173" w14:textId="77777777" w:rsidR="00D208E3" w:rsidRDefault="00D208E3" w:rsidP="00E75565">
      <w:pPr>
        <w:spacing w:after="240"/>
        <w:jc w:val="both"/>
      </w:pPr>
    </w:p>
    <w:p w14:paraId="039421AD" w14:textId="77777777" w:rsidR="00D208E3" w:rsidRDefault="00D208E3" w:rsidP="00E75565">
      <w:pPr>
        <w:spacing w:after="240"/>
        <w:jc w:val="both"/>
      </w:pPr>
    </w:p>
    <w:p w14:paraId="64DC97ED" w14:textId="77777777" w:rsidR="00D208E3" w:rsidRDefault="00D208E3" w:rsidP="00E75565">
      <w:pPr>
        <w:spacing w:after="240"/>
        <w:jc w:val="both"/>
      </w:pPr>
    </w:p>
    <w:p w14:paraId="7DBD5422" w14:textId="77777777" w:rsidR="00D208E3" w:rsidRPr="00C935E4" w:rsidRDefault="00D208E3" w:rsidP="00E75565">
      <w:pPr>
        <w:spacing w:after="240"/>
        <w:jc w:val="both"/>
      </w:pPr>
    </w:p>
    <w:p w14:paraId="635191EA" w14:textId="77777777" w:rsidR="00F8161A" w:rsidRPr="00C935E4" w:rsidRDefault="00F8161A" w:rsidP="00E75565">
      <w:pPr>
        <w:spacing w:after="240"/>
        <w:jc w:val="center"/>
      </w:pPr>
    </w:p>
    <w:p w14:paraId="4B5797B2" w14:textId="77777777" w:rsidR="00F8161A" w:rsidRPr="00C935E4" w:rsidRDefault="00F8161A" w:rsidP="00E75565">
      <w:pPr>
        <w:spacing w:after="240"/>
        <w:jc w:val="center"/>
        <w:rPr>
          <w:rFonts w:cs="Calibri"/>
          <w:b/>
        </w:rPr>
      </w:pPr>
      <w:r w:rsidRPr="00C935E4">
        <w:rPr>
          <w:rFonts w:cs="Calibri"/>
          <w:b/>
        </w:rPr>
        <w:t>Performance Review and Ongoing Oversight</w:t>
      </w:r>
    </w:p>
    <w:p w14:paraId="7A6371C2" w14:textId="77777777" w:rsidR="00F8161A" w:rsidRDefault="007D1296" w:rsidP="002D00C2">
      <w:pPr>
        <w:spacing w:after="240"/>
        <w:jc w:val="both"/>
      </w:pPr>
      <w:r>
        <w:t>The S</w:t>
      </w:r>
      <w:r w:rsidR="00F8161A" w:rsidRPr="00C935E4">
        <w:t>chool must also provide any documents, data</w:t>
      </w:r>
      <w:r>
        <w:t>,</w:t>
      </w:r>
      <w:r w:rsidR="00F8161A" w:rsidRPr="00C935E4">
        <w:t xml:space="preserve"> or information that the Commission deems necessary for ongoing oversight, accountability, and compliance monitoring</w:t>
      </w:r>
      <w:r w:rsidR="0078356C" w:rsidRPr="00C935E4">
        <w:t>.</w:t>
      </w:r>
    </w:p>
    <w:p w14:paraId="54102778" w14:textId="77777777" w:rsidR="00D208E3" w:rsidRDefault="00D208E3" w:rsidP="00E75565">
      <w:pPr>
        <w:spacing w:after="240"/>
        <w:jc w:val="both"/>
      </w:pPr>
    </w:p>
    <w:p w14:paraId="0AC71A83" w14:textId="77777777" w:rsidR="00D208E3" w:rsidRDefault="00D208E3" w:rsidP="00E75565">
      <w:pPr>
        <w:spacing w:after="240"/>
        <w:jc w:val="both"/>
      </w:pPr>
    </w:p>
    <w:p w14:paraId="1350C6FE" w14:textId="77777777" w:rsidR="00D208E3" w:rsidRDefault="00D208E3" w:rsidP="00E75565">
      <w:pPr>
        <w:spacing w:after="240"/>
        <w:jc w:val="both"/>
      </w:pPr>
    </w:p>
    <w:p w14:paraId="1CEEC8FB" w14:textId="77777777" w:rsidR="00D208E3" w:rsidRPr="00C935E4" w:rsidRDefault="00D208E3" w:rsidP="00E75565">
      <w:pPr>
        <w:spacing w:after="240"/>
        <w:jc w:val="both"/>
      </w:pPr>
    </w:p>
    <w:p w14:paraId="0FA0FC56" w14:textId="77777777" w:rsidR="00F8161A" w:rsidRPr="00C935E4" w:rsidRDefault="00F8161A" w:rsidP="00E75565">
      <w:pPr>
        <w:pStyle w:val="ListParagraph"/>
        <w:numPr>
          <w:ilvl w:val="0"/>
          <w:numId w:val="12"/>
        </w:numPr>
        <w:spacing w:after="240"/>
        <w:jc w:val="both"/>
        <w:rPr>
          <w:b/>
        </w:rPr>
      </w:pPr>
      <w:r w:rsidRPr="00C935E4">
        <w:rPr>
          <w:b/>
        </w:rPr>
        <w:br w:type="page"/>
      </w:r>
    </w:p>
    <w:p w14:paraId="2DFD16BB" w14:textId="77777777" w:rsidR="00F8161A" w:rsidRPr="00C935E4" w:rsidRDefault="003D4594" w:rsidP="00CA0B0B">
      <w:pPr>
        <w:pStyle w:val="Heading1"/>
        <w:jc w:val="center"/>
      </w:pPr>
      <w:bookmarkStart w:id="223" w:name="_Ref385849063"/>
      <w:bookmarkStart w:id="224" w:name="_Ref385850337"/>
      <w:bookmarkStart w:id="225" w:name="_Toc410893493"/>
      <w:bookmarkStart w:id="226" w:name="_Toc447628238"/>
      <w:r w:rsidRPr="00C935E4">
        <w:lastRenderedPageBreak/>
        <w:t>Attachment</w:t>
      </w:r>
      <w:r w:rsidR="00751450" w:rsidRPr="00C935E4">
        <w:t xml:space="preserve"> </w:t>
      </w:r>
      <w:r w:rsidR="00B57AB7" w:rsidRPr="00C935E4">
        <w:t>10</w:t>
      </w:r>
      <w:r w:rsidR="0031630E" w:rsidRPr="00C935E4">
        <w:t xml:space="preserve">: </w:t>
      </w:r>
      <w:r w:rsidR="007D1296">
        <w:t xml:space="preserve"> </w:t>
      </w:r>
      <w:r w:rsidR="00F8161A" w:rsidRPr="00C935E4">
        <w:t>Enrollment Policy</w:t>
      </w:r>
      <w:bookmarkEnd w:id="223"/>
      <w:bookmarkEnd w:id="224"/>
      <w:bookmarkEnd w:id="225"/>
      <w:bookmarkEnd w:id="226"/>
    </w:p>
    <w:p w14:paraId="615DD335" w14:textId="77777777" w:rsidR="00884B43" w:rsidRPr="00C935E4" w:rsidRDefault="00884B43" w:rsidP="00884B43">
      <w:pPr>
        <w:rPr>
          <w:color w:val="FF0000"/>
        </w:rPr>
      </w:pPr>
      <w:r w:rsidRPr="00C935E4">
        <w:rPr>
          <w:color w:val="FF0000"/>
        </w:rPr>
        <w:t>[CHARTER SCHOOL’S ENROLLMENT POLICY FROM APPLICATION]</w:t>
      </w:r>
    </w:p>
    <w:p w14:paraId="677C78D6" w14:textId="77777777" w:rsidR="00884B43" w:rsidRPr="00C935E4" w:rsidRDefault="00884B43" w:rsidP="00CA0B0B">
      <w:pPr>
        <w:pStyle w:val="Heading1"/>
        <w:jc w:val="center"/>
      </w:pPr>
      <w:r w:rsidRPr="00C935E4">
        <w:rPr>
          <w:color w:val="FF0000"/>
        </w:rPr>
        <w:br w:type="page"/>
      </w:r>
      <w:bookmarkStart w:id="227" w:name="_Ref385850344"/>
      <w:bookmarkStart w:id="228" w:name="_Ref386437870"/>
      <w:bookmarkStart w:id="229" w:name="_Toc410893494"/>
      <w:bookmarkStart w:id="230" w:name="_Toc447628239"/>
      <w:r w:rsidR="003D4594" w:rsidRPr="00C935E4">
        <w:lastRenderedPageBreak/>
        <w:t>Attachment</w:t>
      </w:r>
      <w:r w:rsidRPr="00C935E4">
        <w:t xml:space="preserve"> </w:t>
      </w:r>
      <w:r w:rsidR="00014497" w:rsidRPr="00C935E4">
        <w:t>1</w:t>
      </w:r>
      <w:r w:rsidR="00B57AB7" w:rsidRPr="00C935E4">
        <w:t>1</w:t>
      </w:r>
      <w:r w:rsidRPr="00C935E4">
        <w:t xml:space="preserve">: </w:t>
      </w:r>
      <w:r w:rsidR="007D1296">
        <w:t xml:space="preserve"> </w:t>
      </w:r>
      <w:r w:rsidRPr="00C935E4">
        <w:t>Request for Proposals</w:t>
      </w:r>
      <w:bookmarkEnd w:id="227"/>
      <w:bookmarkEnd w:id="228"/>
      <w:bookmarkEnd w:id="229"/>
      <w:r w:rsidR="00B516F3">
        <w:t xml:space="preserve"> for Service Providers</w:t>
      </w:r>
      <w:bookmarkEnd w:id="230"/>
    </w:p>
    <w:p w14:paraId="2D3488C1" w14:textId="77777777" w:rsidR="00884B43" w:rsidRPr="00C935E4" w:rsidRDefault="00892C70" w:rsidP="00884B43">
      <w:pPr>
        <w:rPr>
          <w:color w:val="FF0000"/>
        </w:rPr>
      </w:pPr>
      <w:r>
        <w:rPr>
          <w:color w:val="FF0000"/>
        </w:rPr>
        <w:t>[</w:t>
      </w:r>
      <w:r w:rsidR="00884B43" w:rsidRPr="00C935E4">
        <w:rPr>
          <w:color w:val="FF0000"/>
        </w:rPr>
        <w:t>RFP]</w:t>
      </w:r>
    </w:p>
    <w:p w14:paraId="536F13E0" w14:textId="77777777" w:rsidR="00884B43" w:rsidRPr="00C935E4" w:rsidRDefault="00884B43">
      <w:pPr>
        <w:rPr>
          <w:color w:val="FF0000"/>
        </w:rPr>
      </w:pPr>
      <w:r w:rsidRPr="00C935E4">
        <w:rPr>
          <w:color w:val="FF0000"/>
        </w:rPr>
        <w:br w:type="page"/>
      </w:r>
    </w:p>
    <w:p w14:paraId="675A6851" w14:textId="77777777" w:rsidR="00884B43" w:rsidRPr="00C935E4" w:rsidRDefault="003D4594" w:rsidP="00CA0B0B">
      <w:pPr>
        <w:pStyle w:val="Heading1"/>
        <w:jc w:val="center"/>
      </w:pPr>
      <w:bookmarkStart w:id="231" w:name="_Ref385848946"/>
      <w:bookmarkStart w:id="232" w:name="_Ref385850353"/>
      <w:bookmarkStart w:id="233" w:name="_Ref386437910"/>
      <w:bookmarkStart w:id="234" w:name="_Toc410893495"/>
      <w:bookmarkStart w:id="235" w:name="_Toc447628240"/>
      <w:r w:rsidRPr="00C935E4">
        <w:lastRenderedPageBreak/>
        <w:t>Attachment</w:t>
      </w:r>
      <w:r w:rsidR="00751450" w:rsidRPr="00C935E4">
        <w:t xml:space="preserve"> </w:t>
      </w:r>
      <w:r w:rsidR="00DE29F6" w:rsidRPr="00C935E4">
        <w:t>1</w:t>
      </w:r>
      <w:r w:rsidR="007B01FD" w:rsidRPr="00C935E4">
        <w:t>2</w:t>
      </w:r>
      <w:r w:rsidR="00884B43" w:rsidRPr="00C935E4">
        <w:t xml:space="preserve">: </w:t>
      </w:r>
      <w:r w:rsidR="007D1296">
        <w:t xml:space="preserve"> </w:t>
      </w:r>
      <w:r w:rsidR="00884B43" w:rsidRPr="00C935E4">
        <w:t>Public Charter School Application</w:t>
      </w:r>
      <w:bookmarkEnd w:id="231"/>
      <w:bookmarkEnd w:id="232"/>
      <w:bookmarkEnd w:id="233"/>
      <w:bookmarkEnd w:id="234"/>
      <w:bookmarkEnd w:id="235"/>
    </w:p>
    <w:p w14:paraId="1260D381" w14:textId="77777777" w:rsidR="00884B43" w:rsidRPr="0023310F" w:rsidRDefault="00892C70" w:rsidP="00884B43">
      <w:pPr>
        <w:rPr>
          <w:color w:val="FF0000"/>
        </w:rPr>
      </w:pPr>
      <w:r>
        <w:rPr>
          <w:color w:val="FF0000"/>
        </w:rPr>
        <w:t>[</w:t>
      </w:r>
      <w:r w:rsidR="00884B43" w:rsidRPr="00C935E4">
        <w:rPr>
          <w:color w:val="FF0000"/>
        </w:rPr>
        <w:t>CHARTER SCHOOL APPLICATION]</w:t>
      </w:r>
    </w:p>
    <w:p w14:paraId="279EBACE" w14:textId="77777777" w:rsidR="00884B43" w:rsidRPr="0023310F" w:rsidRDefault="00884B43" w:rsidP="00884B43">
      <w:pPr>
        <w:rPr>
          <w:color w:val="FF0000"/>
        </w:rPr>
      </w:pPr>
    </w:p>
    <w:p w14:paraId="0F713A7E" w14:textId="77777777" w:rsidR="00884B43" w:rsidRPr="0023310F" w:rsidRDefault="00884B43" w:rsidP="00884B43">
      <w:pPr>
        <w:rPr>
          <w:color w:val="FF0000"/>
        </w:rPr>
      </w:pPr>
    </w:p>
    <w:sectPr w:rsidR="00884B43" w:rsidRPr="0023310F" w:rsidSect="00762DA1">
      <w:type w:val="continuous"/>
      <w:pgSz w:w="12240" w:h="15840"/>
      <w:pgMar w:top="1380" w:right="1340" w:bottom="920" w:left="1340" w:header="720" w:footer="728"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EBD30" w14:textId="77777777" w:rsidR="007518D9" w:rsidRDefault="007518D9" w:rsidP="00EB4719">
      <w:pPr>
        <w:spacing w:after="0" w:line="240" w:lineRule="auto"/>
      </w:pPr>
      <w:r>
        <w:separator/>
      </w:r>
    </w:p>
  </w:endnote>
  <w:endnote w:type="continuationSeparator" w:id="0">
    <w:p w14:paraId="204BBF9A" w14:textId="77777777" w:rsidR="007518D9" w:rsidRDefault="007518D9" w:rsidP="00EB4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55 Rom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insideV w:val="single" w:sz="18" w:space="0" w:color="4F81BD" w:themeColor="accent1"/>
      </w:tblBorders>
      <w:tblCellMar>
        <w:top w:w="58" w:type="dxa"/>
        <w:left w:w="115" w:type="dxa"/>
        <w:bottom w:w="58" w:type="dxa"/>
        <w:right w:w="115" w:type="dxa"/>
      </w:tblCellMar>
      <w:tblLook w:val="04A0" w:firstRow="1" w:lastRow="0" w:firstColumn="1" w:lastColumn="0" w:noHBand="0" w:noVBand="1"/>
    </w:tblPr>
    <w:tblGrid>
      <w:gridCol w:w="8996"/>
      <w:gridCol w:w="564"/>
    </w:tblGrid>
    <w:tr w:rsidR="00BD7E82" w:rsidRPr="00255161" w14:paraId="38C85275" w14:textId="77777777" w:rsidTr="00F67DF1">
      <w:tc>
        <w:tcPr>
          <w:tcW w:w="4705" w:type="pct"/>
        </w:tcPr>
        <w:p w14:paraId="32636F1B" w14:textId="77777777" w:rsidR="00BD7E82" w:rsidRPr="00255161" w:rsidRDefault="00BD7E82" w:rsidP="00F67DF1">
          <w:pPr>
            <w:pStyle w:val="Footer"/>
            <w:jc w:val="right"/>
            <w:rPr>
              <w:rFonts w:asciiTheme="minorHAnsi" w:hAnsiTheme="minorHAnsi" w:cstheme="minorHAnsi"/>
              <w:color w:val="4F81BD" w:themeColor="accent1"/>
            </w:rPr>
          </w:pPr>
        </w:p>
      </w:tc>
      <w:tc>
        <w:tcPr>
          <w:tcW w:w="295" w:type="pct"/>
        </w:tcPr>
        <w:p w14:paraId="2BAA2132" w14:textId="77777777" w:rsidR="00BD7E82" w:rsidRPr="00255161" w:rsidRDefault="00BD7E82" w:rsidP="00F67DF1">
          <w:pPr>
            <w:pStyle w:val="Footer"/>
            <w:rPr>
              <w:rFonts w:asciiTheme="minorHAnsi" w:hAnsiTheme="minorHAnsi" w:cstheme="minorHAnsi"/>
              <w:color w:val="4F81BD" w:themeColor="accent1"/>
            </w:rPr>
          </w:pPr>
          <w:r>
            <w:fldChar w:fldCharType="begin"/>
          </w:r>
          <w:r>
            <w:instrText xml:space="preserve"> PAGE   \* MERGEFORMAT </w:instrText>
          </w:r>
          <w:r>
            <w:fldChar w:fldCharType="separate"/>
          </w:r>
          <w:r>
            <w:t>0</w:t>
          </w:r>
          <w:r>
            <w:rPr>
              <w:rFonts w:asciiTheme="minorHAnsi" w:hAnsiTheme="minorHAnsi" w:cstheme="minorHAnsi"/>
              <w:noProof/>
              <w:color w:val="4F81BD" w:themeColor="accent1"/>
            </w:rPr>
            <w:fldChar w:fldCharType="end"/>
          </w:r>
        </w:p>
      </w:tc>
    </w:tr>
  </w:tbl>
  <w:bookmarkStart w:id="0" w:name="_iDocIDField589ed9c9-aa29-4227-a461-4396"/>
  <w:p w14:paraId="78101D6E" w14:textId="77777777" w:rsidR="00BD7E82" w:rsidRDefault="00BD7E82">
    <w:pPr>
      <w:pStyle w:val="DocID"/>
    </w:pPr>
    <w:r>
      <w:fldChar w:fldCharType="begin"/>
    </w:r>
    <w:r>
      <w:instrText xml:space="preserve">  DOCPROPERTY "CUS_DocIDChunk0" </w:instrText>
    </w:r>
    <w:r>
      <w:fldChar w:fldCharType="separate"/>
    </w:r>
    <w:r>
      <w:rPr>
        <w:noProof/>
      </w:rPr>
      <w:t>30779884.2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insideV w:val="single" w:sz="18" w:space="0" w:color="4F81BD" w:themeColor="accent1"/>
      </w:tblBorders>
      <w:tblCellMar>
        <w:top w:w="58" w:type="dxa"/>
        <w:left w:w="115" w:type="dxa"/>
        <w:bottom w:w="58" w:type="dxa"/>
        <w:right w:w="115" w:type="dxa"/>
      </w:tblCellMar>
      <w:tblLook w:val="04A0" w:firstRow="1" w:lastRow="0" w:firstColumn="1" w:lastColumn="0" w:noHBand="0" w:noVBand="1"/>
    </w:tblPr>
    <w:tblGrid>
      <w:gridCol w:w="1434"/>
      <w:gridCol w:w="8126"/>
    </w:tblGrid>
    <w:tr w:rsidR="00BD7E82" w14:paraId="6815224B" w14:textId="77777777" w:rsidTr="007F0287">
      <w:tc>
        <w:tcPr>
          <w:tcW w:w="750" w:type="pct"/>
        </w:tcPr>
        <w:p w14:paraId="624CE7EA" w14:textId="77777777" w:rsidR="00BD7E82" w:rsidRPr="00514005" w:rsidRDefault="00BD7E82" w:rsidP="007F0287">
          <w:pPr>
            <w:pStyle w:val="Footer"/>
            <w:jc w:val="right"/>
            <w:rPr>
              <w:rFonts w:ascii="Calibri" w:hAnsi="Calibri"/>
              <w:color w:val="002060"/>
            </w:rPr>
          </w:pPr>
          <w:r w:rsidRPr="005537DD">
            <w:rPr>
              <w:rFonts w:ascii="Calibri" w:hAnsi="Calibri"/>
              <w:color w:val="002060"/>
            </w:rPr>
            <w:fldChar w:fldCharType="begin"/>
          </w:r>
          <w:r w:rsidRPr="005537DD">
            <w:rPr>
              <w:rFonts w:ascii="Calibri" w:hAnsi="Calibri"/>
              <w:color w:val="002060"/>
            </w:rPr>
            <w:instrText xml:space="preserve"> PAGE   \* MERGEFORMAT </w:instrText>
          </w:r>
          <w:r w:rsidRPr="005537DD">
            <w:rPr>
              <w:rFonts w:ascii="Calibri" w:hAnsi="Calibri"/>
              <w:color w:val="002060"/>
            </w:rPr>
            <w:fldChar w:fldCharType="separate"/>
          </w:r>
          <w:r>
            <w:rPr>
              <w:rFonts w:ascii="Calibri" w:hAnsi="Calibri"/>
              <w:color w:val="002060"/>
            </w:rPr>
            <w:t>0</w:t>
          </w:r>
          <w:r w:rsidRPr="005537DD">
            <w:rPr>
              <w:rFonts w:ascii="Calibri" w:hAnsi="Calibri"/>
              <w:noProof/>
              <w:color w:val="002060"/>
            </w:rPr>
            <w:fldChar w:fldCharType="end"/>
          </w:r>
        </w:p>
      </w:tc>
      <w:tc>
        <w:tcPr>
          <w:tcW w:w="4250" w:type="pct"/>
        </w:tcPr>
        <w:p w14:paraId="3B69E223" w14:textId="77777777" w:rsidR="00BD7E82" w:rsidRPr="00514005" w:rsidRDefault="00BD7E82" w:rsidP="007F0287">
          <w:pPr>
            <w:pStyle w:val="Footer"/>
            <w:rPr>
              <w:rFonts w:ascii="Calibri" w:hAnsi="Calibri"/>
              <w:color w:val="002060"/>
            </w:rPr>
          </w:pPr>
        </w:p>
      </w:tc>
    </w:tr>
  </w:tbl>
  <w:bookmarkStart w:id="1" w:name="_iDocIDFieldb406a967-db85-4714-8f70-9716"/>
  <w:p w14:paraId="0DD17F53" w14:textId="77777777" w:rsidR="00BD7E82" w:rsidRDefault="00BD7E82">
    <w:pPr>
      <w:pStyle w:val="DocID"/>
    </w:pPr>
    <w:r>
      <w:fldChar w:fldCharType="begin"/>
    </w:r>
    <w:r>
      <w:instrText xml:space="preserve">  DOCPROPERTY "CUS_DocIDChunk0" </w:instrText>
    </w:r>
    <w:r>
      <w:fldChar w:fldCharType="separate"/>
    </w:r>
    <w:r>
      <w:rPr>
        <w:noProof/>
      </w:rPr>
      <w:t>30779884.2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C7E1" w14:textId="77777777" w:rsidR="00BD7E82" w:rsidRPr="00132160" w:rsidRDefault="00BD7E82" w:rsidP="00132160">
    <w:pPr>
      <w:spacing w:before="100" w:beforeAutospacing="1" w:after="100" w:afterAutospacing="1"/>
      <w:jc w:val="center"/>
      <w:rPr>
        <w:rFonts w:eastAsia="Calibri" w:cs="Times New Roman"/>
        <w:b/>
        <w:bCs/>
        <w:color w:val="C00000"/>
        <w:sz w:val="36"/>
        <w:szCs w:val="36"/>
      </w:rPr>
    </w:pPr>
    <w:r>
      <w:rPr>
        <w:rFonts w:eastAsia="Calibri" w:cs="Times New Roman"/>
        <w:b/>
        <w:bCs/>
        <w:color w:val="C00000"/>
        <w:sz w:val="36"/>
        <w:szCs w:val="36"/>
      </w:rPr>
      <w:t>2026</w:t>
    </w:r>
  </w:p>
  <w:bookmarkStart w:id="2" w:name="_iDocIDField37dd2aff-7d07-4cd2-a971-1d08"/>
  <w:p w14:paraId="30EFC114" w14:textId="77777777" w:rsidR="00BD7E82" w:rsidRDefault="00BD7E82">
    <w:pPr>
      <w:pStyle w:val="DocID"/>
    </w:pPr>
    <w:r>
      <w:fldChar w:fldCharType="begin"/>
    </w:r>
    <w:r>
      <w:instrText xml:space="preserve">  DOCPROPERTY "CUS_DocIDChunk0" </w:instrText>
    </w:r>
    <w:r>
      <w:fldChar w:fldCharType="separate"/>
    </w:r>
    <w:r>
      <w:rPr>
        <w:noProof/>
      </w:rPr>
      <w:t>30779884.2</w:t>
    </w:r>
    <w:r>
      <w:fldChar w:fldCharType="end"/>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DAE28" w14:textId="77777777" w:rsidR="007518D9" w:rsidRDefault="007518D9" w:rsidP="00EB4719">
      <w:pPr>
        <w:spacing w:after="0" w:line="240" w:lineRule="auto"/>
      </w:pPr>
      <w:r>
        <w:separator/>
      </w:r>
    </w:p>
  </w:footnote>
  <w:footnote w:type="continuationSeparator" w:id="0">
    <w:p w14:paraId="1360A5DA" w14:textId="77777777" w:rsidR="007518D9" w:rsidRDefault="007518D9" w:rsidP="00EB4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3512" w14:textId="77777777" w:rsidR="00D213A3" w:rsidRDefault="00D21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129F" w14:textId="3024D840" w:rsidR="00DA5AB5" w:rsidRPr="00DD7F3E" w:rsidRDefault="00DA5AB5" w:rsidP="00762DA1">
    <w:pPr>
      <w:pStyle w:val="Header"/>
      <w:jc w:val="right"/>
      <w:rPr>
        <w:b/>
        <w:color w:val="C00000"/>
      </w:rPr>
    </w:pPr>
    <w:r>
      <w:rPr>
        <w:b/>
        <w:color w:val="C00000"/>
      </w:rPr>
      <w:t>202</w:t>
    </w:r>
    <w:r w:rsidR="00D213A3">
      <w:rPr>
        <w:b/>
        <w:color w:val="C0000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3A86" w14:textId="77777777" w:rsidR="00DA5AB5" w:rsidRDefault="00DA5AB5">
    <w:pPr>
      <w:pStyle w:val="Header"/>
    </w:pPr>
  </w:p>
  <w:p w14:paraId="00B80D43" w14:textId="77777777" w:rsidR="00DA5AB5" w:rsidRDefault="00DA5A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79" w:hanging="360"/>
      </w:pPr>
      <w:rPr>
        <w:rFonts w:ascii="Symbol" w:hAnsi="Symbol" w:cs="Symbol"/>
        <w:b w:val="0"/>
        <w:bCs w:val="0"/>
        <w:sz w:val="22"/>
        <w:szCs w:val="22"/>
      </w:rPr>
    </w:lvl>
    <w:lvl w:ilvl="1">
      <w:numFmt w:val="bullet"/>
      <w:lvlText w:val="•"/>
      <w:lvlJc w:val="left"/>
      <w:pPr>
        <w:ind w:left="1409" w:hanging="360"/>
      </w:pPr>
    </w:lvl>
    <w:lvl w:ilvl="2">
      <w:numFmt w:val="bullet"/>
      <w:lvlText w:val="•"/>
      <w:lvlJc w:val="left"/>
      <w:pPr>
        <w:ind w:left="2339" w:hanging="360"/>
      </w:pPr>
    </w:lvl>
    <w:lvl w:ilvl="3">
      <w:numFmt w:val="bullet"/>
      <w:lvlText w:val="•"/>
      <w:lvlJc w:val="left"/>
      <w:pPr>
        <w:ind w:left="3269" w:hanging="360"/>
      </w:pPr>
    </w:lvl>
    <w:lvl w:ilvl="4">
      <w:numFmt w:val="bullet"/>
      <w:lvlText w:val="•"/>
      <w:lvlJc w:val="left"/>
      <w:pPr>
        <w:ind w:left="4199" w:hanging="360"/>
      </w:pPr>
    </w:lvl>
    <w:lvl w:ilvl="5">
      <w:numFmt w:val="bullet"/>
      <w:lvlText w:val="•"/>
      <w:lvlJc w:val="left"/>
      <w:pPr>
        <w:ind w:left="5129" w:hanging="360"/>
      </w:pPr>
    </w:lvl>
    <w:lvl w:ilvl="6">
      <w:numFmt w:val="bullet"/>
      <w:lvlText w:val="•"/>
      <w:lvlJc w:val="left"/>
      <w:pPr>
        <w:ind w:left="6059" w:hanging="360"/>
      </w:pPr>
    </w:lvl>
    <w:lvl w:ilvl="7">
      <w:numFmt w:val="bullet"/>
      <w:lvlText w:val="•"/>
      <w:lvlJc w:val="left"/>
      <w:pPr>
        <w:ind w:left="6989" w:hanging="360"/>
      </w:pPr>
    </w:lvl>
    <w:lvl w:ilvl="8">
      <w:numFmt w:val="bullet"/>
      <w:lvlText w:val="•"/>
      <w:lvlJc w:val="left"/>
      <w:pPr>
        <w:ind w:left="7919" w:hanging="360"/>
      </w:pPr>
    </w:lvl>
  </w:abstractNum>
  <w:abstractNum w:abstractNumId="1" w15:restartNumberingAfterBreak="0">
    <w:nsid w:val="06115D4D"/>
    <w:multiLevelType w:val="hybridMultilevel"/>
    <w:tmpl w:val="46EE8DF0"/>
    <w:lvl w:ilvl="0" w:tplc="29226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F3181"/>
    <w:multiLevelType w:val="hybridMultilevel"/>
    <w:tmpl w:val="AD1C75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B54A2"/>
    <w:multiLevelType w:val="hybridMultilevel"/>
    <w:tmpl w:val="19762A18"/>
    <w:lvl w:ilvl="0" w:tplc="29226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D82D58"/>
    <w:multiLevelType w:val="hybridMultilevel"/>
    <w:tmpl w:val="7124F442"/>
    <w:lvl w:ilvl="0" w:tplc="29226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80395"/>
    <w:multiLevelType w:val="hybridMultilevel"/>
    <w:tmpl w:val="21088A46"/>
    <w:lvl w:ilvl="0" w:tplc="7A7425CE">
      <w:start w:val="1"/>
      <w:numFmt w:val="lowerLetter"/>
      <w:lvlText w:val="%1."/>
      <w:lvlJc w:val="left"/>
      <w:pPr>
        <w:ind w:left="360" w:firstLine="0"/>
      </w:pPr>
      <w:rPr>
        <w:rFonts w:ascii="Calibri" w:eastAsiaTheme="minorHAnsi" w:hAnsi="Calibri" w:cs="Calibri" w:hint="default"/>
        <w:b/>
        <w:color w:val="000000" w:themeColor="text1"/>
        <w:sz w:val="22"/>
        <w:szCs w:val="22"/>
      </w:rPr>
    </w:lvl>
    <w:lvl w:ilvl="1" w:tplc="3F24D30E">
      <w:start w:val="1"/>
      <w:numFmt w:val="decimal"/>
      <w:lvlText w:val="%2."/>
      <w:lvlJc w:val="left"/>
      <w:pPr>
        <w:ind w:left="1080" w:firstLine="0"/>
      </w:pPr>
      <w:rPr>
        <w:rFonts w:hint="default"/>
        <w:b/>
      </w:rPr>
    </w:lvl>
    <w:lvl w:ilvl="2" w:tplc="04090001">
      <w:start w:val="1"/>
      <w:numFmt w:val="bullet"/>
      <w:lvlText w:val=""/>
      <w:lvlJc w:val="left"/>
      <w:pPr>
        <w:ind w:left="2160" w:hanging="180"/>
      </w:pPr>
      <w:rPr>
        <w:rFonts w:ascii="Symbol" w:hAnsi="Symbol"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5E7A5B"/>
    <w:multiLevelType w:val="hybridMultilevel"/>
    <w:tmpl w:val="AF40A298"/>
    <w:lvl w:ilvl="0" w:tplc="292262D2">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E42C6"/>
    <w:multiLevelType w:val="hybridMultilevel"/>
    <w:tmpl w:val="D02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A58E6"/>
    <w:multiLevelType w:val="hybridMultilevel"/>
    <w:tmpl w:val="4EFC8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90110E"/>
    <w:multiLevelType w:val="hybridMultilevel"/>
    <w:tmpl w:val="F24AC8BE"/>
    <w:lvl w:ilvl="0" w:tplc="04090001">
      <w:start w:val="1"/>
      <w:numFmt w:val="bullet"/>
      <w:lvlText w:val=""/>
      <w:lvlJc w:val="left"/>
      <w:pPr>
        <w:ind w:left="720" w:hanging="360"/>
      </w:pPr>
      <w:rPr>
        <w:rFonts w:ascii="Symbol" w:hAnsi="Symbol" w:hint="default"/>
        <w:b/>
        <w:color w:val="31849B" w:themeColor="accent5" w:themeShade="BF"/>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55135D"/>
    <w:multiLevelType w:val="hybridMultilevel"/>
    <w:tmpl w:val="3AB21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EF3A8A"/>
    <w:multiLevelType w:val="hybridMultilevel"/>
    <w:tmpl w:val="DE367E3C"/>
    <w:lvl w:ilvl="0" w:tplc="292262D2">
      <w:start w:val="1"/>
      <w:numFmt w:val="bullet"/>
      <w:lvlText w:val=""/>
      <w:lvlJc w:val="left"/>
      <w:pPr>
        <w:ind w:left="720" w:hanging="360"/>
      </w:pPr>
      <w:rPr>
        <w:rFonts w:ascii="Symbol" w:hAnsi="Symbol" w:hint="default"/>
      </w:rPr>
    </w:lvl>
    <w:lvl w:ilvl="1" w:tplc="1FF433AE">
      <w:numFmt w:val="bullet"/>
      <w:lvlText w:val="•"/>
      <w:lvlJc w:val="left"/>
      <w:pPr>
        <w:ind w:left="1440" w:hanging="360"/>
      </w:pPr>
      <w:rPr>
        <w:rFonts w:ascii="Calibri" w:eastAsiaTheme="minorHAnsi" w:hAnsi="Calibri" w:cs="Arial Narro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573351"/>
    <w:multiLevelType w:val="hybridMultilevel"/>
    <w:tmpl w:val="C5B2E2BA"/>
    <w:lvl w:ilvl="0" w:tplc="3A46F25E">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571FC2"/>
    <w:multiLevelType w:val="hybridMultilevel"/>
    <w:tmpl w:val="20944E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669C5"/>
    <w:multiLevelType w:val="hybridMultilevel"/>
    <w:tmpl w:val="071E69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891ADE"/>
    <w:multiLevelType w:val="hybridMultilevel"/>
    <w:tmpl w:val="F7C00764"/>
    <w:lvl w:ilvl="0" w:tplc="29226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180D49"/>
    <w:multiLevelType w:val="multilevel"/>
    <w:tmpl w:val="52DAC8CE"/>
    <w:name w:val="Att8 Heading41"/>
    <w:lvl w:ilvl="0">
      <w:start w:val="1"/>
      <w:numFmt w:val="decimal"/>
      <w:lvlRestart w:val="0"/>
      <w:pStyle w:val="Att8Heading1"/>
      <w:lvlText w:val="%1."/>
      <w:lvlJc w:val="left"/>
      <w:pPr>
        <w:tabs>
          <w:tab w:val="num" w:pos="720"/>
        </w:tabs>
        <w:ind w:left="720" w:hanging="720"/>
      </w:pPr>
    </w:lvl>
    <w:lvl w:ilvl="1">
      <w:start w:val="1"/>
      <w:numFmt w:val="lowerLetter"/>
      <w:pStyle w:val="Att8Heading2"/>
      <w:lvlText w:val="%2."/>
      <w:lvlJc w:val="left"/>
      <w:pPr>
        <w:tabs>
          <w:tab w:val="num" w:pos="1440"/>
        </w:tabs>
        <w:ind w:left="1440" w:hanging="720"/>
      </w:pPr>
    </w:lvl>
    <w:lvl w:ilvl="2">
      <w:start w:val="1"/>
      <w:numFmt w:val="lowerRoman"/>
      <w:pStyle w:val="Att8Heading3"/>
      <w:lvlText w:val="%3."/>
      <w:lvlJc w:val="left"/>
      <w:pPr>
        <w:tabs>
          <w:tab w:val="num" w:pos="2160"/>
        </w:tabs>
        <w:ind w:left="2160" w:hanging="720"/>
      </w:pPr>
    </w:lvl>
    <w:lvl w:ilvl="3">
      <w:start w:val="1"/>
      <w:numFmt w:val="decimal"/>
      <w:pStyle w:val="Att8Heading4"/>
      <w:lvlText w:val="%4)"/>
      <w:lvlJc w:val="left"/>
      <w:pPr>
        <w:tabs>
          <w:tab w:val="num" w:pos="2880"/>
        </w:tabs>
        <w:ind w:left="2880" w:hanging="720"/>
      </w:pPr>
    </w:lvl>
    <w:lvl w:ilvl="4">
      <w:start w:val="1"/>
      <w:numFmt w:val="lowerLetter"/>
      <w:pStyle w:val="Att8Heading5"/>
      <w:lvlText w:val="%5)"/>
      <w:lvlJc w:val="left"/>
      <w:pPr>
        <w:tabs>
          <w:tab w:val="num" w:pos="3600"/>
        </w:tabs>
        <w:ind w:left="3600" w:hanging="720"/>
      </w:pPr>
    </w:lvl>
    <w:lvl w:ilvl="5">
      <w:start w:val="1"/>
      <w:numFmt w:val="lowerRoman"/>
      <w:lvlRestart w:val="0"/>
      <w:pStyle w:val="Att8Heading6"/>
      <w:lvlText w:val="(%6)"/>
      <w:lvlJc w:val="left"/>
      <w:pPr>
        <w:tabs>
          <w:tab w:val="num" w:pos="4320"/>
        </w:tabs>
        <w:ind w:left="4320" w:hanging="720"/>
      </w:pPr>
    </w:lvl>
    <w:lvl w:ilvl="6">
      <w:start w:val="1"/>
      <w:numFmt w:val="bullet"/>
      <w:pStyle w:val="Att8Heading7"/>
      <w:lvlText w:val=""/>
      <w:lvlJc w:val="left"/>
      <w:pPr>
        <w:tabs>
          <w:tab w:val="num" w:pos="1440"/>
        </w:tabs>
        <w:ind w:left="1440" w:hanging="720"/>
      </w:pPr>
    </w:lvl>
    <w:lvl w:ilvl="7">
      <w:start w:val="1"/>
      <w:numFmt w:val="upperLetter"/>
      <w:pStyle w:val="Att8Heading8"/>
      <w:lvlText w:val="%8."/>
      <w:lvlJc w:val="left"/>
      <w:pPr>
        <w:tabs>
          <w:tab w:val="num" w:pos="2160"/>
        </w:tabs>
        <w:ind w:left="2160" w:hanging="720"/>
      </w:pPr>
    </w:lvl>
    <w:lvl w:ilvl="8">
      <w:start w:val="1"/>
      <w:numFmt w:val="decimal"/>
      <w:pStyle w:val="Att8Heading9"/>
      <w:lvlText w:val="%9."/>
      <w:lvlJc w:val="left"/>
      <w:pPr>
        <w:tabs>
          <w:tab w:val="num" w:pos="2880"/>
        </w:tabs>
        <w:ind w:left="2880" w:hanging="720"/>
      </w:pPr>
    </w:lvl>
  </w:abstractNum>
  <w:abstractNum w:abstractNumId="17" w15:restartNumberingAfterBreak="0">
    <w:nsid w:val="585C0906"/>
    <w:multiLevelType w:val="hybridMultilevel"/>
    <w:tmpl w:val="CD3044AA"/>
    <w:lvl w:ilvl="0" w:tplc="29226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4B6E2F"/>
    <w:multiLevelType w:val="hybridMultilevel"/>
    <w:tmpl w:val="BC0CAF7C"/>
    <w:lvl w:ilvl="0" w:tplc="3A46F25E">
      <w:start w:val="1"/>
      <w:numFmt w:val="lowerLetter"/>
      <w:lvlText w:val="%1."/>
      <w:lvlJc w:val="left"/>
      <w:pPr>
        <w:ind w:left="360" w:firstLine="0"/>
      </w:pPr>
      <w:rPr>
        <w:rFonts w:ascii="Calibri" w:hAnsi="Calibri" w:hint="default"/>
        <w:b/>
        <w:color w:val="000000" w:themeColor="text1"/>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87362"/>
    <w:multiLevelType w:val="hybridMultilevel"/>
    <w:tmpl w:val="83665D92"/>
    <w:lvl w:ilvl="0" w:tplc="04090001">
      <w:start w:val="1"/>
      <w:numFmt w:val="bullet"/>
      <w:lvlText w:val=""/>
      <w:lvlJc w:val="left"/>
      <w:pPr>
        <w:ind w:left="720" w:hanging="360"/>
      </w:pPr>
      <w:rPr>
        <w:rFonts w:ascii="Symbol" w:hAnsi="Symbol" w:hint="default"/>
        <w:b/>
        <w:color w:val="31849B" w:themeColor="accent5" w:themeShade="BF"/>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8F0E71"/>
    <w:multiLevelType w:val="hybridMultilevel"/>
    <w:tmpl w:val="70480F7A"/>
    <w:lvl w:ilvl="0" w:tplc="292262D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64C3B86"/>
    <w:multiLevelType w:val="hybridMultilevel"/>
    <w:tmpl w:val="6D968DD2"/>
    <w:lvl w:ilvl="0" w:tplc="29226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D01BF3"/>
    <w:multiLevelType w:val="hybridMultilevel"/>
    <w:tmpl w:val="F31AD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477103"/>
    <w:multiLevelType w:val="hybridMultilevel"/>
    <w:tmpl w:val="A29CA704"/>
    <w:lvl w:ilvl="0" w:tplc="AFF24D88">
      <w:start w:val="1"/>
      <w:numFmt w:val="decimal"/>
      <w:lvlText w:val="%1."/>
      <w:lvlJc w:val="left"/>
      <w:pPr>
        <w:ind w:left="720" w:hanging="360"/>
      </w:pPr>
      <w:rPr>
        <w:rFonts w:asciiTheme="minorHAnsi" w:hAnsiTheme="minorHAnsi" w:hint="default"/>
        <w:b/>
        <w:color w:val="31849B" w:themeColor="accent5" w:themeShade="BF"/>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A35F8A"/>
    <w:multiLevelType w:val="hybridMultilevel"/>
    <w:tmpl w:val="9452AB54"/>
    <w:lvl w:ilvl="0" w:tplc="4B1E28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C26CB2"/>
    <w:multiLevelType w:val="hybridMultilevel"/>
    <w:tmpl w:val="8FBA70EE"/>
    <w:lvl w:ilvl="0" w:tplc="29226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635716">
    <w:abstractNumId w:val="15"/>
  </w:num>
  <w:num w:numId="2" w16cid:durableId="844126132">
    <w:abstractNumId w:val="20"/>
  </w:num>
  <w:num w:numId="3" w16cid:durableId="349648383">
    <w:abstractNumId w:val="17"/>
  </w:num>
  <w:num w:numId="4" w16cid:durableId="844175063">
    <w:abstractNumId w:val="6"/>
  </w:num>
  <w:num w:numId="5" w16cid:durableId="212927816">
    <w:abstractNumId w:val="25"/>
  </w:num>
  <w:num w:numId="6" w16cid:durableId="1261178731">
    <w:abstractNumId w:val="2"/>
  </w:num>
  <w:num w:numId="7" w16cid:durableId="1783063458">
    <w:abstractNumId w:val="1"/>
  </w:num>
  <w:num w:numId="8" w16cid:durableId="424767201">
    <w:abstractNumId w:val="4"/>
  </w:num>
  <w:num w:numId="9" w16cid:durableId="834493044">
    <w:abstractNumId w:val="3"/>
  </w:num>
  <w:num w:numId="10" w16cid:durableId="730738579">
    <w:abstractNumId w:val="11"/>
  </w:num>
  <w:num w:numId="11" w16cid:durableId="35813138">
    <w:abstractNumId w:val="21"/>
  </w:num>
  <w:num w:numId="12" w16cid:durableId="601959473">
    <w:abstractNumId w:val="7"/>
  </w:num>
  <w:num w:numId="13" w16cid:durableId="1057318470">
    <w:abstractNumId w:val="13"/>
  </w:num>
  <w:num w:numId="14" w16cid:durableId="1380737743">
    <w:abstractNumId w:val="22"/>
  </w:num>
  <w:num w:numId="15" w16cid:durableId="471093063">
    <w:abstractNumId w:val="10"/>
  </w:num>
  <w:num w:numId="16" w16cid:durableId="2044210582">
    <w:abstractNumId w:val="5"/>
  </w:num>
  <w:num w:numId="17" w16cid:durableId="676659680">
    <w:abstractNumId w:val="8"/>
  </w:num>
  <w:num w:numId="18" w16cid:durableId="1342663748">
    <w:abstractNumId w:val="12"/>
  </w:num>
  <w:num w:numId="19" w16cid:durableId="1391080494">
    <w:abstractNumId w:val="18"/>
  </w:num>
  <w:num w:numId="20" w16cid:durableId="1862475633">
    <w:abstractNumId w:val="23"/>
  </w:num>
  <w:num w:numId="21" w16cid:durableId="798496337">
    <w:abstractNumId w:val="19"/>
  </w:num>
  <w:num w:numId="22" w16cid:durableId="103231254">
    <w:abstractNumId w:val="9"/>
  </w:num>
  <w:num w:numId="23" w16cid:durableId="1461457943">
    <w:abstractNumId w:val="0"/>
  </w:num>
  <w:num w:numId="24" w16cid:durableId="1763721416">
    <w:abstractNumId w:val="24"/>
  </w:num>
  <w:num w:numId="25" w16cid:durableId="1814525307">
    <w:abstractNumId w:val="14"/>
  </w:num>
  <w:num w:numId="26" w16cid:durableId="2105344821">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509"/>
    <w:rsid w:val="00001826"/>
    <w:rsid w:val="00003B84"/>
    <w:rsid w:val="00006C94"/>
    <w:rsid w:val="00014497"/>
    <w:rsid w:val="000156ED"/>
    <w:rsid w:val="0002236A"/>
    <w:rsid w:val="00022EAD"/>
    <w:rsid w:val="000259C9"/>
    <w:rsid w:val="00031161"/>
    <w:rsid w:val="00031E01"/>
    <w:rsid w:val="00035E57"/>
    <w:rsid w:val="00041A9E"/>
    <w:rsid w:val="00046569"/>
    <w:rsid w:val="00047134"/>
    <w:rsid w:val="0005632F"/>
    <w:rsid w:val="00056916"/>
    <w:rsid w:val="00061C26"/>
    <w:rsid w:val="00062A08"/>
    <w:rsid w:val="00062E3D"/>
    <w:rsid w:val="000720E2"/>
    <w:rsid w:val="00074F72"/>
    <w:rsid w:val="00081BA1"/>
    <w:rsid w:val="00083CF0"/>
    <w:rsid w:val="00084969"/>
    <w:rsid w:val="00085890"/>
    <w:rsid w:val="00085E74"/>
    <w:rsid w:val="000868B6"/>
    <w:rsid w:val="000870FA"/>
    <w:rsid w:val="0009463D"/>
    <w:rsid w:val="000971B3"/>
    <w:rsid w:val="000974A8"/>
    <w:rsid w:val="000A3373"/>
    <w:rsid w:val="000A40F0"/>
    <w:rsid w:val="000A5CFD"/>
    <w:rsid w:val="000B6E0A"/>
    <w:rsid w:val="000C17F3"/>
    <w:rsid w:val="000C1B27"/>
    <w:rsid w:val="000C47E2"/>
    <w:rsid w:val="000D1156"/>
    <w:rsid w:val="000D3368"/>
    <w:rsid w:val="000D50F6"/>
    <w:rsid w:val="000D65EB"/>
    <w:rsid w:val="000D7C5A"/>
    <w:rsid w:val="000E19AE"/>
    <w:rsid w:val="000E3F0B"/>
    <w:rsid w:val="000F1BFD"/>
    <w:rsid w:val="000F2FC0"/>
    <w:rsid w:val="000F52ED"/>
    <w:rsid w:val="000F5713"/>
    <w:rsid w:val="000F5CE9"/>
    <w:rsid w:val="00100569"/>
    <w:rsid w:val="001005C0"/>
    <w:rsid w:val="00102977"/>
    <w:rsid w:val="001046D5"/>
    <w:rsid w:val="00105AFD"/>
    <w:rsid w:val="00107416"/>
    <w:rsid w:val="0010760D"/>
    <w:rsid w:val="00107895"/>
    <w:rsid w:val="00111957"/>
    <w:rsid w:val="00115B19"/>
    <w:rsid w:val="00117CFC"/>
    <w:rsid w:val="00121CDE"/>
    <w:rsid w:val="00124489"/>
    <w:rsid w:val="0012568B"/>
    <w:rsid w:val="00125B61"/>
    <w:rsid w:val="00134B85"/>
    <w:rsid w:val="00140E19"/>
    <w:rsid w:val="00145320"/>
    <w:rsid w:val="00152617"/>
    <w:rsid w:val="00154B8F"/>
    <w:rsid w:val="00156E5F"/>
    <w:rsid w:val="0015765F"/>
    <w:rsid w:val="00160FDE"/>
    <w:rsid w:val="001707BD"/>
    <w:rsid w:val="00176FD4"/>
    <w:rsid w:val="00182813"/>
    <w:rsid w:val="001903AE"/>
    <w:rsid w:val="00191336"/>
    <w:rsid w:val="00191C4A"/>
    <w:rsid w:val="001936A9"/>
    <w:rsid w:val="0019601B"/>
    <w:rsid w:val="00196F8D"/>
    <w:rsid w:val="001A0AF9"/>
    <w:rsid w:val="001A0BED"/>
    <w:rsid w:val="001A34D3"/>
    <w:rsid w:val="001B7CEB"/>
    <w:rsid w:val="001C0349"/>
    <w:rsid w:val="001C0AE0"/>
    <w:rsid w:val="001C55D4"/>
    <w:rsid w:val="001C7E0A"/>
    <w:rsid w:val="001D1B80"/>
    <w:rsid w:val="001D4CBE"/>
    <w:rsid w:val="001D6E76"/>
    <w:rsid w:val="001E0BCE"/>
    <w:rsid w:val="001E350A"/>
    <w:rsid w:val="001E420E"/>
    <w:rsid w:val="001E749D"/>
    <w:rsid w:val="001F0083"/>
    <w:rsid w:val="001F4F6F"/>
    <w:rsid w:val="00201679"/>
    <w:rsid w:val="00203B69"/>
    <w:rsid w:val="002059E8"/>
    <w:rsid w:val="00211A9B"/>
    <w:rsid w:val="00211EFA"/>
    <w:rsid w:val="00215953"/>
    <w:rsid w:val="002249A1"/>
    <w:rsid w:val="002262E7"/>
    <w:rsid w:val="002263B4"/>
    <w:rsid w:val="0023310F"/>
    <w:rsid w:val="0023358D"/>
    <w:rsid w:val="00235E8F"/>
    <w:rsid w:val="0023758C"/>
    <w:rsid w:val="0024079A"/>
    <w:rsid w:val="00243093"/>
    <w:rsid w:val="0024514D"/>
    <w:rsid w:val="002451B6"/>
    <w:rsid w:val="0024584A"/>
    <w:rsid w:val="00251B4F"/>
    <w:rsid w:val="002539DF"/>
    <w:rsid w:val="00262F33"/>
    <w:rsid w:val="00270A74"/>
    <w:rsid w:val="00276642"/>
    <w:rsid w:val="002772B9"/>
    <w:rsid w:val="002805B8"/>
    <w:rsid w:val="00285687"/>
    <w:rsid w:val="0028603D"/>
    <w:rsid w:val="00287A34"/>
    <w:rsid w:val="0029082C"/>
    <w:rsid w:val="002A0AC0"/>
    <w:rsid w:val="002A3025"/>
    <w:rsid w:val="002A3753"/>
    <w:rsid w:val="002A55D6"/>
    <w:rsid w:val="002A7F06"/>
    <w:rsid w:val="002B2184"/>
    <w:rsid w:val="002B3E22"/>
    <w:rsid w:val="002B5C0C"/>
    <w:rsid w:val="002C23AF"/>
    <w:rsid w:val="002C5A4A"/>
    <w:rsid w:val="002C7D6A"/>
    <w:rsid w:val="002D000A"/>
    <w:rsid w:val="002D00C2"/>
    <w:rsid w:val="002D16A7"/>
    <w:rsid w:val="002D3578"/>
    <w:rsid w:val="002D4820"/>
    <w:rsid w:val="002D5E31"/>
    <w:rsid w:val="002F0306"/>
    <w:rsid w:val="002F1761"/>
    <w:rsid w:val="002F2415"/>
    <w:rsid w:val="002F4227"/>
    <w:rsid w:val="002F4B2D"/>
    <w:rsid w:val="002F6047"/>
    <w:rsid w:val="002F6F48"/>
    <w:rsid w:val="0030164C"/>
    <w:rsid w:val="00304D07"/>
    <w:rsid w:val="0030707E"/>
    <w:rsid w:val="003106BC"/>
    <w:rsid w:val="0031302C"/>
    <w:rsid w:val="003131A1"/>
    <w:rsid w:val="0031630E"/>
    <w:rsid w:val="00320F66"/>
    <w:rsid w:val="003220B1"/>
    <w:rsid w:val="0032314D"/>
    <w:rsid w:val="003313CF"/>
    <w:rsid w:val="00333D54"/>
    <w:rsid w:val="00334232"/>
    <w:rsid w:val="0033600D"/>
    <w:rsid w:val="00336461"/>
    <w:rsid w:val="003368AE"/>
    <w:rsid w:val="003463E9"/>
    <w:rsid w:val="003512CB"/>
    <w:rsid w:val="003523CF"/>
    <w:rsid w:val="00354C53"/>
    <w:rsid w:val="00356233"/>
    <w:rsid w:val="00366585"/>
    <w:rsid w:val="00366991"/>
    <w:rsid w:val="00370CE6"/>
    <w:rsid w:val="003719C4"/>
    <w:rsid w:val="0037405C"/>
    <w:rsid w:val="003769AF"/>
    <w:rsid w:val="00380DBA"/>
    <w:rsid w:val="003827D6"/>
    <w:rsid w:val="003840B4"/>
    <w:rsid w:val="0038567F"/>
    <w:rsid w:val="0039050C"/>
    <w:rsid w:val="00395D27"/>
    <w:rsid w:val="003961B1"/>
    <w:rsid w:val="0039645C"/>
    <w:rsid w:val="003A005D"/>
    <w:rsid w:val="003A259E"/>
    <w:rsid w:val="003A37D9"/>
    <w:rsid w:val="003A3DD6"/>
    <w:rsid w:val="003B0F66"/>
    <w:rsid w:val="003B1B53"/>
    <w:rsid w:val="003B6D61"/>
    <w:rsid w:val="003B7D98"/>
    <w:rsid w:val="003C27A5"/>
    <w:rsid w:val="003C62DB"/>
    <w:rsid w:val="003D044C"/>
    <w:rsid w:val="003D1999"/>
    <w:rsid w:val="003D1CD2"/>
    <w:rsid w:val="003D3526"/>
    <w:rsid w:val="003D4594"/>
    <w:rsid w:val="003D733E"/>
    <w:rsid w:val="003E198F"/>
    <w:rsid w:val="003E1BD6"/>
    <w:rsid w:val="003E28A3"/>
    <w:rsid w:val="003E31F8"/>
    <w:rsid w:val="003E4AD6"/>
    <w:rsid w:val="003E5D4C"/>
    <w:rsid w:val="003F10E2"/>
    <w:rsid w:val="003F18AE"/>
    <w:rsid w:val="003F1E3C"/>
    <w:rsid w:val="003F563D"/>
    <w:rsid w:val="003F6931"/>
    <w:rsid w:val="00401306"/>
    <w:rsid w:val="00402B3B"/>
    <w:rsid w:val="0040537C"/>
    <w:rsid w:val="00405434"/>
    <w:rsid w:val="00405C4D"/>
    <w:rsid w:val="00407D3D"/>
    <w:rsid w:val="004100D1"/>
    <w:rsid w:val="00411EDD"/>
    <w:rsid w:val="00414F04"/>
    <w:rsid w:val="004176DB"/>
    <w:rsid w:val="0042384C"/>
    <w:rsid w:val="0042530B"/>
    <w:rsid w:val="004279C1"/>
    <w:rsid w:val="00431DB3"/>
    <w:rsid w:val="004324D2"/>
    <w:rsid w:val="00433AF2"/>
    <w:rsid w:val="00434B3F"/>
    <w:rsid w:val="00440F1C"/>
    <w:rsid w:val="00443141"/>
    <w:rsid w:val="00444D5F"/>
    <w:rsid w:val="00445D28"/>
    <w:rsid w:val="004504FD"/>
    <w:rsid w:val="0045380D"/>
    <w:rsid w:val="00455AEB"/>
    <w:rsid w:val="004567D4"/>
    <w:rsid w:val="00470D5D"/>
    <w:rsid w:val="00473664"/>
    <w:rsid w:val="00490049"/>
    <w:rsid w:val="004911C2"/>
    <w:rsid w:val="004938AC"/>
    <w:rsid w:val="004969F5"/>
    <w:rsid w:val="0049764C"/>
    <w:rsid w:val="004A045B"/>
    <w:rsid w:val="004A1707"/>
    <w:rsid w:val="004A3859"/>
    <w:rsid w:val="004A59F3"/>
    <w:rsid w:val="004B0922"/>
    <w:rsid w:val="004B5716"/>
    <w:rsid w:val="004C6444"/>
    <w:rsid w:val="004C6AA9"/>
    <w:rsid w:val="004C75C6"/>
    <w:rsid w:val="004D156A"/>
    <w:rsid w:val="004D3CFA"/>
    <w:rsid w:val="004D468A"/>
    <w:rsid w:val="004E2748"/>
    <w:rsid w:val="004E7A50"/>
    <w:rsid w:val="004F0DBD"/>
    <w:rsid w:val="004F3A30"/>
    <w:rsid w:val="004F56EA"/>
    <w:rsid w:val="00503E67"/>
    <w:rsid w:val="0051165E"/>
    <w:rsid w:val="00511D05"/>
    <w:rsid w:val="00514005"/>
    <w:rsid w:val="00514393"/>
    <w:rsid w:val="00515876"/>
    <w:rsid w:val="00515EF6"/>
    <w:rsid w:val="0052030A"/>
    <w:rsid w:val="005209AC"/>
    <w:rsid w:val="00522CA2"/>
    <w:rsid w:val="0052329C"/>
    <w:rsid w:val="00536633"/>
    <w:rsid w:val="00541426"/>
    <w:rsid w:val="0054219F"/>
    <w:rsid w:val="00543B63"/>
    <w:rsid w:val="0054440E"/>
    <w:rsid w:val="0054705D"/>
    <w:rsid w:val="0054731E"/>
    <w:rsid w:val="005537DD"/>
    <w:rsid w:val="00553D54"/>
    <w:rsid w:val="00555C8A"/>
    <w:rsid w:val="00557153"/>
    <w:rsid w:val="00560421"/>
    <w:rsid w:val="0057150A"/>
    <w:rsid w:val="005715F6"/>
    <w:rsid w:val="00572382"/>
    <w:rsid w:val="005728EC"/>
    <w:rsid w:val="00573960"/>
    <w:rsid w:val="00573D20"/>
    <w:rsid w:val="00574A85"/>
    <w:rsid w:val="0057510A"/>
    <w:rsid w:val="005758EE"/>
    <w:rsid w:val="00581926"/>
    <w:rsid w:val="00582C7A"/>
    <w:rsid w:val="00592321"/>
    <w:rsid w:val="00592B1F"/>
    <w:rsid w:val="005931EA"/>
    <w:rsid w:val="0059630B"/>
    <w:rsid w:val="00597819"/>
    <w:rsid w:val="005A057C"/>
    <w:rsid w:val="005A2CC4"/>
    <w:rsid w:val="005A7875"/>
    <w:rsid w:val="005A7FBD"/>
    <w:rsid w:val="005B0121"/>
    <w:rsid w:val="005B29F1"/>
    <w:rsid w:val="005B2C5C"/>
    <w:rsid w:val="005B31FB"/>
    <w:rsid w:val="005C1217"/>
    <w:rsid w:val="005C29C2"/>
    <w:rsid w:val="005C4527"/>
    <w:rsid w:val="005C6DAC"/>
    <w:rsid w:val="005C7017"/>
    <w:rsid w:val="005D0932"/>
    <w:rsid w:val="005D1486"/>
    <w:rsid w:val="005D27F9"/>
    <w:rsid w:val="005D2826"/>
    <w:rsid w:val="005D4B6E"/>
    <w:rsid w:val="005D4BE0"/>
    <w:rsid w:val="005D5958"/>
    <w:rsid w:val="005E05DF"/>
    <w:rsid w:val="005E1782"/>
    <w:rsid w:val="005E2976"/>
    <w:rsid w:val="005E7F3F"/>
    <w:rsid w:val="005F7598"/>
    <w:rsid w:val="006022FC"/>
    <w:rsid w:val="00604109"/>
    <w:rsid w:val="00605207"/>
    <w:rsid w:val="0060726B"/>
    <w:rsid w:val="00611283"/>
    <w:rsid w:val="00611B1D"/>
    <w:rsid w:val="00611E95"/>
    <w:rsid w:val="006178BA"/>
    <w:rsid w:val="00620BC0"/>
    <w:rsid w:val="0062611A"/>
    <w:rsid w:val="00627D42"/>
    <w:rsid w:val="00633E0C"/>
    <w:rsid w:val="0064072E"/>
    <w:rsid w:val="00641314"/>
    <w:rsid w:val="0064156D"/>
    <w:rsid w:val="00651CB2"/>
    <w:rsid w:val="006520CE"/>
    <w:rsid w:val="00652BAE"/>
    <w:rsid w:val="00653948"/>
    <w:rsid w:val="006603FB"/>
    <w:rsid w:val="00661C52"/>
    <w:rsid w:val="00664FBF"/>
    <w:rsid w:val="00670E43"/>
    <w:rsid w:val="00671803"/>
    <w:rsid w:val="00671F60"/>
    <w:rsid w:val="00677423"/>
    <w:rsid w:val="006828BF"/>
    <w:rsid w:val="0068324C"/>
    <w:rsid w:val="00684357"/>
    <w:rsid w:val="00686D18"/>
    <w:rsid w:val="006909F7"/>
    <w:rsid w:val="00694E4A"/>
    <w:rsid w:val="00695BC9"/>
    <w:rsid w:val="00696985"/>
    <w:rsid w:val="006A4042"/>
    <w:rsid w:val="006A43F3"/>
    <w:rsid w:val="006A44D5"/>
    <w:rsid w:val="006A6F51"/>
    <w:rsid w:val="006A7336"/>
    <w:rsid w:val="006A7658"/>
    <w:rsid w:val="006B0A99"/>
    <w:rsid w:val="006B0BDC"/>
    <w:rsid w:val="006B2D05"/>
    <w:rsid w:val="006B3890"/>
    <w:rsid w:val="006B479D"/>
    <w:rsid w:val="006B5F6D"/>
    <w:rsid w:val="006C2575"/>
    <w:rsid w:val="006C30B4"/>
    <w:rsid w:val="006C3D25"/>
    <w:rsid w:val="006D1AFA"/>
    <w:rsid w:val="006D6FC8"/>
    <w:rsid w:val="006E1B20"/>
    <w:rsid w:val="006E1CCE"/>
    <w:rsid w:val="006E2BF3"/>
    <w:rsid w:val="006E3FDE"/>
    <w:rsid w:val="006E487B"/>
    <w:rsid w:val="006E7E81"/>
    <w:rsid w:val="006F0FDD"/>
    <w:rsid w:val="006F5B0D"/>
    <w:rsid w:val="006F6150"/>
    <w:rsid w:val="00700AEE"/>
    <w:rsid w:val="0070153A"/>
    <w:rsid w:val="0070703A"/>
    <w:rsid w:val="00715CEF"/>
    <w:rsid w:val="00717129"/>
    <w:rsid w:val="007266B7"/>
    <w:rsid w:val="00730AAB"/>
    <w:rsid w:val="007409EA"/>
    <w:rsid w:val="00745156"/>
    <w:rsid w:val="007452C9"/>
    <w:rsid w:val="00745F73"/>
    <w:rsid w:val="00751450"/>
    <w:rsid w:val="007518D9"/>
    <w:rsid w:val="007523F6"/>
    <w:rsid w:val="0075382D"/>
    <w:rsid w:val="00762DA1"/>
    <w:rsid w:val="007677C7"/>
    <w:rsid w:val="00770797"/>
    <w:rsid w:val="00777CA0"/>
    <w:rsid w:val="0078356C"/>
    <w:rsid w:val="007844D6"/>
    <w:rsid w:val="00786852"/>
    <w:rsid w:val="00791E15"/>
    <w:rsid w:val="0079310E"/>
    <w:rsid w:val="00795C4B"/>
    <w:rsid w:val="007A4E10"/>
    <w:rsid w:val="007A5D66"/>
    <w:rsid w:val="007B01FD"/>
    <w:rsid w:val="007B08BF"/>
    <w:rsid w:val="007B0B46"/>
    <w:rsid w:val="007B1ADF"/>
    <w:rsid w:val="007B1FB9"/>
    <w:rsid w:val="007B5AAF"/>
    <w:rsid w:val="007D1296"/>
    <w:rsid w:val="007D1464"/>
    <w:rsid w:val="007D5A59"/>
    <w:rsid w:val="007D5F83"/>
    <w:rsid w:val="007D6CBA"/>
    <w:rsid w:val="007E0498"/>
    <w:rsid w:val="007E296A"/>
    <w:rsid w:val="007E39BE"/>
    <w:rsid w:val="007E584A"/>
    <w:rsid w:val="007E7215"/>
    <w:rsid w:val="007E7CEF"/>
    <w:rsid w:val="007F1CB4"/>
    <w:rsid w:val="007F2091"/>
    <w:rsid w:val="007F59B2"/>
    <w:rsid w:val="007F6E00"/>
    <w:rsid w:val="007F7D50"/>
    <w:rsid w:val="00800E9F"/>
    <w:rsid w:val="00801059"/>
    <w:rsid w:val="00811020"/>
    <w:rsid w:val="00811497"/>
    <w:rsid w:val="00812791"/>
    <w:rsid w:val="008169A2"/>
    <w:rsid w:val="008178A7"/>
    <w:rsid w:val="00820B07"/>
    <w:rsid w:val="0082137A"/>
    <w:rsid w:val="00821856"/>
    <w:rsid w:val="00823FE8"/>
    <w:rsid w:val="00825860"/>
    <w:rsid w:val="0082691C"/>
    <w:rsid w:val="008276BA"/>
    <w:rsid w:val="008309D9"/>
    <w:rsid w:val="0083112E"/>
    <w:rsid w:val="00832EC7"/>
    <w:rsid w:val="008346B9"/>
    <w:rsid w:val="00835B4B"/>
    <w:rsid w:val="008370B9"/>
    <w:rsid w:val="008436EC"/>
    <w:rsid w:val="00847E67"/>
    <w:rsid w:val="00851379"/>
    <w:rsid w:val="00857E57"/>
    <w:rsid w:val="008645CA"/>
    <w:rsid w:val="00865101"/>
    <w:rsid w:val="008658CB"/>
    <w:rsid w:val="008665E7"/>
    <w:rsid w:val="0087136F"/>
    <w:rsid w:val="00873116"/>
    <w:rsid w:val="008767BB"/>
    <w:rsid w:val="008779BC"/>
    <w:rsid w:val="00881591"/>
    <w:rsid w:val="00882EFF"/>
    <w:rsid w:val="0088341A"/>
    <w:rsid w:val="00884569"/>
    <w:rsid w:val="00884673"/>
    <w:rsid w:val="008849CA"/>
    <w:rsid w:val="008849DA"/>
    <w:rsid w:val="00884B43"/>
    <w:rsid w:val="0088768E"/>
    <w:rsid w:val="00892C70"/>
    <w:rsid w:val="00893DF7"/>
    <w:rsid w:val="008949D9"/>
    <w:rsid w:val="00897733"/>
    <w:rsid w:val="00897F1C"/>
    <w:rsid w:val="008A0C64"/>
    <w:rsid w:val="008A41D1"/>
    <w:rsid w:val="008B380B"/>
    <w:rsid w:val="008B3AB5"/>
    <w:rsid w:val="008B3F02"/>
    <w:rsid w:val="008B453D"/>
    <w:rsid w:val="008B5A19"/>
    <w:rsid w:val="008C35C1"/>
    <w:rsid w:val="008C37C7"/>
    <w:rsid w:val="008C4594"/>
    <w:rsid w:val="008C5EE5"/>
    <w:rsid w:val="008C6174"/>
    <w:rsid w:val="008D01A3"/>
    <w:rsid w:val="008D13FA"/>
    <w:rsid w:val="008D21D2"/>
    <w:rsid w:val="008E16AF"/>
    <w:rsid w:val="008E32D5"/>
    <w:rsid w:val="008E4705"/>
    <w:rsid w:val="008F0082"/>
    <w:rsid w:val="008F3617"/>
    <w:rsid w:val="008F5500"/>
    <w:rsid w:val="008F5558"/>
    <w:rsid w:val="00900226"/>
    <w:rsid w:val="00905AF0"/>
    <w:rsid w:val="00911C28"/>
    <w:rsid w:val="00914D67"/>
    <w:rsid w:val="00937C66"/>
    <w:rsid w:val="009418F6"/>
    <w:rsid w:val="009432B4"/>
    <w:rsid w:val="0094555F"/>
    <w:rsid w:val="009460D7"/>
    <w:rsid w:val="00946910"/>
    <w:rsid w:val="009520FE"/>
    <w:rsid w:val="00952266"/>
    <w:rsid w:val="00952473"/>
    <w:rsid w:val="00952F83"/>
    <w:rsid w:val="00956D83"/>
    <w:rsid w:val="00957E32"/>
    <w:rsid w:val="00961135"/>
    <w:rsid w:val="00964466"/>
    <w:rsid w:val="00966154"/>
    <w:rsid w:val="00975AD0"/>
    <w:rsid w:val="00981E7D"/>
    <w:rsid w:val="0098398B"/>
    <w:rsid w:val="00991165"/>
    <w:rsid w:val="00994117"/>
    <w:rsid w:val="00995466"/>
    <w:rsid w:val="0099762B"/>
    <w:rsid w:val="009A57A2"/>
    <w:rsid w:val="009A65D2"/>
    <w:rsid w:val="009B1921"/>
    <w:rsid w:val="009B1EBD"/>
    <w:rsid w:val="009B4733"/>
    <w:rsid w:val="009B6CAC"/>
    <w:rsid w:val="009B755F"/>
    <w:rsid w:val="009C53AC"/>
    <w:rsid w:val="009C77B9"/>
    <w:rsid w:val="009D1891"/>
    <w:rsid w:val="009D367A"/>
    <w:rsid w:val="009D5EFB"/>
    <w:rsid w:val="009D6BD5"/>
    <w:rsid w:val="009E2962"/>
    <w:rsid w:val="009E42D9"/>
    <w:rsid w:val="009E4BB0"/>
    <w:rsid w:val="009F08F5"/>
    <w:rsid w:val="009F1649"/>
    <w:rsid w:val="009F39C6"/>
    <w:rsid w:val="009F5274"/>
    <w:rsid w:val="009F7013"/>
    <w:rsid w:val="00A04853"/>
    <w:rsid w:val="00A04CD1"/>
    <w:rsid w:val="00A0750F"/>
    <w:rsid w:val="00A11A94"/>
    <w:rsid w:val="00A14BCE"/>
    <w:rsid w:val="00A20C7F"/>
    <w:rsid w:val="00A23816"/>
    <w:rsid w:val="00A25262"/>
    <w:rsid w:val="00A31207"/>
    <w:rsid w:val="00A37122"/>
    <w:rsid w:val="00A42630"/>
    <w:rsid w:val="00A447C5"/>
    <w:rsid w:val="00A447F6"/>
    <w:rsid w:val="00A456D4"/>
    <w:rsid w:val="00A51F6F"/>
    <w:rsid w:val="00A5557F"/>
    <w:rsid w:val="00A575EC"/>
    <w:rsid w:val="00A60833"/>
    <w:rsid w:val="00A60F2F"/>
    <w:rsid w:val="00A63D15"/>
    <w:rsid w:val="00A6416C"/>
    <w:rsid w:val="00A662DA"/>
    <w:rsid w:val="00A74062"/>
    <w:rsid w:val="00A74DCC"/>
    <w:rsid w:val="00A84704"/>
    <w:rsid w:val="00A9014D"/>
    <w:rsid w:val="00A94442"/>
    <w:rsid w:val="00A946E9"/>
    <w:rsid w:val="00A94B24"/>
    <w:rsid w:val="00A9514D"/>
    <w:rsid w:val="00AA07B7"/>
    <w:rsid w:val="00AA23C0"/>
    <w:rsid w:val="00AA302F"/>
    <w:rsid w:val="00AA3868"/>
    <w:rsid w:val="00AA4BB9"/>
    <w:rsid w:val="00AA66BD"/>
    <w:rsid w:val="00AA7AD2"/>
    <w:rsid w:val="00AB0A0F"/>
    <w:rsid w:val="00AB1895"/>
    <w:rsid w:val="00AB262B"/>
    <w:rsid w:val="00AB2BAE"/>
    <w:rsid w:val="00AB3DF8"/>
    <w:rsid w:val="00AB4C39"/>
    <w:rsid w:val="00AB75A0"/>
    <w:rsid w:val="00AB77F6"/>
    <w:rsid w:val="00AC3009"/>
    <w:rsid w:val="00AC473A"/>
    <w:rsid w:val="00AC4869"/>
    <w:rsid w:val="00AC5D64"/>
    <w:rsid w:val="00AD2F04"/>
    <w:rsid w:val="00AD3DE8"/>
    <w:rsid w:val="00AD5F52"/>
    <w:rsid w:val="00AD7930"/>
    <w:rsid w:val="00AE16CA"/>
    <w:rsid w:val="00AE1E61"/>
    <w:rsid w:val="00AF4400"/>
    <w:rsid w:val="00B01F19"/>
    <w:rsid w:val="00B02465"/>
    <w:rsid w:val="00B0372B"/>
    <w:rsid w:val="00B05415"/>
    <w:rsid w:val="00B07115"/>
    <w:rsid w:val="00B109BE"/>
    <w:rsid w:val="00B11D04"/>
    <w:rsid w:val="00B1447C"/>
    <w:rsid w:val="00B1449B"/>
    <w:rsid w:val="00B14945"/>
    <w:rsid w:val="00B149CE"/>
    <w:rsid w:val="00B22C51"/>
    <w:rsid w:val="00B22F92"/>
    <w:rsid w:val="00B34BFF"/>
    <w:rsid w:val="00B356BE"/>
    <w:rsid w:val="00B37ABD"/>
    <w:rsid w:val="00B46198"/>
    <w:rsid w:val="00B46A0E"/>
    <w:rsid w:val="00B50975"/>
    <w:rsid w:val="00B516F3"/>
    <w:rsid w:val="00B518F7"/>
    <w:rsid w:val="00B552A5"/>
    <w:rsid w:val="00B56265"/>
    <w:rsid w:val="00B57AB7"/>
    <w:rsid w:val="00B62821"/>
    <w:rsid w:val="00B666B6"/>
    <w:rsid w:val="00B67BA7"/>
    <w:rsid w:val="00B70928"/>
    <w:rsid w:val="00B71B5D"/>
    <w:rsid w:val="00B7678E"/>
    <w:rsid w:val="00B81603"/>
    <w:rsid w:val="00B833D6"/>
    <w:rsid w:val="00B84359"/>
    <w:rsid w:val="00B86057"/>
    <w:rsid w:val="00B90BE7"/>
    <w:rsid w:val="00B90F15"/>
    <w:rsid w:val="00B9169B"/>
    <w:rsid w:val="00B92486"/>
    <w:rsid w:val="00B94149"/>
    <w:rsid w:val="00B94967"/>
    <w:rsid w:val="00BA1150"/>
    <w:rsid w:val="00BA13C6"/>
    <w:rsid w:val="00BA589B"/>
    <w:rsid w:val="00BA79EE"/>
    <w:rsid w:val="00BB01B8"/>
    <w:rsid w:val="00BB0C21"/>
    <w:rsid w:val="00BB3E7B"/>
    <w:rsid w:val="00BB5991"/>
    <w:rsid w:val="00BC1088"/>
    <w:rsid w:val="00BC2CCF"/>
    <w:rsid w:val="00BD3273"/>
    <w:rsid w:val="00BD661D"/>
    <w:rsid w:val="00BD79BE"/>
    <w:rsid w:val="00BD7E82"/>
    <w:rsid w:val="00BE77DB"/>
    <w:rsid w:val="00BF3E9A"/>
    <w:rsid w:val="00BF6288"/>
    <w:rsid w:val="00BF65D3"/>
    <w:rsid w:val="00BF7825"/>
    <w:rsid w:val="00C01784"/>
    <w:rsid w:val="00C03A7E"/>
    <w:rsid w:val="00C06367"/>
    <w:rsid w:val="00C11A8D"/>
    <w:rsid w:val="00C12862"/>
    <w:rsid w:val="00C235DD"/>
    <w:rsid w:val="00C26738"/>
    <w:rsid w:val="00C278D7"/>
    <w:rsid w:val="00C3004D"/>
    <w:rsid w:val="00C30D15"/>
    <w:rsid w:val="00C31C6F"/>
    <w:rsid w:val="00C33876"/>
    <w:rsid w:val="00C33992"/>
    <w:rsid w:val="00C34329"/>
    <w:rsid w:val="00C34878"/>
    <w:rsid w:val="00C35DE1"/>
    <w:rsid w:val="00C40B81"/>
    <w:rsid w:val="00C547A1"/>
    <w:rsid w:val="00C5485F"/>
    <w:rsid w:val="00C55FAF"/>
    <w:rsid w:val="00C60E94"/>
    <w:rsid w:val="00C616E7"/>
    <w:rsid w:val="00C6405C"/>
    <w:rsid w:val="00C72CAA"/>
    <w:rsid w:val="00C73F06"/>
    <w:rsid w:val="00C77F70"/>
    <w:rsid w:val="00C8022E"/>
    <w:rsid w:val="00C82F7A"/>
    <w:rsid w:val="00C83FE7"/>
    <w:rsid w:val="00C84134"/>
    <w:rsid w:val="00C84F89"/>
    <w:rsid w:val="00C90185"/>
    <w:rsid w:val="00C9090F"/>
    <w:rsid w:val="00C912D7"/>
    <w:rsid w:val="00C91D53"/>
    <w:rsid w:val="00C935E4"/>
    <w:rsid w:val="00C95429"/>
    <w:rsid w:val="00C9648A"/>
    <w:rsid w:val="00CA0B0B"/>
    <w:rsid w:val="00CA194A"/>
    <w:rsid w:val="00CA67D4"/>
    <w:rsid w:val="00CA70D2"/>
    <w:rsid w:val="00CA7407"/>
    <w:rsid w:val="00CB40D5"/>
    <w:rsid w:val="00CC2A73"/>
    <w:rsid w:val="00CC335F"/>
    <w:rsid w:val="00CC36EF"/>
    <w:rsid w:val="00CC52E0"/>
    <w:rsid w:val="00CD4066"/>
    <w:rsid w:val="00CD61A2"/>
    <w:rsid w:val="00CD7F3A"/>
    <w:rsid w:val="00CE07E0"/>
    <w:rsid w:val="00CE3E6E"/>
    <w:rsid w:val="00CE4566"/>
    <w:rsid w:val="00CF2C23"/>
    <w:rsid w:val="00CF4A09"/>
    <w:rsid w:val="00CF5845"/>
    <w:rsid w:val="00CF6455"/>
    <w:rsid w:val="00CF7A38"/>
    <w:rsid w:val="00D03740"/>
    <w:rsid w:val="00D0375D"/>
    <w:rsid w:val="00D04A1F"/>
    <w:rsid w:val="00D11611"/>
    <w:rsid w:val="00D208E3"/>
    <w:rsid w:val="00D213A3"/>
    <w:rsid w:val="00D21920"/>
    <w:rsid w:val="00D229A7"/>
    <w:rsid w:val="00D2358A"/>
    <w:rsid w:val="00D2799E"/>
    <w:rsid w:val="00D303F9"/>
    <w:rsid w:val="00D304D1"/>
    <w:rsid w:val="00D33F28"/>
    <w:rsid w:val="00D35BA5"/>
    <w:rsid w:val="00D37438"/>
    <w:rsid w:val="00D40AC5"/>
    <w:rsid w:val="00D4183A"/>
    <w:rsid w:val="00D44186"/>
    <w:rsid w:val="00D443C5"/>
    <w:rsid w:val="00D460F0"/>
    <w:rsid w:val="00D4673C"/>
    <w:rsid w:val="00D5114F"/>
    <w:rsid w:val="00D564DB"/>
    <w:rsid w:val="00D57805"/>
    <w:rsid w:val="00D63884"/>
    <w:rsid w:val="00D70F30"/>
    <w:rsid w:val="00D72CCE"/>
    <w:rsid w:val="00D807C9"/>
    <w:rsid w:val="00D82CEB"/>
    <w:rsid w:val="00D84BC5"/>
    <w:rsid w:val="00D86B79"/>
    <w:rsid w:val="00D904BE"/>
    <w:rsid w:val="00D92929"/>
    <w:rsid w:val="00D94A1E"/>
    <w:rsid w:val="00D955B8"/>
    <w:rsid w:val="00D9564C"/>
    <w:rsid w:val="00D96A2A"/>
    <w:rsid w:val="00DA40F3"/>
    <w:rsid w:val="00DA520B"/>
    <w:rsid w:val="00DA5AB5"/>
    <w:rsid w:val="00DA5FC2"/>
    <w:rsid w:val="00DA60B4"/>
    <w:rsid w:val="00DA6120"/>
    <w:rsid w:val="00DB6749"/>
    <w:rsid w:val="00DC233A"/>
    <w:rsid w:val="00DC2EAF"/>
    <w:rsid w:val="00DC63CC"/>
    <w:rsid w:val="00DD5000"/>
    <w:rsid w:val="00DD6294"/>
    <w:rsid w:val="00DD798D"/>
    <w:rsid w:val="00DD7F3E"/>
    <w:rsid w:val="00DE0391"/>
    <w:rsid w:val="00DE12E5"/>
    <w:rsid w:val="00DE29F6"/>
    <w:rsid w:val="00DE34C8"/>
    <w:rsid w:val="00DE519F"/>
    <w:rsid w:val="00E0215D"/>
    <w:rsid w:val="00E0249C"/>
    <w:rsid w:val="00E15EE4"/>
    <w:rsid w:val="00E2056D"/>
    <w:rsid w:val="00E21A55"/>
    <w:rsid w:val="00E22B60"/>
    <w:rsid w:val="00E26BB3"/>
    <w:rsid w:val="00E377E1"/>
    <w:rsid w:val="00E37956"/>
    <w:rsid w:val="00E40BBC"/>
    <w:rsid w:val="00E41F9A"/>
    <w:rsid w:val="00E43322"/>
    <w:rsid w:val="00E44404"/>
    <w:rsid w:val="00E47556"/>
    <w:rsid w:val="00E51116"/>
    <w:rsid w:val="00E57E2E"/>
    <w:rsid w:val="00E62C4B"/>
    <w:rsid w:val="00E62F1E"/>
    <w:rsid w:val="00E65EDE"/>
    <w:rsid w:val="00E70093"/>
    <w:rsid w:val="00E70509"/>
    <w:rsid w:val="00E71B09"/>
    <w:rsid w:val="00E75565"/>
    <w:rsid w:val="00E76377"/>
    <w:rsid w:val="00E81D42"/>
    <w:rsid w:val="00E82F96"/>
    <w:rsid w:val="00E860C9"/>
    <w:rsid w:val="00E86589"/>
    <w:rsid w:val="00E87262"/>
    <w:rsid w:val="00E907F5"/>
    <w:rsid w:val="00E92E10"/>
    <w:rsid w:val="00E93D79"/>
    <w:rsid w:val="00E95927"/>
    <w:rsid w:val="00EA261C"/>
    <w:rsid w:val="00EA3A22"/>
    <w:rsid w:val="00EA6227"/>
    <w:rsid w:val="00EB2705"/>
    <w:rsid w:val="00EB39A2"/>
    <w:rsid w:val="00EB4719"/>
    <w:rsid w:val="00EC234F"/>
    <w:rsid w:val="00EC7A7A"/>
    <w:rsid w:val="00ED0247"/>
    <w:rsid w:val="00ED7CD1"/>
    <w:rsid w:val="00ED7CE5"/>
    <w:rsid w:val="00EE2D17"/>
    <w:rsid w:val="00EF0AAE"/>
    <w:rsid w:val="00EF2BA6"/>
    <w:rsid w:val="00EF4D05"/>
    <w:rsid w:val="00F0207C"/>
    <w:rsid w:val="00F06435"/>
    <w:rsid w:val="00F13508"/>
    <w:rsid w:val="00F14938"/>
    <w:rsid w:val="00F14C92"/>
    <w:rsid w:val="00F17809"/>
    <w:rsid w:val="00F17DC6"/>
    <w:rsid w:val="00F20B35"/>
    <w:rsid w:val="00F24BE0"/>
    <w:rsid w:val="00F27764"/>
    <w:rsid w:val="00F31EB4"/>
    <w:rsid w:val="00F343A9"/>
    <w:rsid w:val="00F410D8"/>
    <w:rsid w:val="00F43AC4"/>
    <w:rsid w:val="00F4716A"/>
    <w:rsid w:val="00F518B6"/>
    <w:rsid w:val="00F51DB9"/>
    <w:rsid w:val="00F52B2E"/>
    <w:rsid w:val="00F65F51"/>
    <w:rsid w:val="00F71091"/>
    <w:rsid w:val="00F77065"/>
    <w:rsid w:val="00F8068B"/>
    <w:rsid w:val="00F8161A"/>
    <w:rsid w:val="00F8274A"/>
    <w:rsid w:val="00F82EDC"/>
    <w:rsid w:val="00F83211"/>
    <w:rsid w:val="00F853D4"/>
    <w:rsid w:val="00F86391"/>
    <w:rsid w:val="00F90270"/>
    <w:rsid w:val="00F95D76"/>
    <w:rsid w:val="00FA1A43"/>
    <w:rsid w:val="00FA3B66"/>
    <w:rsid w:val="00FA7CFC"/>
    <w:rsid w:val="00FB03E6"/>
    <w:rsid w:val="00FB076D"/>
    <w:rsid w:val="00FB07E7"/>
    <w:rsid w:val="00FB155B"/>
    <w:rsid w:val="00FB2794"/>
    <w:rsid w:val="00FB30B3"/>
    <w:rsid w:val="00FB30E6"/>
    <w:rsid w:val="00FB7F2F"/>
    <w:rsid w:val="00FC18CD"/>
    <w:rsid w:val="00FC49E0"/>
    <w:rsid w:val="00FC5D57"/>
    <w:rsid w:val="00FC6E8D"/>
    <w:rsid w:val="00FD10B4"/>
    <w:rsid w:val="00FD3F40"/>
    <w:rsid w:val="00FD50CB"/>
    <w:rsid w:val="00FD5560"/>
    <w:rsid w:val="00FD703D"/>
    <w:rsid w:val="00FF53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9810B4"/>
  <w15:docId w15:val="{A196E3D8-C15C-4801-A9C6-3F4DE056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6A9"/>
    <w:rPr>
      <w:rFonts w:ascii="Calibri" w:hAnsi="Calibri"/>
    </w:rPr>
  </w:style>
  <w:style w:type="paragraph" w:styleId="Heading1">
    <w:name w:val="heading 1"/>
    <w:basedOn w:val="Normal"/>
    <w:next w:val="Normal"/>
    <w:link w:val="Heading1Char1"/>
    <w:uiPriority w:val="9"/>
    <w:qFormat/>
    <w:rsid w:val="00154B8F"/>
    <w:pPr>
      <w:keepNext/>
      <w:keepLines/>
      <w:spacing w:before="480" w:after="0"/>
      <w:outlineLvl w:val="0"/>
    </w:pPr>
    <w:rPr>
      <w:rFonts w:eastAsiaTheme="majorEastAsia" w:cstheme="majorBidi"/>
      <w:b/>
      <w:bCs/>
      <w:color w:val="11326B"/>
      <w:sz w:val="28"/>
      <w:szCs w:val="28"/>
    </w:rPr>
  </w:style>
  <w:style w:type="paragraph" w:styleId="Heading2">
    <w:name w:val="heading 2"/>
    <w:basedOn w:val="Normal"/>
    <w:next w:val="Normal"/>
    <w:link w:val="Heading2Char"/>
    <w:autoRedefine/>
    <w:uiPriority w:val="9"/>
    <w:unhideWhenUsed/>
    <w:qFormat/>
    <w:rsid w:val="00684357"/>
    <w:pPr>
      <w:keepNext/>
      <w:keepLines/>
      <w:spacing w:after="0" w:line="240" w:lineRule="auto"/>
      <w:jc w:val="both"/>
      <w:outlineLvl w:val="1"/>
    </w:pPr>
    <w:rPr>
      <w:rFonts w:eastAsiaTheme="majorEastAsia" w:cstheme="majorBidi"/>
      <w:bCs/>
    </w:rPr>
  </w:style>
  <w:style w:type="paragraph" w:styleId="Heading3">
    <w:name w:val="heading 3"/>
    <w:basedOn w:val="Normal"/>
    <w:next w:val="Normal"/>
    <w:link w:val="Heading3Char"/>
    <w:uiPriority w:val="9"/>
    <w:unhideWhenUsed/>
    <w:qFormat/>
    <w:rsid w:val="00DA5FC2"/>
    <w:pPr>
      <w:keepNext/>
      <w:keepLines/>
      <w:spacing w:before="200" w:after="0"/>
      <w:outlineLvl w:val="2"/>
    </w:pPr>
    <w:rPr>
      <w:rFonts w:eastAsiaTheme="majorEastAsia" w:cstheme="majorBidi"/>
      <w:bCs/>
      <w:color w:val="17448F"/>
    </w:rPr>
  </w:style>
  <w:style w:type="paragraph" w:styleId="Heading4">
    <w:name w:val="heading 4"/>
    <w:basedOn w:val="Normal"/>
    <w:next w:val="Normal"/>
    <w:link w:val="Heading4Char"/>
    <w:uiPriority w:val="9"/>
    <w:unhideWhenUsed/>
    <w:qFormat/>
    <w:rsid w:val="00AC5D6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7366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7366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7366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7366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7366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A42630"/>
    <w:rPr>
      <w:rFonts w:ascii="Calibri" w:eastAsiaTheme="majorEastAsia" w:hAnsi="Calibri" w:cstheme="majorBidi"/>
      <w:b/>
      <w:bCs/>
      <w:sz w:val="28"/>
      <w:szCs w:val="28"/>
    </w:rPr>
  </w:style>
  <w:style w:type="character" w:customStyle="1" w:styleId="Heading2Char">
    <w:name w:val="Heading 2 Char"/>
    <w:basedOn w:val="DefaultParagraphFont"/>
    <w:link w:val="Heading2"/>
    <w:uiPriority w:val="9"/>
    <w:rsid w:val="00684357"/>
    <w:rPr>
      <w:rFonts w:ascii="Calibri" w:eastAsiaTheme="majorEastAsia" w:hAnsi="Calibri" w:cstheme="majorBidi"/>
      <w:bCs/>
    </w:rPr>
  </w:style>
  <w:style w:type="character" w:customStyle="1" w:styleId="Heading3Char">
    <w:name w:val="Heading 3 Char"/>
    <w:basedOn w:val="DefaultParagraphFont"/>
    <w:link w:val="Heading3"/>
    <w:uiPriority w:val="9"/>
    <w:rsid w:val="00DA5FC2"/>
    <w:rPr>
      <w:rFonts w:ascii="Calibri" w:eastAsiaTheme="majorEastAsia" w:hAnsi="Calibri" w:cstheme="majorBidi"/>
      <w:bCs/>
      <w:color w:val="17448F"/>
    </w:rPr>
  </w:style>
  <w:style w:type="character" w:customStyle="1" w:styleId="Heading4Char">
    <w:name w:val="Heading 4 Char"/>
    <w:basedOn w:val="DefaultParagraphFont"/>
    <w:link w:val="Heading4"/>
    <w:uiPriority w:val="9"/>
    <w:rsid w:val="00AC5D6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7366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7366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7366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7366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73664"/>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C5D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5D6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7366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73664"/>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473664"/>
    <w:rPr>
      <w:b/>
      <w:bCs/>
    </w:rPr>
  </w:style>
  <w:style w:type="character" w:styleId="Emphasis">
    <w:name w:val="Emphasis"/>
    <w:uiPriority w:val="20"/>
    <w:qFormat/>
    <w:rsid w:val="00473664"/>
    <w:rPr>
      <w:i/>
      <w:iCs/>
    </w:rPr>
  </w:style>
  <w:style w:type="paragraph" w:styleId="NoSpacing">
    <w:name w:val="No Spacing"/>
    <w:link w:val="NoSpacingChar"/>
    <w:uiPriority w:val="1"/>
    <w:qFormat/>
    <w:rsid w:val="00AC5D64"/>
    <w:pPr>
      <w:spacing w:after="0" w:line="240" w:lineRule="auto"/>
    </w:pPr>
    <w:rPr>
      <w:rFonts w:asciiTheme="minorHAnsi" w:eastAsiaTheme="minorEastAsia" w:hAnsiTheme="minorHAnsi"/>
      <w:lang w:eastAsia="ja-JP"/>
    </w:rPr>
  </w:style>
  <w:style w:type="paragraph" w:styleId="ListParagraph">
    <w:name w:val="List Paragraph"/>
    <w:basedOn w:val="Normal"/>
    <w:uiPriority w:val="1"/>
    <w:qFormat/>
    <w:rsid w:val="00AC5D64"/>
    <w:pPr>
      <w:ind w:left="720"/>
      <w:contextualSpacing/>
    </w:pPr>
  </w:style>
  <w:style w:type="paragraph" w:styleId="Quote">
    <w:name w:val="Quote"/>
    <w:basedOn w:val="Normal"/>
    <w:next w:val="Normal"/>
    <w:link w:val="QuoteChar"/>
    <w:uiPriority w:val="29"/>
    <w:qFormat/>
    <w:rsid w:val="00473664"/>
    <w:rPr>
      <w:i/>
      <w:iCs/>
      <w:color w:val="000000" w:themeColor="text1"/>
    </w:rPr>
  </w:style>
  <w:style w:type="character" w:customStyle="1" w:styleId="QuoteChar">
    <w:name w:val="Quote Char"/>
    <w:basedOn w:val="DefaultParagraphFont"/>
    <w:link w:val="Quote"/>
    <w:uiPriority w:val="29"/>
    <w:rsid w:val="00473664"/>
    <w:rPr>
      <w:rFonts w:asciiTheme="minorHAnsi" w:hAnsiTheme="minorHAnsi"/>
      <w:i/>
      <w:iCs/>
      <w:color w:val="000000" w:themeColor="text1"/>
    </w:rPr>
  </w:style>
  <w:style w:type="paragraph" w:styleId="IntenseQuote">
    <w:name w:val="Intense Quote"/>
    <w:basedOn w:val="Normal"/>
    <w:next w:val="Normal"/>
    <w:link w:val="IntenseQuoteChar"/>
    <w:uiPriority w:val="30"/>
    <w:qFormat/>
    <w:rsid w:val="0047366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73664"/>
    <w:rPr>
      <w:rFonts w:asciiTheme="minorHAnsi" w:hAnsiTheme="minorHAnsi"/>
      <w:b/>
      <w:bCs/>
      <w:i/>
      <w:iCs/>
      <w:color w:val="4F81BD" w:themeColor="accent1"/>
    </w:rPr>
  </w:style>
  <w:style w:type="character" w:styleId="SubtleEmphasis">
    <w:name w:val="Subtle Emphasis"/>
    <w:basedOn w:val="DefaultParagraphFont"/>
    <w:uiPriority w:val="19"/>
    <w:qFormat/>
    <w:rsid w:val="00AC5D64"/>
    <w:rPr>
      <w:i/>
      <w:iCs/>
      <w:color w:val="808080" w:themeColor="text1" w:themeTint="7F"/>
    </w:rPr>
  </w:style>
  <w:style w:type="character" w:styleId="IntenseEmphasis">
    <w:name w:val="Intense Emphasis"/>
    <w:uiPriority w:val="21"/>
    <w:qFormat/>
    <w:rsid w:val="00473664"/>
    <w:rPr>
      <w:b/>
      <w:bCs/>
      <w:i/>
      <w:iCs/>
      <w:color w:val="4F81BD" w:themeColor="accent1"/>
    </w:rPr>
  </w:style>
  <w:style w:type="character" w:styleId="SubtleReference">
    <w:name w:val="Subtle Reference"/>
    <w:uiPriority w:val="31"/>
    <w:qFormat/>
    <w:rsid w:val="00473664"/>
    <w:rPr>
      <w:smallCaps/>
      <w:color w:val="C0504D" w:themeColor="accent2"/>
      <w:u w:val="single"/>
    </w:rPr>
  </w:style>
  <w:style w:type="character" w:styleId="IntenseReference">
    <w:name w:val="Intense Reference"/>
    <w:uiPriority w:val="32"/>
    <w:qFormat/>
    <w:rsid w:val="00473664"/>
    <w:rPr>
      <w:b/>
      <w:bCs/>
      <w:smallCaps/>
      <w:color w:val="C0504D" w:themeColor="accent2"/>
      <w:spacing w:val="5"/>
      <w:u w:val="single"/>
    </w:rPr>
  </w:style>
  <w:style w:type="character" w:styleId="BookTitle">
    <w:name w:val="Book Title"/>
    <w:uiPriority w:val="33"/>
    <w:qFormat/>
    <w:rsid w:val="00473664"/>
    <w:rPr>
      <w:b/>
      <w:bCs/>
      <w:smallCaps/>
      <w:spacing w:val="5"/>
    </w:rPr>
  </w:style>
  <w:style w:type="paragraph" w:styleId="TOCHeading">
    <w:name w:val="TOC Heading"/>
    <w:basedOn w:val="Normal"/>
    <w:next w:val="Normal"/>
    <w:uiPriority w:val="39"/>
    <w:unhideWhenUsed/>
    <w:qFormat/>
    <w:rsid w:val="00AC5D64"/>
  </w:style>
  <w:style w:type="character" w:styleId="Hyperlink">
    <w:name w:val="Hyperlink"/>
    <w:basedOn w:val="DefaultParagraphFont"/>
    <w:uiPriority w:val="99"/>
    <w:unhideWhenUsed/>
    <w:rsid w:val="00E70509"/>
    <w:rPr>
      <w:color w:val="0000FF" w:themeColor="hyperlink"/>
      <w:u w:val="single"/>
    </w:rPr>
  </w:style>
  <w:style w:type="paragraph" w:styleId="Footer">
    <w:name w:val="footer"/>
    <w:basedOn w:val="Normal"/>
    <w:link w:val="FooterChar"/>
    <w:uiPriority w:val="99"/>
    <w:rsid w:val="00E7050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70509"/>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0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509"/>
    <w:rPr>
      <w:rFonts w:ascii="Georgia" w:hAnsi="Georgia"/>
    </w:rPr>
  </w:style>
  <w:style w:type="paragraph" w:styleId="NormalWeb">
    <w:name w:val="Normal (Web)"/>
    <w:basedOn w:val="Normal"/>
    <w:uiPriority w:val="99"/>
    <w:unhideWhenUsed/>
    <w:rsid w:val="00E70509"/>
    <w:pPr>
      <w:spacing w:before="100" w:beforeAutospacing="1" w:after="100" w:afterAutospacing="1" w:line="240" w:lineRule="auto"/>
    </w:pPr>
    <w:rPr>
      <w:rFonts w:ascii="Times New Roman" w:eastAsia="Cambria" w:hAnsi="Times New Roman" w:cs="Times New Roman"/>
      <w:sz w:val="24"/>
      <w:szCs w:val="24"/>
    </w:rPr>
  </w:style>
  <w:style w:type="paragraph" w:customStyle="1" w:styleId="Default">
    <w:name w:val="Default"/>
    <w:rsid w:val="00E70509"/>
    <w:pPr>
      <w:widowControl w:val="0"/>
      <w:autoSpaceDE w:val="0"/>
      <w:autoSpaceDN w:val="0"/>
      <w:adjustRightInd w:val="0"/>
      <w:spacing w:after="0" w:line="240" w:lineRule="auto"/>
    </w:pPr>
    <w:rPr>
      <w:rFonts w:ascii="Helvetica 55 Roman" w:eastAsiaTheme="minorEastAsia" w:hAnsi="Helvetica 55 Roman" w:cs="Helvetica 55 Roman"/>
      <w:color w:val="000000"/>
      <w:sz w:val="24"/>
      <w:szCs w:val="24"/>
    </w:rPr>
  </w:style>
  <w:style w:type="character" w:styleId="CommentReference">
    <w:name w:val="annotation reference"/>
    <w:basedOn w:val="DefaultParagraphFont"/>
    <w:uiPriority w:val="99"/>
    <w:semiHidden/>
    <w:unhideWhenUsed/>
    <w:rsid w:val="00C11A8D"/>
    <w:rPr>
      <w:sz w:val="16"/>
      <w:szCs w:val="16"/>
    </w:rPr>
  </w:style>
  <w:style w:type="paragraph" w:styleId="CommentText">
    <w:name w:val="annotation text"/>
    <w:basedOn w:val="Normal"/>
    <w:link w:val="CommentTextChar"/>
    <w:uiPriority w:val="99"/>
    <w:semiHidden/>
    <w:unhideWhenUsed/>
    <w:rsid w:val="00C11A8D"/>
    <w:pPr>
      <w:spacing w:line="240" w:lineRule="auto"/>
    </w:pPr>
    <w:rPr>
      <w:sz w:val="20"/>
      <w:szCs w:val="20"/>
    </w:rPr>
  </w:style>
  <w:style w:type="character" w:customStyle="1" w:styleId="CommentTextChar">
    <w:name w:val="Comment Text Char"/>
    <w:basedOn w:val="DefaultParagraphFont"/>
    <w:link w:val="CommentText"/>
    <w:uiPriority w:val="99"/>
    <w:semiHidden/>
    <w:rsid w:val="00C11A8D"/>
    <w:rPr>
      <w:rFonts w:ascii="Georgia" w:hAnsi="Georgia"/>
      <w:sz w:val="20"/>
      <w:szCs w:val="20"/>
    </w:rPr>
  </w:style>
  <w:style w:type="paragraph" w:styleId="CommentSubject">
    <w:name w:val="annotation subject"/>
    <w:basedOn w:val="CommentText"/>
    <w:next w:val="CommentText"/>
    <w:link w:val="CommentSubjectChar"/>
    <w:uiPriority w:val="99"/>
    <w:semiHidden/>
    <w:unhideWhenUsed/>
    <w:rsid w:val="00C11A8D"/>
    <w:rPr>
      <w:b/>
      <w:bCs/>
    </w:rPr>
  </w:style>
  <w:style w:type="character" w:customStyle="1" w:styleId="CommentSubjectChar">
    <w:name w:val="Comment Subject Char"/>
    <w:basedOn w:val="CommentTextChar"/>
    <w:link w:val="CommentSubject"/>
    <w:uiPriority w:val="99"/>
    <w:semiHidden/>
    <w:rsid w:val="00C11A8D"/>
    <w:rPr>
      <w:rFonts w:ascii="Georgia" w:hAnsi="Georgia"/>
      <w:b/>
      <w:bCs/>
      <w:sz w:val="20"/>
      <w:szCs w:val="20"/>
    </w:rPr>
  </w:style>
  <w:style w:type="paragraph" w:styleId="BalloonText">
    <w:name w:val="Balloon Text"/>
    <w:basedOn w:val="Normal"/>
    <w:link w:val="BalloonTextChar"/>
    <w:uiPriority w:val="99"/>
    <w:semiHidden/>
    <w:unhideWhenUsed/>
    <w:rsid w:val="00C11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A8D"/>
    <w:rPr>
      <w:rFonts w:ascii="Tahoma" w:hAnsi="Tahoma" w:cs="Tahoma"/>
      <w:sz w:val="16"/>
      <w:szCs w:val="16"/>
    </w:rPr>
  </w:style>
  <w:style w:type="character" w:customStyle="1" w:styleId="apple-converted-space">
    <w:name w:val="apple-converted-space"/>
    <w:basedOn w:val="DefaultParagraphFont"/>
    <w:rsid w:val="00ED7CE5"/>
  </w:style>
  <w:style w:type="numbering" w:customStyle="1" w:styleId="NoList1">
    <w:name w:val="No List1"/>
    <w:next w:val="NoList"/>
    <w:uiPriority w:val="99"/>
    <w:semiHidden/>
    <w:unhideWhenUsed/>
    <w:rsid w:val="00C30D15"/>
  </w:style>
  <w:style w:type="table" w:styleId="TableGrid">
    <w:name w:val="Table Grid"/>
    <w:basedOn w:val="TableNormal"/>
    <w:uiPriority w:val="59"/>
    <w:rsid w:val="00C30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562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6233"/>
    <w:rPr>
      <w:rFonts w:ascii="Georgia" w:hAnsi="Georgia"/>
      <w:sz w:val="20"/>
      <w:szCs w:val="20"/>
    </w:rPr>
  </w:style>
  <w:style w:type="character" w:styleId="FootnoteReference">
    <w:name w:val="footnote reference"/>
    <w:basedOn w:val="DefaultParagraphFont"/>
    <w:uiPriority w:val="99"/>
    <w:semiHidden/>
    <w:unhideWhenUsed/>
    <w:rsid w:val="00356233"/>
    <w:rPr>
      <w:vertAlign w:val="superscript"/>
    </w:rPr>
  </w:style>
  <w:style w:type="character" w:customStyle="1" w:styleId="NoSpacingChar">
    <w:name w:val="No Spacing Char"/>
    <w:basedOn w:val="DefaultParagraphFont"/>
    <w:link w:val="NoSpacing"/>
    <w:uiPriority w:val="1"/>
    <w:rsid w:val="00AC5D64"/>
    <w:rPr>
      <w:rFonts w:asciiTheme="minorHAnsi" w:eastAsiaTheme="minorEastAsia" w:hAnsiTheme="minorHAnsi"/>
      <w:lang w:eastAsia="ja-JP"/>
    </w:rPr>
  </w:style>
  <w:style w:type="paragraph" w:styleId="TOC1">
    <w:name w:val="toc 1"/>
    <w:basedOn w:val="Normal"/>
    <w:next w:val="Normal"/>
    <w:autoRedefine/>
    <w:uiPriority w:val="39"/>
    <w:unhideWhenUsed/>
    <w:qFormat/>
    <w:rsid w:val="007452C9"/>
    <w:pPr>
      <w:tabs>
        <w:tab w:val="right" w:leader="dot" w:pos="9540"/>
      </w:tabs>
      <w:spacing w:after="100"/>
      <w:ind w:left="1354" w:hanging="1354"/>
    </w:pPr>
    <w:rPr>
      <w:b/>
      <w:noProof/>
    </w:rPr>
  </w:style>
  <w:style w:type="paragraph" w:styleId="TOC2">
    <w:name w:val="toc 2"/>
    <w:basedOn w:val="Normal"/>
    <w:next w:val="Normal"/>
    <w:autoRedefine/>
    <w:uiPriority w:val="39"/>
    <w:unhideWhenUsed/>
    <w:qFormat/>
    <w:rsid w:val="00D92929"/>
    <w:pPr>
      <w:tabs>
        <w:tab w:val="right" w:leader="dot" w:pos="9550"/>
      </w:tabs>
      <w:spacing w:after="100"/>
      <w:ind w:left="220" w:hanging="220"/>
    </w:pPr>
    <w:rPr>
      <w:b/>
    </w:rPr>
  </w:style>
  <w:style w:type="paragraph" w:styleId="TOC3">
    <w:name w:val="toc 3"/>
    <w:basedOn w:val="Normal"/>
    <w:next w:val="Normal"/>
    <w:autoRedefine/>
    <w:uiPriority w:val="39"/>
    <w:unhideWhenUsed/>
    <w:qFormat/>
    <w:rsid w:val="00AC5D64"/>
    <w:pPr>
      <w:spacing w:after="100"/>
      <w:ind w:left="440"/>
    </w:pPr>
  </w:style>
  <w:style w:type="paragraph" w:styleId="TOC4">
    <w:name w:val="toc 4"/>
    <w:basedOn w:val="Normal"/>
    <w:next w:val="Normal"/>
    <w:autoRedefine/>
    <w:uiPriority w:val="39"/>
    <w:unhideWhenUsed/>
    <w:rsid w:val="001F0083"/>
    <w:pPr>
      <w:spacing w:after="100"/>
      <w:ind w:left="660"/>
    </w:pPr>
    <w:rPr>
      <w:rFonts w:asciiTheme="minorHAnsi" w:eastAsiaTheme="minorEastAsia" w:hAnsiTheme="minorHAnsi"/>
    </w:rPr>
  </w:style>
  <w:style w:type="paragraph" w:styleId="TOC5">
    <w:name w:val="toc 5"/>
    <w:basedOn w:val="Normal"/>
    <w:next w:val="Normal"/>
    <w:autoRedefine/>
    <w:uiPriority w:val="39"/>
    <w:unhideWhenUsed/>
    <w:rsid w:val="001F0083"/>
    <w:pPr>
      <w:spacing w:after="100"/>
      <w:ind w:left="880"/>
    </w:pPr>
    <w:rPr>
      <w:rFonts w:asciiTheme="minorHAnsi" w:eastAsiaTheme="minorEastAsia" w:hAnsiTheme="minorHAnsi"/>
    </w:rPr>
  </w:style>
  <w:style w:type="paragraph" w:styleId="TOC6">
    <w:name w:val="toc 6"/>
    <w:basedOn w:val="Normal"/>
    <w:next w:val="Normal"/>
    <w:autoRedefine/>
    <w:uiPriority w:val="39"/>
    <w:unhideWhenUsed/>
    <w:rsid w:val="001F0083"/>
    <w:pPr>
      <w:spacing w:after="100"/>
      <w:ind w:left="1100"/>
    </w:pPr>
    <w:rPr>
      <w:rFonts w:asciiTheme="minorHAnsi" w:eastAsiaTheme="minorEastAsia" w:hAnsiTheme="minorHAnsi"/>
    </w:rPr>
  </w:style>
  <w:style w:type="paragraph" w:styleId="TOC7">
    <w:name w:val="toc 7"/>
    <w:basedOn w:val="Normal"/>
    <w:next w:val="Normal"/>
    <w:autoRedefine/>
    <w:uiPriority w:val="39"/>
    <w:unhideWhenUsed/>
    <w:rsid w:val="001F0083"/>
    <w:pPr>
      <w:spacing w:after="100"/>
      <w:ind w:left="1320"/>
    </w:pPr>
    <w:rPr>
      <w:rFonts w:asciiTheme="minorHAnsi" w:eastAsiaTheme="minorEastAsia" w:hAnsiTheme="minorHAnsi"/>
    </w:rPr>
  </w:style>
  <w:style w:type="paragraph" w:styleId="TOC8">
    <w:name w:val="toc 8"/>
    <w:basedOn w:val="Normal"/>
    <w:next w:val="Normal"/>
    <w:autoRedefine/>
    <w:uiPriority w:val="39"/>
    <w:unhideWhenUsed/>
    <w:rsid w:val="001F0083"/>
    <w:pPr>
      <w:spacing w:after="100"/>
      <w:ind w:left="1540"/>
    </w:pPr>
    <w:rPr>
      <w:rFonts w:asciiTheme="minorHAnsi" w:eastAsiaTheme="minorEastAsia" w:hAnsiTheme="minorHAnsi"/>
    </w:rPr>
  </w:style>
  <w:style w:type="paragraph" w:styleId="TOC9">
    <w:name w:val="toc 9"/>
    <w:basedOn w:val="Normal"/>
    <w:next w:val="Normal"/>
    <w:autoRedefine/>
    <w:uiPriority w:val="39"/>
    <w:unhideWhenUsed/>
    <w:rsid w:val="001F0083"/>
    <w:pPr>
      <w:spacing w:after="100"/>
      <w:ind w:left="1760"/>
    </w:pPr>
    <w:rPr>
      <w:rFonts w:asciiTheme="minorHAnsi" w:eastAsiaTheme="minorEastAsia" w:hAnsiTheme="minorHAnsi"/>
    </w:rPr>
  </w:style>
  <w:style w:type="paragraph" w:customStyle="1" w:styleId="Style1">
    <w:name w:val="Style1"/>
    <w:basedOn w:val="Normal"/>
    <w:link w:val="Style1Char"/>
    <w:qFormat/>
    <w:rsid w:val="00AC5D64"/>
    <w:rPr>
      <w:rFonts w:asciiTheme="majorHAnsi" w:hAnsiTheme="majorHAnsi" w:cstheme="majorHAnsi"/>
      <w:b/>
      <w:sz w:val="28"/>
      <w:szCs w:val="28"/>
    </w:rPr>
  </w:style>
  <w:style w:type="character" w:customStyle="1" w:styleId="Style1Char">
    <w:name w:val="Style1 Char"/>
    <w:basedOn w:val="DefaultParagraphFont"/>
    <w:link w:val="Style1"/>
    <w:rsid w:val="00AC5D64"/>
    <w:rPr>
      <w:rFonts w:asciiTheme="majorHAnsi" w:hAnsiTheme="majorHAnsi" w:cstheme="majorHAnsi"/>
      <w:b/>
      <w:sz w:val="28"/>
      <w:szCs w:val="28"/>
    </w:rPr>
  </w:style>
  <w:style w:type="character" w:customStyle="1" w:styleId="Heading1Char1">
    <w:name w:val="Heading 1 Char1"/>
    <w:basedOn w:val="DefaultParagraphFont"/>
    <w:link w:val="Heading1"/>
    <w:uiPriority w:val="9"/>
    <w:rsid w:val="00154B8F"/>
    <w:rPr>
      <w:rFonts w:ascii="Calibri" w:eastAsiaTheme="majorEastAsia" w:hAnsi="Calibri" w:cstheme="majorBidi"/>
      <w:b/>
      <w:bCs/>
      <w:color w:val="11326B"/>
      <w:sz w:val="28"/>
      <w:szCs w:val="28"/>
    </w:rPr>
  </w:style>
  <w:style w:type="character" w:styleId="FollowedHyperlink">
    <w:name w:val="FollowedHyperlink"/>
    <w:basedOn w:val="DefaultParagraphFont"/>
    <w:uiPriority w:val="99"/>
    <w:semiHidden/>
    <w:unhideWhenUsed/>
    <w:rsid w:val="00CA0B0B"/>
    <w:rPr>
      <w:color w:val="800080" w:themeColor="followedHyperlink"/>
      <w:u w:val="single"/>
    </w:rPr>
  </w:style>
  <w:style w:type="paragraph" w:styleId="Revision">
    <w:name w:val="Revision"/>
    <w:hidden/>
    <w:uiPriority w:val="99"/>
    <w:semiHidden/>
    <w:rsid w:val="004324D2"/>
    <w:pPr>
      <w:spacing w:after="0" w:line="240" w:lineRule="auto"/>
    </w:pPr>
    <w:rPr>
      <w:rFonts w:ascii="Calibri" w:hAnsi="Calibri"/>
    </w:rPr>
  </w:style>
  <w:style w:type="paragraph" w:styleId="BodyText">
    <w:name w:val="Body Text"/>
    <w:basedOn w:val="Normal"/>
    <w:link w:val="BodyTextChar"/>
    <w:uiPriority w:val="1"/>
    <w:qFormat/>
    <w:rsid w:val="00786852"/>
    <w:pPr>
      <w:autoSpaceDE w:val="0"/>
      <w:autoSpaceDN w:val="0"/>
      <w:adjustRightInd w:val="0"/>
      <w:spacing w:after="0" w:line="240" w:lineRule="auto"/>
      <w:ind w:left="40"/>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786852"/>
    <w:rPr>
      <w:rFonts w:ascii="Times New Roman" w:hAnsi="Times New Roman" w:cs="Times New Roman"/>
      <w:sz w:val="24"/>
      <w:szCs w:val="24"/>
    </w:rPr>
  </w:style>
  <w:style w:type="paragraph" w:customStyle="1" w:styleId="DocID">
    <w:name w:val="DocID"/>
    <w:basedOn w:val="Footer"/>
    <w:next w:val="Footer"/>
    <w:link w:val="DocIDChar"/>
    <w:rsid w:val="00882EFF"/>
    <w:pPr>
      <w:tabs>
        <w:tab w:val="clear" w:pos="4320"/>
        <w:tab w:val="clear" w:pos="8640"/>
      </w:tabs>
    </w:pPr>
    <w:rPr>
      <w:sz w:val="18"/>
      <w:szCs w:val="20"/>
    </w:rPr>
  </w:style>
  <w:style w:type="character" w:customStyle="1" w:styleId="DocIDChar">
    <w:name w:val="DocID Char"/>
    <w:basedOn w:val="DefaultParagraphFont"/>
    <w:link w:val="DocID"/>
    <w:rsid w:val="00882EFF"/>
    <w:rPr>
      <w:rFonts w:ascii="Times New Roman" w:eastAsia="Times New Roman" w:hAnsi="Times New Roman" w:cs="Times New Roman"/>
      <w:sz w:val="18"/>
      <w:szCs w:val="20"/>
      <w:lang w:val="en-US" w:eastAsia="en-US"/>
    </w:rPr>
  </w:style>
  <w:style w:type="paragraph" w:customStyle="1" w:styleId="Att8Heading1">
    <w:name w:val="Att8 Heading 1"/>
    <w:basedOn w:val="Normal"/>
    <w:rsid w:val="003E5D4C"/>
    <w:pPr>
      <w:numPr>
        <w:numId w:val="26"/>
      </w:numPr>
      <w:spacing w:after="240" w:line="240" w:lineRule="auto"/>
      <w:jc w:val="both"/>
    </w:pPr>
    <w:rPr>
      <w:szCs w:val="24"/>
    </w:rPr>
  </w:style>
  <w:style w:type="paragraph" w:customStyle="1" w:styleId="Att8Heading2">
    <w:name w:val="Att8 Heading 2"/>
    <w:basedOn w:val="Normal"/>
    <w:rsid w:val="003E5D4C"/>
    <w:pPr>
      <w:numPr>
        <w:ilvl w:val="1"/>
        <w:numId w:val="26"/>
      </w:numPr>
      <w:tabs>
        <w:tab w:val="clear" w:pos="1440"/>
      </w:tabs>
      <w:spacing w:after="240" w:line="240" w:lineRule="auto"/>
      <w:ind w:left="1195" w:hanging="475"/>
      <w:jc w:val="both"/>
    </w:pPr>
    <w:rPr>
      <w:szCs w:val="24"/>
    </w:rPr>
  </w:style>
  <w:style w:type="paragraph" w:customStyle="1" w:styleId="Att8Heading3">
    <w:name w:val="Att8 Heading 3"/>
    <w:basedOn w:val="Normal"/>
    <w:rsid w:val="003E5D4C"/>
    <w:pPr>
      <w:numPr>
        <w:ilvl w:val="2"/>
        <w:numId w:val="26"/>
      </w:numPr>
      <w:spacing w:after="0" w:line="264" w:lineRule="auto"/>
      <w:jc w:val="both"/>
    </w:pPr>
    <w:rPr>
      <w:szCs w:val="24"/>
    </w:rPr>
  </w:style>
  <w:style w:type="paragraph" w:customStyle="1" w:styleId="Att8Heading4">
    <w:name w:val="Att8 Heading 4"/>
    <w:basedOn w:val="Normal"/>
    <w:rsid w:val="003E5D4C"/>
    <w:pPr>
      <w:numPr>
        <w:ilvl w:val="3"/>
        <w:numId w:val="26"/>
      </w:numPr>
      <w:spacing w:after="0" w:line="264" w:lineRule="auto"/>
      <w:jc w:val="both"/>
    </w:pPr>
    <w:rPr>
      <w:szCs w:val="24"/>
    </w:rPr>
  </w:style>
  <w:style w:type="paragraph" w:customStyle="1" w:styleId="Att8Heading5">
    <w:name w:val="Att8 Heading 5"/>
    <w:basedOn w:val="Normal"/>
    <w:rsid w:val="003E5D4C"/>
    <w:pPr>
      <w:numPr>
        <w:ilvl w:val="4"/>
        <w:numId w:val="26"/>
      </w:numPr>
      <w:spacing w:after="0" w:line="264" w:lineRule="auto"/>
      <w:jc w:val="both"/>
    </w:pPr>
    <w:rPr>
      <w:szCs w:val="24"/>
    </w:rPr>
  </w:style>
  <w:style w:type="paragraph" w:customStyle="1" w:styleId="Att8Heading6">
    <w:name w:val="Att8 Heading 6"/>
    <w:basedOn w:val="Normal"/>
    <w:rsid w:val="003E5D4C"/>
    <w:pPr>
      <w:numPr>
        <w:ilvl w:val="5"/>
        <w:numId w:val="26"/>
      </w:numPr>
      <w:spacing w:after="0" w:line="264" w:lineRule="auto"/>
      <w:jc w:val="both"/>
    </w:pPr>
    <w:rPr>
      <w:szCs w:val="24"/>
    </w:rPr>
  </w:style>
  <w:style w:type="paragraph" w:customStyle="1" w:styleId="Att8Heading7">
    <w:name w:val="Att8 Heading 7"/>
    <w:basedOn w:val="Normal"/>
    <w:rsid w:val="003E5D4C"/>
    <w:pPr>
      <w:numPr>
        <w:ilvl w:val="6"/>
        <w:numId w:val="26"/>
      </w:numPr>
      <w:spacing w:after="0" w:line="264" w:lineRule="auto"/>
      <w:jc w:val="both"/>
    </w:pPr>
    <w:rPr>
      <w:szCs w:val="24"/>
    </w:rPr>
  </w:style>
  <w:style w:type="paragraph" w:customStyle="1" w:styleId="Att8Heading8">
    <w:name w:val="Att8 Heading 8"/>
    <w:basedOn w:val="Normal"/>
    <w:rsid w:val="003E5D4C"/>
    <w:pPr>
      <w:numPr>
        <w:ilvl w:val="7"/>
        <w:numId w:val="26"/>
      </w:numPr>
      <w:spacing w:after="0" w:line="264" w:lineRule="auto"/>
      <w:jc w:val="both"/>
    </w:pPr>
    <w:rPr>
      <w:szCs w:val="24"/>
    </w:rPr>
  </w:style>
  <w:style w:type="paragraph" w:customStyle="1" w:styleId="Att8Heading9">
    <w:name w:val="Att8 Heading 9"/>
    <w:basedOn w:val="Normal"/>
    <w:rsid w:val="003E5D4C"/>
    <w:pPr>
      <w:numPr>
        <w:ilvl w:val="8"/>
        <w:numId w:val="26"/>
      </w:numPr>
      <w:spacing w:after="0" w:line="264" w:lineRule="auto"/>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07409">
      <w:bodyDiv w:val="1"/>
      <w:marLeft w:val="0"/>
      <w:marRight w:val="0"/>
      <w:marTop w:val="0"/>
      <w:marBottom w:val="0"/>
      <w:divBdr>
        <w:top w:val="none" w:sz="0" w:space="0" w:color="auto"/>
        <w:left w:val="none" w:sz="0" w:space="0" w:color="auto"/>
        <w:bottom w:val="none" w:sz="0" w:space="0" w:color="auto"/>
        <w:right w:val="none" w:sz="0" w:space="0" w:color="auto"/>
      </w:divBdr>
    </w:div>
    <w:div w:id="442964138">
      <w:bodyDiv w:val="1"/>
      <w:marLeft w:val="0"/>
      <w:marRight w:val="0"/>
      <w:marTop w:val="0"/>
      <w:marBottom w:val="0"/>
      <w:divBdr>
        <w:top w:val="none" w:sz="0" w:space="0" w:color="auto"/>
        <w:left w:val="none" w:sz="0" w:space="0" w:color="auto"/>
        <w:bottom w:val="none" w:sz="0" w:space="0" w:color="auto"/>
        <w:right w:val="none" w:sz="0" w:space="0" w:color="auto"/>
      </w:divBdr>
    </w:div>
    <w:div w:id="587885466">
      <w:bodyDiv w:val="1"/>
      <w:marLeft w:val="0"/>
      <w:marRight w:val="0"/>
      <w:marTop w:val="0"/>
      <w:marBottom w:val="0"/>
      <w:divBdr>
        <w:top w:val="none" w:sz="0" w:space="0" w:color="auto"/>
        <w:left w:val="none" w:sz="0" w:space="0" w:color="auto"/>
        <w:bottom w:val="none" w:sz="0" w:space="0" w:color="auto"/>
        <w:right w:val="none" w:sz="0" w:space="0" w:color="auto"/>
      </w:divBdr>
    </w:div>
    <w:div w:id="615867538">
      <w:bodyDiv w:val="1"/>
      <w:marLeft w:val="0"/>
      <w:marRight w:val="0"/>
      <w:marTop w:val="0"/>
      <w:marBottom w:val="0"/>
      <w:divBdr>
        <w:top w:val="none" w:sz="0" w:space="0" w:color="auto"/>
        <w:left w:val="none" w:sz="0" w:space="0" w:color="auto"/>
        <w:bottom w:val="none" w:sz="0" w:space="0" w:color="auto"/>
        <w:right w:val="none" w:sz="0" w:space="0" w:color="auto"/>
      </w:divBdr>
    </w:div>
    <w:div w:id="661617703">
      <w:bodyDiv w:val="1"/>
      <w:marLeft w:val="0"/>
      <w:marRight w:val="0"/>
      <w:marTop w:val="0"/>
      <w:marBottom w:val="0"/>
      <w:divBdr>
        <w:top w:val="none" w:sz="0" w:space="0" w:color="auto"/>
        <w:left w:val="none" w:sz="0" w:space="0" w:color="auto"/>
        <w:bottom w:val="none" w:sz="0" w:space="0" w:color="auto"/>
        <w:right w:val="none" w:sz="0" w:space="0" w:color="auto"/>
      </w:divBdr>
    </w:div>
    <w:div w:id="1288927437">
      <w:bodyDiv w:val="1"/>
      <w:marLeft w:val="0"/>
      <w:marRight w:val="0"/>
      <w:marTop w:val="0"/>
      <w:marBottom w:val="0"/>
      <w:divBdr>
        <w:top w:val="none" w:sz="0" w:space="0" w:color="auto"/>
        <w:left w:val="none" w:sz="0" w:space="0" w:color="auto"/>
        <w:bottom w:val="none" w:sz="0" w:space="0" w:color="auto"/>
        <w:right w:val="none" w:sz="0" w:space="0" w:color="auto"/>
      </w:divBdr>
    </w:div>
    <w:div w:id="1353337699">
      <w:bodyDiv w:val="1"/>
      <w:marLeft w:val="0"/>
      <w:marRight w:val="0"/>
      <w:marTop w:val="0"/>
      <w:marBottom w:val="0"/>
      <w:divBdr>
        <w:top w:val="none" w:sz="0" w:space="0" w:color="auto"/>
        <w:left w:val="none" w:sz="0" w:space="0" w:color="auto"/>
        <w:bottom w:val="none" w:sz="0" w:space="0" w:color="auto"/>
        <w:right w:val="none" w:sz="0" w:space="0" w:color="auto"/>
      </w:divBdr>
    </w:div>
    <w:div w:id="1506552021">
      <w:bodyDiv w:val="1"/>
      <w:marLeft w:val="0"/>
      <w:marRight w:val="0"/>
      <w:marTop w:val="0"/>
      <w:marBottom w:val="0"/>
      <w:divBdr>
        <w:top w:val="none" w:sz="0" w:space="0" w:color="auto"/>
        <w:left w:val="none" w:sz="0" w:space="0" w:color="auto"/>
        <w:bottom w:val="none" w:sz="0" w:space="0" w:color="auto"/>
        <w:right w:val="none" w:sz="0" w:space="0" w:color="auto"/>
      </w:divBdr>
    </w:div>
    <w:div w:id="1624967761">
      <w:bodyDiv w:val="1"/>
      <w:marLeft w:val="0"/>
      <w:marRight w:val="0"/>
      <w:marTop w:val="0"/>
      <w:marBottom w:val="0"/>
      <w:divBdr>
        <w:top w:val="none" w:sz="0" w:space="0" w:color="auto"/>
        <w:left w:val="none" w:sz="0" w:space="0" w:color="auto"/>
        <w:bottom w:val="none" w:sz="0" w:space="0" w:color="auto"/>
        <w:right w:val="none" w:sz="0" w:space="0" w:color="auto"/>
      </w:divBdr>
    </w:div>
    <w:div w:id="1727993077">
      <w:bodyDiv w:val="1"/>
      <w:marLeft w:val="0"/>
      <w:marRight w:val="0"/>
      <w:marTop w:val="0"/>
      <w:marBottom w:val="0"/>
      <w:divBdr>
        <w:top w:val="none" w:sz="0" w:space="0" w:color="auto"/>
        <w:left w:val="none" w:sz="0" w:space="0" w:color="auto"/>
        <w:bottom w:val="none" w:sz="0" w:space="0" w:color="auto"/>
        <w:right w:val="none" w:sz="0" w:space="0" w:color="auto"/>
      </w:divBdr>
    </w:div>
    <w:div w:id="1945191037">
      <w:bodyDiv w:val="1"/>
      <w:marLeft w:val="0"/>
      <w:marRight w:val="0"/>
      <w:marTop w:val="0"/>
      <w:marBottom w:val="0"/>
      <w:divBdr>
        <w:top w:val="none" w:sz="0" w:space="0" w:color="auto"/>
        <w:left w:val="none" w:sz="0" w:space="0" w:color="auto"/>
        <w:bottom w:val="none" w:sz="0" w:space="0" w:color="auto"/>
        <w:right w:val="none" w:sz="0" w:space="0" w:color="auto"/>
      </w:divBdr>
    </w:div>
    <w:div w:id="1960331361">
      <w:bodyDiv w:val="1"/>
      <w:marLeft w:val="0"/>
      <w:marRight w:val="0"/>
      <w:marTop w:val="0"/>
      <w:marBottom w:val="0"/>
      <w:divBdr>
        <w:top w:val="none" w:sz="0" w:space="0" w:color="auto"/>
        <w:left w:val="none" w:sz="0" w:space="0" w:color="auto"/>
        <w:bottom w:val="none" w:sz="0" w:space="0" w:color="auto"/>
        <w:right w:val="none" w:sz="0" w:space="0" w:color="auto"/>
      </w:divBdr>
    </w:div>
    <w:div w:id="19822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lsde.edu/ofc/cs/Resources/Principles%20and%20Standards%20for%20Quality%20Charter%20School%20Authorizing%20(NACSA).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lsde.edu/ofc/cs/Laws/Public%20Charter%20School%20Rules%20and%20Regs.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sde.edu/ofc/cs/Laws/Act%202015-3.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lsde.edu/ofc/cs/Pages/resources-all.aspx?navtext=Resources-Links" TargetMode="External"/><Relationship Id="rId23" Type="http://schemas.openxmlformats.org/officeDocument/2006/relationships/fontTable" Target="fontTable.xml"/><Relationship Id="rId10" Type="http://schemas.openxmlformats.org/officeDocument/2006/relationships/hyperlink" Target="http://charterschool.wa.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qualitycharters.org/" TargetMode="External"/><Relationship Id="rId14" Type="http://schemas.openxmlformats.org/officeDocument/2006/relationships/hyperlink" Target="http://www.qualitycharters.org/" TargetMode="External"/><Relationship Id="rId22" Type="http://schemas.openxmlformats.org/officeDocument/2006/relationships/hyperlink" Target="https://www.alsd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C9480-D52B-45EB-B83E-952FC4B41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14299</Words>
  <Characters>80504</Characters>
  <Application>Microsoft Office Word</Application>
  <DocSecurity>0</DocSecurity>
  <Lines>1548</Lines>
  <Paragraphs>469</Paragraphs>
  <ScaleCrop>false</ScaleCrop>
  <HeadingPairs>
    <vt:vector size="2" baseType="variant">
      <vt:variant>
        <vt:lpstr>Title</vt:lpstr>
      </vt:variant>
      <vt:variant>
        <vt:i4>1</vt:i4>
      </vt:variant>
    </vt:vector>
  </HeadingPairs>
  <TitlesOfParts>
    <vt:vector size="1" baseType="lpstr">
      <vt:lpstr>PUBLIC CHARTER SCHOOL CONTRACT</vt:lpstr>
    </vt:vector>
  </TitlesOfParts>
  <Company>Alabama Public Charter School Commission</Company>
  <LinksUpToDate>false</LinksUpToDate>
  <CharactersWithSpaces>94334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CHARTER SCHOOL CONTRACT</dc:title>
  <dc:subject>Issue Date:</dc:subject>
  <dc:creator>Miller, Aileen (TG)</dc:creator>
  <cp:keywords/>
  <cp:lastModifiedBy>Cook, Alyssa</cp:lastModifiedBy>
  <cp:revision>2</cp:revision>
  <cp:lastPrinted>2016-04-11T21:22:00Z</cp:lastPrinted>
  <dcterms:created xsi:type="dcterms:W3CDTF">2026-09-24T20:57:00Z</dcterms:created>
  <dcterms:modified xsi:type="dcterms:W3CDTF">2026-09-24T20:57:00Z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gFAA5ajW4yTOEjshXn29zyUh63kzzh7ztoDtl3w/z5TxbuMPqd5o8e6n9j9eb7rD6M8BHNhoPQni3zpa
pZ+u9eYD/0dc06QL0QjdpBbT+WfAwx9i961dgIMc5I4t8vc/rh30XwgeYL6BeVJHxYjdIGDQmtBF
Uw73CZX1+vN71rda52gCcvJ361x6WpKWUSwHyrQPIKvreEPFmfrqvV3CVOEs4xtsdrw2pQxpWPjd
s4BiLwBiefPK7muEl</vt:lpwstr>
  </property>
  <property fmtid="{D5CDD505-2E9C-101B-9397-08002B2CF9AE}" pid="3" name="MAIL_MSG_ID2">
    <vt:lpwstr>OF2gcN13MTmwuisCJ9b4/6tYoarT07r2TULqYrhS0L6Jnjr1D2PNFimJ1Jy
6+L+9bsoe9ASynL263Da+dGGyqHuxrRnHCjn6A==</vt:lpwstr>
  </property>
  <property fmtid="{D5CDD505-2E9C-101B-9397-08002B2CF9AE}" pid="4" name="RESPONSE_SENDER_NAME">
    <vt:lpwstr>sAAA4E8dREqJqIrL6Nme5dFj7WGRrd2Rfrv1oV695c/xV44=</vt:lpwstr>
  </property>
  <property fmtid="{D5CDD505-2E9C-101B-9397-08002B2CF9AE}" pid="5" name="EMAIL_OWNER_ADDRESS">
    <vt:lpwstr>4AAAUmLmXdMZevQVodF5NW9opio6U2c9tADujZcjl+iZcxSAC+1k9ztNSg==</vt:lpwstr>
  </property>
  <property fmtid="{D5CDD505-2E9C-101B-9397-08002B2CF9AE}" pid="6" name="_NewReviewCycle">
    <vt:lpwstr/>
  </property>
  <property fmtid="{D5CDD505-2E9C-101B-9397-08002B2CF9AE}" pid="7" name="CUS_DocIDString">
    <vt:lpwstr>30779884.2</vt:lpwstr>
  </property>
  <property fmtid="{D5CDD505-2E9C-101B-9397-08002B2CF9AE}" pid="8" name="CUS_DocIDChunk0">
    <vt:lpwstr>30779884.2</vt:lpwstr>
  </property>
  <property fmtid="{D5CDD505-2E9C-101B-9397-08002B2CF9AE}" pid="9" name="CUS_DocIDActiveBits">
    <vt:lpwstr>98304</vt:lpwstr>
  </property>
  <property fmtid="{D5CDD505-2E9C-101B-9397-08002B2CF9AE}" pid="10" name="CUS_DocIDLocation">
    <vt:lpwstr>EVERY_PAGE</vt:lpwstr>
  </property>
  <property fmtid="{D5CDD505-2E9C-101B-9397-08002B2CF9AE}" pid="11" name="CUS_DocIDReference">
    <vt:lpwstr>everyPage</vt:lpwstr>
  </property>
</Properties>
</file>